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2" w:rsidRPr="00D21349"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E42852" w:rsidRPr="00D21349" w:rsidTr="00BA5C2C">
        <w:trPr>
          <w:cantSplit/>
          <w:trHeight w:val="454"/>
        </w:trPr>
        <w:tc>
          <w:tcPr>
            <w:tcW w:w="2080" w:type="dxa"/>
            <w:vAlign w:val="center"/>
          </w:tcPr>
          <w:p w:rsidR="00E42852" w:rsidRPr="00D21349" w:rsidRDefault="00E42852"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w:t>
            </w:r>
            <w:r w:rsidR="005735BE" w:rsidRPr="00D21349">
              <w:rPr>
                <w:rFonts w:ascii="Times New Roman" w:eastAsia="楷体_GB2312" w:hAnsi="Times New Roman" w:cs="Times New Roman"/>
                <w:sz w:val="24"/>
                <w:szCs w:val="24"/>
              </w:rPr>
              <w:t>立项年份</w:t>
            </w:r>
          </w:p>
        </w:tc>
        <w:tc>
          <w:tcPr>
            <w:tcW w:w="1800" w:type="dxa"/>
            <w:vAlign w:val="center"/>
          </w:tcPr>
          <w:p w:rsidR="00E42852" w:rsidRPr="00D21349" w:rsidRDefault="0096222E" w:rsidP="00E42852">
            <w:pPr>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20</w:t>
            </w:r>
            <w:r w:rsidR="00C70E9D">
              <w:rPr>
                <w:rFonts w:ascii="宋体" w:eastAsia="宋体" w:hAnsi="宋体" w:cs="宋体" w:hint="eastAsia"/>
                <w:sz w:val="24"/>
                <w:szCs w:val="24"/>
              </w:rPr>
              <w:t>08</w:t>
            </w:r>
          </w:p>
        </w:tc>
      </w:tr>
      <w:tr w:rsidR="00E42852" w:rsidRPr="00D21349" w:rsidTr="00BA5C2C">
        <w:trPr>
          <w:cantSplit/>
          <w:trHeight w:val="454"/>
        </w:trPr>
        <w:tc>
          <w:tcPr>
            <w:tcW w:w="2080" w:type="dxa"/>
            <w:vAlign w:val="center"/>
          </w:tcPr>
          <w:p w:rsidR="00E42852" w:rsidRPr="00D21349" w:rsidRDefault="005735BE" w:rsidP="005735BE">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w:t>
            </w:r>
            <w:r w:rsidR="00E42852" w:rsidRPr="00D21349">
              <w:rPr>
                <w:rFonts w:ascii="Times New Roman" w:eastAsia="楷体_GB2312" w:hAnsi="Times New Roman" w:cs="Times New Roman"/>
                <w:sz w:val="24"/>
                <w:szCs w:val="24"/>
              </w:rPr>
              <w:t>验收</w:t>
            </w:r>
            <w:r w:rsidRPr="00D21349">
              <w:rPr>
                <w:rFonts w:ascii="Times New Roman" w:eastAsia="楷体_GB2312" w:hAnsi="Times New Roman" w:cs="Times New Roman"/>
                <w:sz w:val="24"/>
                <w:szCs w:val="24"/>
              </w:rPr>
              <w:t>年份</w:t>
            </w:r>
          </w:p>
        </w:tc>
        <w:tc>
          <w:tcPr>
            <w:tcW w:w="1800" w:type="dxa"/>
            <w:vAlign w:val="center"/>
          </w:tcPr>
          <w:p w:rsidR="00E42852" w:rsidRPr="00D21349" w:rsidRDefault="0096222E" w:rsidP="00E42852">
            <w:pPr>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201</w:t>
            </w:r>
            <w:r w:rsidR="00C70E9D">
              <w:rPr>
                <w:rFonts w:ascii="宋体" w:eastAsia="宋体" w:hAnsi="宋体" w:cs="宋体" w:hint="eastAsia"/>
                <w:sz w:val="24"/>
                <w:szCs w:val="24"/>
              </w:rPr>
              <w:t>2</w:t>
            </w:r>
          </w:p>
        </w:tc>
      </w:tr>
    </w:tbl>
    <w:p w:rsidR="00E42852" w:rsidRPr="00D21349" w:rsidRDefault="00E42852"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825560" w:rsidRPr="00D21349" w:rsidRDefault="00825560" w:rsidP="00E42852">
      <w:pPr>
        <w:rPr>
          <w:rFonts w:ascii="Times New Roman" w:eastAsia="楷体_GB2312" w:hAnsi="Times New Roman" w:cs="Times New Roman"/>
          <w:sz w:val="28"/>
          <w:szCs w:val="24"/>
        </w:rPr>
      </w:pPr>
    </w:p>
    <w:p w:rsidR="00E42852" w:rsidRPr="00D21349" w:rsidRDefault="00E42852" w:rsidP="00E42852">
      <w:pPr>
        <w:jc w:val="center"/>
        <w:rPr>
          <w:rFonts w:ascii="Times New Roman" w:eastAsia="楷体_GB2312" w:hAnsi="Times New Roman" w:cs="Times New Roman"/>
          <w:sz w:val="28"/>
          <w:szCs w:val="24"/>
        </w:rPr>
      </w:pPr>
      <w:r w:rsidRPr="00D21349">
        <w:rPr>
          <w:rFonts w:ascii="Times New Roman" w:eastAsia="黑体" w:hAnsi="Times New Roman" w:cs="Times New Roman"/>
          <w:b/>
          <w:sz w:val="44"/>
          <w:szCs w:val="24"/>
        </w:rPr>
        <w:t>教育部重点实验室</w:t>
      </w:r>
      <w:r w:rsidR="00B236EB" w:rsidRPr="00D21349">
        <w:rPr>
          <w:rFonts w:ascii="Times New Roman" w:eastAsia="黑体" w:hAnsi="Times New Roman" w:cs="Times New Roman"/>
          <w:b/>
          <w:sz w:val="44"/>
          <w:szCs w:val="24"/>
        </w:rPr>
        <w:t>年度报告</w:t>
      </w:r>
    </w:p>
    <w:p w:rsidR="00E42852" w:rsidRPr="00D21349" w:rsidRDefault="007C3118" w:rsidP="00E42852">
      <w:pPr>
        <w:jc w:val="center"/>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00B236EB" w:rsidRPr="00D21349">
        <w:rPr>
          <w:rFonts w:ascii="Times New Roman" w:eastAsia="楷体_GB2312" w:hAnsi="Times New Roman" w:cs="Times New Roman"/>
          <w:sz w:val="28"/>
          <w:szCs w:val="24"/>
        </w:rPr>
        <w:t xml:space="preserve">  </w:t>
      </w:r>
      <w:r w:rsidR="00FB2D2B" w:rsidRPr="00D21349">
        <w:rPr>
          <w:rFonts w:ascii="Times New Roman" w:eastAsia="楷体_GB2312" w:hAnsi="Times New Roman" w:cs="Times New Roman"/>
          <w:sz w:val="28"/>
          <w:szCs w:val="24"/>
        </w:rPr>
        <w:t>20</w:t>
      </w:r>
      <w:r w:rsidR="00570653">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8947A9" w:rsidRPr="00D21349">
        <w:rPr>
          <w:rFonts w:ascii="Times New Roman" w:eastAsia="楷体_GB2312" w:hAnsi="Times New Roman" w:cs="Times New Roman"/>
          <w:sz w:val="28"/>
          <w:szCs w:val="24"/>
        </w:rPr>
        <w:t>——</w:t>
      </w:r>
      <w:r w:rsidR="00B236EB" w:rsidRPr="00D21349">
        <w:rPr>
          <w:rFonts w:ascii="Times New Roman" w:eastAsia="楷体_GB2312" w:hAnsi="Times New Roman" w:cs="Times New Roman"/>
          <w:sz w:val="28"/>
          <w:szCs w:val="24"/>
        </w:rPr>
        <w:t xml:space="preserve">  </w:t>
      </w:r>
      <w:r w:rsidR="00FB2D2B" w:rsidRPr="00D21349">
        <w:rPr>
          <w:rFonts w:ascii="Times New Roman" w:eastAsia="楷体_GB2312" w:hAnsi="Times New Roman" w:cs="Times New Roman"/>
          <w:sz w:val="28"/>
          <w:szCs w:val="24"/>
        </w:rPr>
        <w:t>20</w:t>
      </w:r>
      <w:r w:rsidR="00570653">
        <w:rPr>
          <w:rFonts w:ascii="Times New Roman" w:eastAsia="楷体_GB2312" w:hAnsi="Times New Roman" w:cs="Times New Roman" w:hint="eastAsia"/>
          <w:sz w:val="28"/>
          <w:szCs w:val="24"/>
        </w:rPr>
        <w:t>16</w:t>
      </w:r>
      <w:r w:rsidRPr="00D21349">
        <w:rPr>
          <w:rFonts w:ascii="Times New Roman" w:eastAsia="楷体_GB2312" w:hAnsi="Times New Roman" w:cs="Times New Roman"/>
          <w:sz w:val="28"/>
          <w:szCs w:val="24"/>
        </w:rPr>
        <w:t>年</w:t>
      </w:r>
      <w:r w:rsidR="00B236EB"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sz w:val="28"/>
          <w:szCs w:val="24"/>
        </w:rPr>
      </w:pPr>
    </w:p>
    <w:p w:rsidR="00E42852" w:rsidRPr="00D21349" w:rsidRDefault="00E42852" w:rsidP="00E42852">
      <w:pPr>
        <w:rPr>
          <w:rFonts w:ascii="Times New Roman" w:eastAsia="楷体_GB2312" w:hAnsi="Times New Roman" w:cs="Times New Roman"/>
          <w:b/>
          <w:sz w:val="28"/>
          <w:szCs w:val="24"/>
        </w:rPr>
      </w:pPr>
    </w:p>
    <w:p w:rsidR="008947A9" w:rsidRPr="002068AB" w:rsidRDefault="008947A9" w:rsidP="008947A9">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实验室名称：</w:t>
      </w:r>
      <w:r w:rsidR="00570653" w:rsidRPr="002068AB">
        <w:rPr>
          <w:rFonts w:ascii="宋体" w:eastAsia="宋体" w:hAnsi="宋体" w:hint="eastAsia"/>
          <w:b/>
          <w:kern w:val="0"/>
          <w:sz w:val="30"/>
          <w:szCs w:val="30"/>
        </w:rPr>
        <w:t>环境污染过程与基准教育部重点实验室（南开大学）</w:t>
      </w:r>
    </w:p>
    <w:p w:rsidR="002068AB" w:rsidRDefault="002068AB" w:rsidP="008947A9">
      <w:pPr>
        <w:spacing w:before="120" w:after="120" w:line="440" w:lineRule="exact"/>
        <w:rPr>
          <w:rFonts w:ascii="宋体" w:eastAsia="宋体" w:hAnsi="宋体" w:hint="eastAsia"/>
          <w:b/>
          <w:kern w:val="0"/>
          <w:sz w:val="30"/>
          <w:szCs w:val="30"/>
        </w:rPr>
      </w:pPr>
    </w:p>
    <w:p w:rsidR="008947A9" w:rsidRPr="002068AB" w:rsidRDefault="008947A9" w:rsidP="008947A9">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实验室主任：</w:t>
      </w:r>
      <w:r w:rsidR="00570653" w:rsidRPr="002068AB">
        <w:rPr>
          <w:rFonts w:ascii="宋体" w:eastAsia="宋体" w:hAnsi="宋体" w:hint="eastAsia"/>
          <w:b/>
          <w:kern w:val="0"/>
          <w:sz w:val="30"/>
          <w:szCs w:val="30"/>
        </w:rPr>
        <w:t>孙红文</w:t>
      </w:r>
    </w:p>
    <w:p w:rsidR="002068AB" w:rsidRDefault="002068AB" w:rsidP="008947A9">
      <w:pPr>
        <w:spacing w:before="120" w:after="120" w:line="440" w:lineRule="exact"/>
        <w:rPr>
          <w:rFonts w:ascii="宋体" w:eastAsia="宋体" w:hAnsi="宋体" w:hint="eastAsia"/>
          <w:b/>
          <w:kern w:val="0"/>
          <w:sz w:val="30"/>
          <w:szCs w:val="30"/>
        </w:rPr>
      </w:pPr>
    </w:p>
    <w:p w:rsidR="008947A9" w:rsidRPr="002068AB" w:rsidRDefault="008947A9" w:rsidP="008947A9">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实验室联系人/联系电话：</w:t>
      </w:r>
      <w:r w:rsidR="00570653" w:rsidRPr="002068AB">
        <w:rPr>
          <w:rFonts w:ascii="宋体" w:eastAsia="宋体" w:hAnsi="宋体" w:hint="eastAsia"/>
          <w:b/>
          <w:kern w:val="0"/>
          <w:sz w:val="30"/>
          <w:szCs w:val="30"/>
        </w:rPr>
        <w:t>刘晓玲</w:t>
      </w:r>
      <w:r w:rsidR="00570653" w:rsidRPr="002068AB">
        <w:rPr>
          <w:rFonts w:ascii="宋体" w:eastAsia="宋体" w:hAnsi="宋体"/>
          <w:b/>
          <w:kern w:val="0"/>
          <w:sz w:val="30"/>
          <w:szCs w:val="30"/>
        </w:rPr>
        <w:t>/18622993296</w:t>
      </w:r>
    </w:p>
    <w:p w:rsidR="002068AB" w:rsidRDefault="002068AB" w:rsidP="008947A9">
      <w:pPr>
        <w:spacing w:before="120" w:after="120" w:line="440" w:lineRule="exact"/>
        <w:rPr>
          <w:rFonts w:ascii="宋体" w:eastAsia="宋体" w:hAnsi="宋体" w:hint="eastAsia"/>
          <w:b/>
          <w:kern w:val="0"/>
          <w:sz w:val="30"/>
          <w:szCs w:val="30"/>
        </w:rPr>
      </w:pPr>
    </w:p>
    <w:p w:rsidR="008947A9" w:rsidRPr="002068AB" w:rsidRDefault="008947A9" w:rsidP="008947A9">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E-mail地址：</w:t>
      </w:r>
      <w:hyperlink r:id="rId8" w:history="1">
        <w:r w:rsidR="00570653" w:rsidRPr="002068AB">
          <w:rPr>
            <w:rFonts w:ascii="宋体" w:eastAsia="宋体" w:hAnsi="宋体"/>
            <w:b/>
            <w:kern w:val="0"/>
            <w:sz w:val="30"/>
            <w:szCs w:val="30"/>
          </w:rPr>
          <w:t>liuxiaoling513@nankai.edu.cn</w:t>
        </w:r>
      </w:hyperlink>
    </w:p>
    <w:p w:rsidR="002068AB" w:rsidRDefault="002068AB" w:rsidP="006611FE">
      <w:pPr>
        <w:spacing w:before="120" w:after="120" w:line="440" w:lineRule="exact"/>
        <w:rPr>
          <w:rFonts w:ascii="宋体" w:eastAsia="宋体" w:hAnsi="宋体" w:hint="eastAsia"/>
          <w:b/>
          <w:kern w:val="0"/>
          <w:sz w:val="30"/>
          <w:szCs w:val="30"/>
        </w:rPr>
      </w:pPr>
    </w:p>
    <w:p w:rsidR="006611FE" w:rsidRPr="002068AB" w:rsidRDefault="006611FE" w:rsidP="006611FE">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依托单位名称：</w:t>
      </w:r>
      <w:r w:rsidR="00570653" w:rsidRPr="002068AB">
        <w:rPr>
          <w:rFonts w:ascii="宋体" w:eastAsia="宋体" w:hAnsi="宋体" w:hint="eastAsia"/>
          <w:b/>
          <w:kern w:val="0"/>
          <w:sz w:val="30"/>
          <w:szCs w:val="30"/>
        </w:rPr>
        <w:t>南开大学</w:t>
      </w:r>
    </w:p>
    <w:p w:rsidR="002068AB" w:rsidRDefault="002068AB" w:rsidP="006611FE">
      <w:pPr>
        <w:spacing w:before="120" w:after="120" w:line="440" w:lineRule="exact"/>
        <w:rPr>
          <w:rFonts w:ascii="宋体" w:eastAsia="宋体" w:hAnsi="宋体" w:hint="eastAsia"/>
          <w:b/>
          <w:kern w:val="0"/>
          <w:sz w:val="30"/>
          <w:szCs w:val="30"/>
        </w:rPr>
      </w:pPr>
    </w:p>
    <w:p w:rsidR="006611FE" w:rsidRPr="002068AB" w:rsidRDefault="006611FE" w:rsidP="006611FE">
      <w:pPr>
        <w:spacing w:before="120" w:after="120" w:line="440" w:lineRule="exact"/>
        <w:rPr>
          <w:rFonts w:ascii="宋体" w:eastAsia="宋体" w:hAnsi="宋体"/>
          <w:b/>
          <w:kern w:val="0"/>
          <w:sz w:val="30"/>
          <w:szCs w:val="30"/>
        </w:rPr>
      </w:pPr>
      <w:r w:rsidRPr="002068AB">
        <w:rPr>
          <w:rFonts w:ascii="宋体" w:eastAsia="宋体" w:hAnsi="宋体"/>
          <w:b/>
          <w:kern w:val="0"/>
          <w:sz w:val="30"/>
          <w:szCs w:val="30"/>
        </w:rPr>
        <w:t>依托单位联系人/联系电话：</w:t>
      </w:r>
      <w:r w:rsidR="00570653" w:rsidRPr="002068AB">
        <w:rPr>
          <w:rFonts w:ascii="宋体" w:eastAsia="宋体" w:hAnsi="宋体" w:hint="eastAsia"/>
          <w:b/>
          <w:kern w:val="0"/>
          <w:sz w:val="30"/>
          <w:szCs w:val="30"/>
        </w:rPr>
        <w:t>孙彬</w:t>
      </w:r>
      <w:r w:rsidR="00570653" w:rsidRPr="002068AB">
        <w:rPr>
          <w:rFonts w:ascii="宋体" w:eastAsia="宋体" w:hAnsi="宋体"/>
          <w:b/>
          <w:kern w:val="0"/>
          <w:sz w:val="30"/>
          <w:szCs w:val="30"/>
        </w:rPr>
        <w:t>/022-</w:t>
      </w:r>
      <w:r w:rsidR="00570653" w:rsidRPr="002068AB">
        <w:rPr>
          <w:rFonts w:ascii="宋体" w:eastAsia="宋体" w:hAnsi="宋体" w:hint="eastAsia"/>
          <w:b/>
          <w:kern w:val="0"/>
          <w:sz w:val="30"/>
          <w:szCs w:val="30"/>
        </w:rPr>
        <w:t>8535</w:t>
      </w:r>
      <w:r w:rsidR="00570653" w:rsidRPr="002068AB">
        <w:rPr>
          <w:rFonts w:ascii="宋体" w:eastAsia="宋体" w:hAnsi="宋体"/>
          <w:b/>
          <w:kern w:val="0"/>
          <w:sz w:val="30"/>
          <w:szCs w:val="30"/>
        </w:rPr>
        <w:t>8472</w:t>
      </w:r>
    </w:p>
    <w:p w:rsidR="00921EA9" w:rsidRDefault="00921EA9" w:rsidP="00E42852">
      <w:pPr>
        <w:jc w:val="center"/>
        <w:rPr>
          <w:rFonts w:ascii="宋体" w:eastAsia="宋体" w:hAnsi="宋体" w:hint="eastAsia"/>
          <w:b/>
          <w:kern w:val="0"/>
          <w:sz w:val="30"/>
          <w:szCs w:val="30"/>
        </w:rPr>
      </w:pPr>
    </w:p>
    <w:p w:rsidR="002068AB" w:rsidRPr="00D21349" w:rsidRDefault="002068AB" w:rsidP="00E42852">
      <w:pPr>
        <w:jc w:val="center"/>
        <w:rPr>
          <w:rFonts w:ascii="Times New Roman" w:eastAsia="楷体_GB2312" w:hAnsi="Times New Roman" w:cs="Times New Roman"/>
          <w:sz w:val="28"/>
          <w:szCs w:val="24"/>
        </w:rPr>
      </w:pPr>
    </w:p>
    <w:p w:rsidR="009848B9" w:rsidRPr="00D21349" w:rsidRDefault="009848B9" w:rsidP="00E42852">
      <w:pPr>
        <w:jc w:val="center"/>
        <w:rPr>
          <w:rFonts w:ascii="Times New Roman" w:eastAsia="楷体_GB2312" w:hAnsi="Times New Roman" w:cs="Times New Roman"/>
          <w:sz w:val="28"/>
          <w:szCs w:val="24"/>
        </w:rPr>
      </w:pPr>
    </w:p>
    <w:p w:rsidR="00E42852" w:rsidRPr="00D21349" w:rsidRDefault="00570653" w:rsidP="00E42852">
      <w:pPr>
        <w:jc w:val="center"/>
        <w:rPr>
          <w:rFonts w:ascii="Times New Roman" w:eastAsia="楷体_GB2312" w:hAnsi="Times New Roman" w:cs="Times New Roman"/>
          <w:sz w:val="28"/>
          <w:szCs w:val="24"/>
        </w:rPr>
      </w:pPr>
      <w:r>
        <w:rPr>
          <w:rFonts w:ascii="宋体" w:eastAsia="宋体" w:hAnsi="宋体" w:cs="宋体" w:hint="eastAsia"/>
          <w:sz w:val="28"/>
          <w:szCs w:val="24"/>
        </w:rPr>
        <w:t>2016</w:t>
      </w:r>
      <w:r w:rsidR="00E42852" w:rsidRPr="00D21349">
        <w:rPr>
          <w:rFonts w:ascii="Times New Roman" w:eastAsia="楷体_GB2312" w:hAnsi="Times New Roman" w:cs="Times New Roman"/>
          <w:sz w:val="28"/>
          <w:szCs w:val="24"/>
        </w:rPr>
        <w:t>年</w:t>
      </w:r>
      <w:r w:rsidR="00825560" w:rsidRPr="00D21349">
        <w:rPr>
          <w:rFonts w:ascii="Times New Roman" w:eastAsia="楷体_GB2312" w:hAnsi="Times New Roman" w:cs="Times New Roman"/>
          <w:sz w:val="28"/>
          <w:szCs w:val="24"/>
        </w:rPr>
        <w:t xml:space="preserve">  </w:t>
      </w:r>
      <w:r>
        <w:rPr>
          <w:rFonts w:ascii="Times New Roman" w:eastAsia="楷体_GB2312" w:hAnsi="Times New Roman" w:cs="Times New Roman" w:hint="eastAsia"/>
          <w:sz w:val="28"/>
          <w:szCs w:val="24"/>
        </w:rPr>
        <w:t>3</w:t>
      </w:r>
      <w:r w:rsidR="00825560" w:rsidRPr="00D21349">
        <w:rPr>
          <w:rFonts w:ascii="Times New Roman" w:eastAsia="楷体_GB2312" w:hAnsi="Times New Roman" w:cs="Times New Roman"/>
          <w:sz w:val="28"/>
          <w:szCs w:val="24"/>
        </w:rPr>
        <w:t xml:space="preserve"> </w:t>
      </w:r>
      <w:r w:rsidR="00E42852" w:rsidRPr="00D21349">
        <w:rPr>
          <w:rFonts w:ascii="Times New Roman" w:eastAsia="楷体_GB2312" w:hAnsi="Times New Roman" w:cs="Times New Roman"/>
          <w:sz w:val="28"/>
          <w:szCs w:val="24"/>
        </w:rPr>
        <w:t>月</w:t>
      </w:r>
      <w:r>
        <w:rPr>
          <w:rFonts w:ascii="Times New Roman" w:eastAsia="楷体_GB2312" w:hAnsi="Times New Roman" w:cs="Times New Roman" w:hint="eastAsia"/>
          <w:sz w:val="28"/>
          <w:szCs w:val="24"/>
        </w:rPr>
        <w:t xml:space="preserve">15 </w:t>
      </w:r>
      <w:r w:rsidR="00E42852" w:rsidRPr="00D21349">
        <w:rPr>
          <w:rFonts w:ascii="Times New Roman" w:eastAsia="楷体_GB2312" w:hAnsi="Times New Roman" w:cs="Times New Roman"/>
          <w:sz w:val="28"/>
          <w:szCs w:val="24"/>
        </w:rPr>
        <w:t>日填报</w:t>
      </w:r>
    </w:p>
    <w:p w:rsidR="006611FE" w:rsidRPr="00D21349" w:rsidRDefault="006611FE" w:rsidP="00E42852">
      <w:pPr>
        <w:spacing w:before="120" w:after="120"/>
        <w:rPr>
          <w:rFonts w:ascii="Times New Roman" w:eastAsia="楷体_GB2312" w:hAnsi="Times New Roman" w:cs="Times New Roman"/>
          <w:b/>
          <w:sz w:val="24"/>
          <w:szCs w:val="24"/>
        </w:rPr>
      </w:pPr>
    </w:p>
    <w:p w:rsidR="006611FE" w:rsidRPr="00D21349" w:rsidRDefault="006611FE">
      <w:pPr>
        <w:widowControl/>
        <w:jc w:val="left"/>
        <w:rPr>
          <w:rFonts w:ascii="Times New Roman" w:eastAsia="楷体_GB2312" w:hAnsi="Times New Roman" w:cs="Times New Roman"/>
          <w:b/>
          <w:sz w:val="24"/>
          <w:szCs w:val="24"/>
        </w:rPr>
      </w:pPr>
      <w:r w:rsidRPr="00D21349">
        <w:rPr>
          <w:rFonts w:ascii="Times New Roman" w:eastAsia="楷体_GB2312" w:hAnsi="Times New Roman" w:cs="Times New Roman"/>
          <w:b/>
          <w:sz w:val="24"/>
          <w:szCs w:val="24"/>
        </w:rPr>
        <w:br w:type="page"/>
      </w:r>
    </w:p>
    <w:p w:rsidR="00E42852" w:rsidRPr="007748B7" w:rsidRDefault="00E42852" w:rsidP="00E1124B">
      <w:pPr>
        <w:adjustRightInd w:val="0"/>
        <w:snapToGrid w:val="0"/>
        <w:spacing w:afterLines="10"/>
        <w:jc w:val="center"/>
        <w:rPr>
          <w:rFonts w:ascii="Times New Roman" w:eastAsia="黑体" w:hAnsi="Times New Roman" w:cs="Times New Roman"/>
          <w:sz w:val="32"/>
          <w:szCs w:val="26"/>
        </w:rPr>
      </w:pPr>
      <w:r w:rsidRPr="007748B7">
        <w:rPr>
          <w:rFonts w:ascii="Times New Roman" w:eastAsia="黑体" w:hAnsi="Times New Roman" w:cs="Times New Roman"/>
          <w:sz w:val="32"/>
          <w:szCs w:val="26"/>
        </w:rPr>
        <w:lastRenderedPageBreak/>
        <w:t>填写说明</w:t>
      </w:r>
    </w:p>
    <w:p w:rsidR="00E42852" w:rsidRPr="00C737EB" w:rsidRDefault="00A46BDE"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一、</w:t>
      </w:r>
      <w:r w:rsidR="008F555A" w:rsidRPr="00C737EB">
        <w:rPr>
          <w:rFonts w:ascii="宋体" w:eastAsia="宋体" w:hAnsi="宋体"/>
          <w:kern w:val="0"/>
          <w:sz w:val="24"/>
          <w:szCs w:val="24"/>
        </w:rPr>
        <w:t>年度</w:t>
      </w:r>
      <w:r w:rsidR="00E42852" w:rsidRPr="00C737EB">
        <w:rPr>
          <w:rFonts w:ascii="宋体" w:eastAsia="宋体" w:hAnsi="宋体"/>
          <w:kern w:val="0"/>
          <w:sz w:val="24"/>
          <w:szCs w:val="24"/>
        </w:rPr>
        <w:t>报告中各项指标只统计</w:t>
      </w:r>
      <w:r w:rsidR="008F555A" w:rsidRPr="00C737EB">
        <w:rPr>
          <w:rFonts w:ascii="宋体" w:eastAsia="宋体" w:hAnsi="宋体"/>
          <w:kern w:val="0"/>
          <w:sz w:val="24"/>
          <w:szCs w:val="24"/>
        </w:rPr>
        <w:t>当</w:t>
      </w:r>
      <w:r w:rsidR="00065F11" w:rsidRPr="00C737EB">
        <w:rPr>
          <w:rFonts w:ascii="宋体" w:eastAsia="宋体" w:hAnsi="宋体"/>
          <w:kern w:val="0"/>
          <w:sz w:val="24"/>
          <w:szCs w:val="24"/>
        </w:rPr>
        <w:t>年</w:t>
      </w:r>
      <w:r w:rsidR="008F555A" w:rsidRPr="00C737EB">
        <w:rPr>
          <w:rFonts w:ascii="宋体" w:eastAsia="宋体" w:hAnsi="宋体"/>
          <w:kern w:val="0"/>
          <w:sz w:val="24"/>
          <w:szCs w:val="24"/>
        </w:rPr>
        <w:t>产生</w:t>
      </w:r>
      <w:r w:rsidR="00E42852" w:rsidRPr="00C737EB">
        <w:rPr>
          <w:rFonts w:ascii="宋体" w:eastAsia="宋体" w:hAnsi="宋体"/>
          <w:kern w:val="0"/>
          <w:sz w:val="24"/>
          <w:szCs w:val="24"/>
        </w:rPr>
        <w:t>的数据</w:t>
      </w:r>
      <w:r w:rsidR="003E0F2D" w:rsidRPr="00C737EB">
        <w:rPr>
          <w:rFonts w:ascii="宋体" w:eastAsia="宋体" w:hAnsi="宋体"/>
          <w:kern w:val="0"/>
          <w:sz w:val="24"/>
          <w:szCs w:val="24"/>
        </w:rPr>
        <w:t>，起止时间为</w:t>
      </w:r>
      <w:r w:rsidR="00C32CCE" w:rsidRPr="00C737EB">
        <w:rPr>
          <w:rFonts w:ascii="宋体" w:eastAsia="宋体" w:hAnsi="宋体"/>
          <w:kern w:val="0"/>
          <w:sz w:val="24"/>
          <w:szCs w:val="24"/>
        </w:rPr>
        <w:t>1</w:t>
      </w:r>
      <w:r w:rsidR="00236C57" w:rsidRPr="00C737EB">
        <w:rPr>
          <w:rFonts w:ascii="宋体" w:eastAsia="宋体" w:hAnsi="宋体"/>
          <w:kern w:val="0"/>
          <w:sz w:val="24"/>
          <w:szCs w:val="24"/>
        </w:rPr>
        <w:t>月1日</w:t>
      </w:r>
      <w:r w:rsidR="00E42852" w:rsidRPr="00C737EB">
        <w:rPr>
          <w:rFonts w:ascii="宋体" w:eastAsia="宋体" w:hAnsi="宋体"/>
          <w:kern w:val="0"/>
          <w:sz w:val="24"/>
          <w:szCs w:val="24"/>
        </w:rPr>
        <w:t>至</w:t>
      </w:r>
      <w:r w:rsidR="00C32CCE" w:rsidRPr="00C737EB">
        <w:rPr>
          <w:rFonts w:ascii="宋体" w:eastAsia="宋体" w:hAnsi="宋体"/>
          <w:kern w:val="0"/>
          <w:sz w:val="24"/>
          <w:szCs w:val="24"/>
        </w:rPr>
        <w:t>12</w:t>
      </w:r>
      <w:r w:rsidR="00236C57" w:rsidRPr="00C737EB">
        <w:rPr>
          <w:rFonts w:ascii="宋体" w:eastAsia="宋体" w:hAnsi="宋体"/>
          <w:kern w:val="0"/>
          <w:sz w:val="24"/>
          <w:szCs w:val="24"/>
        </w:rPr>
        <w:t>月</w:t>
      </w:r>
      <w:r w:rsidR="00C32CCE" w:rsidRPr="00C737EB">
        <w:rPr>
          <w:rFonts w:ascii="宋体" w:eastAsia="宋体" w:hAnsi="宋体"/>
          <w:kern w:val="0"/>
          <w:sz w:val="24"/>
          <w:szCs w:val="24"/>
        </w:rPr>
        <w:t>31</w:t>
      </w:r>
      <w:r w:rsidR="00236C57" w:rsidRPr="00C737EB">
        <w:rPr>
          <w:rFonts w:ascii="宋体" w:eastAsia="宋体" w:hAnsi="宋体"/>
          <w:kern w:val="0"/>
          <w:sz w:val="24"/>
          <w:szCs w:val="24"/>
        </w:rPr>
        <w:t>日</w:t>
      </w:r>
      <w:r w:rsidR="00065F11" w:rsidRPr="00C737EB">
        <w:rPr>
          <w:rFonts w:ascii="宋体" w:eastAsia="宋体" w:hAnsi="宋体"/>
          <w:kern w:val="0"/>
          <w:sz w:val="24"/>
          <w:szCs w:val="24"/>
        </w:rPr>
        <w:t>。</w:t>
      </w:r>
      <w:r w:rsidR="008F555A" w:rsidRPr="00C737EB">
        <w:rPr>
          <w:rFonts w:ascii="宋体" w:eastAsia="宋体" w:hAnsi="宋体"/>
          <w:kern w:val="0"/>
          <w:sz w:val="24"/>
          <w:szCs w:val="24"/>
        </w:rPr>
        <w:t>年度报告</w:t>
      </w:r>
      <w:r w:rsidR="00460DCD" w:rsidRPr="00C737EB">
        <w:rPr>
          <w:rFonts w:ascii="宋体" w:eastAsia="宋体" w:hAnsi="宋体"/>
          <w:kern w:val="0"/>
          <w:sz w:val="24"/>
          <w:szCs w:val="24"/>
        </w:rPr>
        <w:t>的</w:t>
      </w:r>
      <w:r w:rsidR="00775068" w:rsidRPr="00C737EB">
        <w:rPr>
          <w:rFonts w:ascii="宋体" w:eastAsia="宋体" w:hAnsi="宋体"/>
          <w:kern w:val="0"/>
          <w:sz w:val="24"/>
          <w:szCs w:val="24"/>
        </w:rPr>
        <w:t>表格</w:t>
      </w:r>
      <w:r w:rsidR="003E0F2D" w:rsidRPr="00C737EB">
        <w:rPr>
          <w:rFonts w:ascii="宋体" w:eastAsia="宋体" w:hAnsi="宋体"/>
          <w:kern w:val="0"/>
          <w:sz w:val="24"/>
          <w:szCs w:val="24"/>
        </w:rPr>
        <w:t>行数可</w:t>
      </w:r>
      <w:r w:rsidR="00775068" w:rsidRPr="00C737EB">
        <w:rPr>
          <w:rFonts w:ascii="宋体" w:eastAsia="宋体" w:hAnsi="宋体"/>
          <w:kern w:val="0"/>
          <w:sz w:val="24"/>
          <w:szCs w:val="24"/>
        </w:rPr>
        <w:t>据实</w:t>
      </w:r>
      <w:r w:rsidR="00460DCD" w:rsidRPr="00C737EB">
        <w:rPr>
          <w:rFonts w:ascii="宋体" w:eastAsia="宋体" w:hAnsi="宋体"/>
          <w:kern w:val="0"/>
          <w:sz w:val="24"/>
          <w:szCs w:val="24"/>
        </w:rPr>
        <w:t>调整</w:t>
      </w:r>
      <w:r w:rsidR="00775068" w:rsidRPr="00C737EB">
        <w:rPr>
          <w:rFonts w:ascii="宋体" w:eastAsia="宋体" w:hAnsi="宋体"/>
          <w:kern w:val="0"/>
          <w:sz w:val="24"/>
          <w:szCs w:val="24"/>
        </w:rPr>
        <w:t>，</w:t>
      </w:r>
      <w:r w:rsidR="008F555A" w:rsidRPr="00C737EB">
        <w:rPr>
          <w:rFonts w:ascii="宋体" w:eastAsia="宋体" w:hAnsi="宋体"/>
          <w:kern w:val="0"/>
          <w:sz w:val="24"/>
          <w:szCs w:val="24"/>
        </w:rPr>
        <w:t>不设附件，请做好相关成果</w:t>
      </w:r>
      <w:r w:rsidR="00A2728B" w:rsidRPr="00C737EB">
        <w:rPr>
          <w:rFonts w:ascii="宋体" w:eastAsia="宋体" w:hAnsi="宋体"/>
          <w:kern w:val="0"/>
          <w:sz w:val="24"/>
          <w:szCs w:val="24"/>
        </w:rPr>
        <w:t>支撑材料</w:t>
      </w:r>
      <w:r w:rsidR="008F555A" w:rsidRPr="00C737EB">
        <w:rPr>
          <w:rFonts w:ascii="宋体" w:eastAsia="宋体" w:hAnsi="宋体"/>
          <w:kern w:val="0"/>
          <w:sz w:val="24"/>
          <w:szCs w:val="24"/>
        </w:rPr>
        <w:t>的存档工作。</w:t>
      </w:r>
      <w:r w:rsidR="00AD7EC4" w:rsidRPr="00C737EB">
        <w:rPr>
          <w:rFonts w:ascii="宋体" w:eastAsia="宋体" w:hAnsi="宋体"/>
          <w:kern w:val="0"/>
          <w:sz w:val="24"/>
          <w:szCs w:val="24"/>
        </w:rPr>
        <w:t>年度报告</w:t>
      </w:r>
      <w:r w:rsidR="00A2728B" w:rsidRPr="00C737EB">
        <w:rPr>
          <w:rFonts w:ascii="宋体" w:eastAsia="宋体" w:hAnsi="宋体"/>
          <w:kern w:val="0"/>
          <w:sz w:val="24"/>
          <w:szCs w:val="24"/>
        </w:rPr>
        <w:t>经</w:t>
      </w:r>
      <w:r w:rsidR="00AD7EC4" w:rsidRPr="00C737EB">
        <w:rPr>
          <w:rFonts w:ascii="宋体" w:eastAsia="宋体" w:hAnsi="宋体"/>
          <w:kern w:val="0"/>
          <w:sz w:val="24"/>
          <w:szCs w:val="24"/>
        </w:rPr>
        <w:t>依托高校考核通过后，</w:t>
      </w:r>
      <w:r w:rsidR="00A6635A" w:rsidRPr="00C737EB">
        <w:rPr>
          <w:rFonts w:ascii="宋体" w:eastAsia="宋体" w:hAnsi="宋体"/>
          <w:kern w:val="0"/>
          <w:sz w:val="24"/>
          <w:szCs w:val="24"/>
        </w:rPr>
        <w:t>于次年3月31日前</w:t>
      </w:r>
      <w:r w:rsidR="00AD7EC4" w:rsidRPr="00C737EB">
        <w:rPr>
          <w:rFonts w:ascii="宋体" w:eastAsia="宋体" w:hAnsi="宋体"/>
          <w:kern w:val="0"/>
          <w:sz w:val="24"/>
          <w:szCs w:val="24"/>
        </w:rPr>
        <w:t>在实验室网站公开。</w:t>
      </w:r>
    </w:p>
    <w:p w:rsidR="00AC62ED" w:rsidRPr="00C737EB" w:rsidRDefault="00A46BDE"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二、</w:t>
      </w:r>
      <w:r w:rsidR="00AC62ED" w:rsidRPr="00C737EB">
        <w:rPr>
          <w:rFonts w:ascii="宋体" w:eastAsia="宋体" w:hAnsi="宋体"/>
          <w:b/>
          <w:kern w:val="0"/>
          <w:sz w:val="24"/>
          <w:szCs w:val="24"/>
        </w:rPr>
        <w:t>“研究水平与贡献”</w:t>
      </w:r>
      <w:r w:rsidR="00AC62ED" w:rsidRPr="00C737EB">
        <w:rPr>
          <w:rFonts w:ascii="宋体" w:eastAsia="宋体" w:hAnsi="宋体"/>
          <w:kern w:val="0"/>
          <w:sz w:val="24"/>
          <w:szCs w:val="24"/>
        </w:rPr>
        <w:t>栏中，</w:t>
      </w:r>
      <w:r w:rsidR="00674799" w:rsidRPr="00C737EB">
        <w:rPr>
          <w:rFonts w:ascii="宋体" w:eastAsia="宋体" w:hAnsi="宋体"/>
          <w:kern w:val="0"/>
          <w:sz w:val="24"/>
          <w:szCs w:val="24"/>
        </w:rPr>
        <w:t>各项</w:t>
      </w:r>
      <w:r w:rsidR="00AC62ED" w:rsidRPr="00C737EB">
        <w:rPr>
          <w:rFonts w:ascii="宋体" w:eastAsia="宋体" w:hAnsi="宋体"/>
          <w:kern w:val="0"/>
          <w:sz w:val="24"/>
          <w:szCs w:val="24"/>
        </w:rPr>
        <w:t>统计数据</w:t>
      </w:r>
      <w:r w:rsidR="002F0CF2" w:rsidRPr="00C737EB">
        <w:rPr>
          <w:rFonts w:ascii="宋体" w:eastAsia="宋体" w:hAnsi="宋体"/>
          <w:kern w:val="0"/>
          <w:sz w:val="24"/>
          <w:szCs w:val="24"/>
        </w:rPr>
        <w:t>均为</w:t>
      </w:r>
      <w:r w:rsidR="00FF66B3" w:rsidRPr="00C737EB">
        <w:rPr>
          <w:rFonts w:ascii="宋体" w:eastAsia="宋体" w:hAnsi="宋体"/>
          <w:kern w:val="0"/>
          <w:sz w:val="24"/>
          <w:szCs w:val="24"/>
        </w:rPr>
        <w:t>本年度</w:t>
      </w:r>
      <w:r w:rsidR="00AC62ED" w:rsidRPr="00C737EB">
        <w:rPr>
          <w:rFonts w:ascii="宋体" w:eastAsia="宋体" w:hAnsi="宋体"/>
          <w:kern w:val="0"/>
          <w:sz w:val="24"/>
          <w:szCs w:val="24"/>
        </w:rPr>
        <w:t>由实验室人员在本实验室完成的重大科研成果，以及通过国内外合作研究取得的重要成果。其中：</w:t>
      </w:r>
    </w:p>
    <w:p w:rsidR="00AC62ED" w:rsidRPr="00C737EB" w:rsidRDefault="00AC62ED"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1.</w:t>
      </w:r>
      <w:r w:rsidRPr="00C737EB">
        <w:rPr>
          <w:rFonts w:ascii="宋体" w:eastAsia="宋体" w:hAnsi="宋体"/>
          <w:b/>
          <w:kern w:val="0"/>
          <w:sz w:val="24"/>
          <w:szCs w:val="24"/>
        </w:rPr>
        <w:t>“论文与专著”</w:t>
      </w:r>
      <w:r w:rsidR="00D57052" w:rsidRPr="00C737EB">
        <w:rPr>
          <w:rFonts w:ascii="宋体" w:eastAsia="宋体" w:hAnsi="宋体"/>
          <w:kern w:val="0"/>
          <w:sz w:val="24"/>
          <w:szCs w:val="24"/>
        </w:rPr>
        <w:t>栏中，</w:t>
      </w:r>
      <w:r w:rsidRPr="00C737EB">
        <w:rPr>
          <w:rFonts w:ascii="宋体" w:eastAsia="宋体" w:hAnsi="宋体"/>
          <w:kern w:val="0"/>
          <w:sz w:val="24"/>
          <w:szCs w:val="24"/>
        </w:rPr>
        <w:t>成果署名须有实验室。专著指正式出版的学术著作，不包括译著、论文集等。未正式发表的论文、专著不得统计。</w:t>
      </w:r>
    </w:p>
    <w:p w:rsidR="008841D3" w:rsidRPr="00C737EB" w:rsidRDefault="008841D3"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 xml:space="preserve">2. </w:t>
      </w:r>
      <w:r w:rsidRPr="00C737EB">
        <w:rPr>
          <w:rFonts w:ascii="宋体" w:eastAsia="宋体" w:hAnsi="宋体"/>
          <w:b/>
          <w:kern w:val="0"/>
          <w:sz w:val="24"/>
          <w:szCs w:val="24"/>
        </w:rPr>
        <w:t>“奖励”</w:t>
      </w:r>
      <w:r w:rsidRPr="00C737EB">
        <w:rPr>
          <w:rFonts w:ascii="宋体" w:eastAsia="宋体" w:hAnsi="宋体"/>
          <w:kern w:val="0"/>
          <w:sz w:val="24"/>
          <w:szCs w:val="24"/>
        </w:rPr>
        <w:t>栏中，取</w:t>
      </w:r>
      <w:r w:rsidR="00A7584C" w:rsidRPr="00C737EB">
        <w:rPr>
          <w:rFonts w:ascii="宋体" w:eastAsia="宋体" w:hAnsi="宋体"/>
          <w:kern w:val="0"/>
          <w:sz w:val="24"/>
          <w:szCs w:val="24"/>
        </w:rPr>
        <w:t>奖项</w:t>
      </w:r>
      <w:r w:rsidRPr="00C737EB">
        <w:rPr>
          <w:rFonts w:ascii="宋体" w:eastAsia="宋体" w:hAnsi="宋体"/>
          <w:kern w:val="0"/>
          <w:sz w:val="24"/>
          <w:szCs w:val="24"/>
        </w:rPr>
        <w:t>排名</w:t>
      </w:r>
      <w:r w:rsidR="00A7584C" w:rsidRPr="00C737EB">
        <w:rPr>
          <w:rFonts w:ascii="宋体" w:eastAsia="宋体" w:hAnsi="宋体"/>
          <w:kern w:val="0"/>
          <w:sz w:val="24"/>
          <w:szCs w:val="24"/>
        </w:rPr>
        <w:t>最</w:t>
      </w:r>
      <w:r w:rsidRPr="00C737EB">
        <w:rPr>
          <w:rFonts w:ascii="宋体" w:eastAsia="宋体" w:hAnsi="宋体"/>
          <w:kern w:val="0"/>
          <w:sz w:val="24"/>
          <w:szCs w:val="24"/>
        </w:rPr>
        <w:t>靠前的实验室人员，按照</w:t>
      </w:r>
      <w:r w:rsidR="00A7584C" w:rsidRPr="00C737EB">
        <w:rPr>
          <w:rFonts w:ascii="宋体" w:eastAsia="宋体" w:hAnsi="宋体"/>
          <w:kern w:val="0"/>
          <w:sz w:val="24"/>
          <w:szCs w:val="24"/>
        </w:rPr>
        <w:t>其</w:t>
      </w:r>
      <w:r w:rsidRPr="00C737EB">
        <w:rPr>
          <w:rFonts w:ascii="宋体" w:eastAsia="宋体" w:hAnsi="宋体"/>
          <w:kern w:val="0"/>
          <w:sz w:val="24"/>
          <w:szCs w:val="24"/>
        </w:rPr>
        <w:t>排名</w:t>
      </w:r>
      <w:r w:rsidR="00A7584C" w:rsidRPr="00C737EB">
        <w:rPr>
          <w:rFonts w:ascii="宋体" w:eastAsia="宋体" w:hAnsi="宋体"/>
          <w:kern w:val="0"/>
          <w:sz w:val="24"/>
          <w:szCs w:val="24"/>
        </w:rPr>
        <w:t>计算</w:t>
      </w:r>
      <w:r w:rsidRPr="00C737EB">
        <w:rPr>
          <w:rFonts w:ascii="宋体" w:eastAsia="宋体" w:hAnsi="宋体"/>
          <w:kern w:val="0"/>
          <w:sz w:val="24"/>
          <w:szCs w:val="24"/>
        </w:rPr>
        <w:t>系数。系数计算方式为：1/实验室</w:t>
      </w:r>
      <w:r w:rsidR="00A7584C" w:rsidRPr="00C737EB">
        <w:rPr>
          <w:rFonts w:ascii="宋体" w:eastAsia="宋体" w:hAnsi="宋体"/>
          <w:kern w:val="0"/>
          <w:sz w:val="24"/>
          <w:szCs w:val="24"/>
        </w:rPr>
        <w:t>最靠前</w:t>
      </w:r>
      <w:r w:rsidRPr="00C737EB">
        <w:rPr>
          <w:rFonts w:ascii="宋体" w:eastAsia="宋体" w:hAnsi="宋体"/>
          <w:kern w:val="0"/>
          <w:sz w:val="24"/>
          <w:szCs w:val="24"/>
        </w:rPr>
        <w:t>人员排名。例如：在某奖项</w:t>
      </w:r>
      <w:r w:rsidR="00A7584C" w:rsidRPr="00C737EB">
        <w:rPr>
          <w:rFonts w:ascii="宋体" w:eastAsia="宋体" w:hAnsi="宋体"/>
          <w:kern w:val="0"/>
          <w:sz w:val="24"/>
          <w:szCs w:val="24"/>
        </w:rPr>
        <w:t>的获奖人员</w:t>
      </w:r>
      <w:r w:rsidRPr="00C737EB">
        <w:rPr>
          <w:rFonts w:ascii="宋体" w:eastAsia="宋体" w:hAnsi="宋体"/>
          <w:kern w:val="0"/>
          <w:sz w:val="24"/>
          <w:szCs w:val="24"/>
        </w:rPr>
        <w:t>中，</w:t>
      </w:r>
      <w:r w:rsidR="00A7584C" w:rsidRPr="00C737EB">
        <w:rPr>
          <w:rFonts w:ascii="宋体" w:eastAsia="宋体" w:hAnsi="宋体"/>
          <w:kern w:val="0"/>
          <w:sz w:val="24"/>
          <w:szCs w:val="24"/>
        </w:rPr>
        <w:t>排名最靠前的</w:t>
      </w:r>
      <w:r w:rsidRPr="00C737EB">
        <w:rPr>
          <w:rFonts w:ascii="宋体" w:eastAsia="宋体" w:hAnsi="宋体"/>
          <w:kern w:val="0"/>
          <w:sz w:val="24"/>
          <w:szCs w:val="24"/>
        </w:rPr>
        <w:t>实验室人员为第一完成人，</w:t>
      </w:r>
      <w:r w:rsidR="00A7584C" w:rsidRPr="00C737EB">
        <w:rPr>
          <w:rFonts w:ascii="宋体" w:eastAsia="宋体" w:hAnsi="宋体"/>
          <w:kern w:val="0"/>
          <w:sz w:val="24"/>
          <w:szCs w:val="24"/>
        </w:rPr>
        <w:t>则</w:t>
      </w:r>
      <w:r w:rsidRPr="00C737EB">
        <w:rPr>
          <w:rFonts w:ascii="宋体" w:eastAsia="宋体" w:hAnsi="宋体"/>
          <w:kern w:val="0"/>
          <w:sz w:val="24"/>
          <w:szCs w:val="24"/>
        </w:rPr>
        <w:t>系数为1；</w:t>
      </w:r>
      <w:r w:rsidR="00F70E8D" w:rsidRPr="00C737EB">
        <w:rPr>
          <w:rFonts w:ascii="宋体" w:eastAsia="宋体" w:hAnsi="宋体"/>
          <w:kern w:val="0"/>
          <w:sz w:val="24"/>
          <w:szCs w:val="24"/>
        </w:rPr>
        <w:t>若</w:t>
      </w:r>
      <w:r w:rsidRPr="00C737EB">
        <w:rPr>
          <w:rFonts w:ascii="宋体" w:eastAsia="宋体" w:hAnsi="宋体"/>
          <w:kern w:val="0"/>
          <w:sz w:val="24"/>
          <w:szCs w:val="24"/>
        </w:rPr>
        <w:t>排名</w:t>
      </w:r>
      <w:r w:rsidR="00A7584C" w:rsidRPr="00C737EB">
        <w:rPr>
          <w:rFonts w:ascii="宋体" w:eastAsia="宋体" w:hAnsi="宋体"/>
          <w:kern w:val="0"/>
          <w:sz w:val="24"/>
          <w:szCs w:val="24"/>
        </w:rPr>
        <w:t>最靠前的为</w:t>
      </w:r>
      <w:r w:rsidRPr="00C737EB">
        <w:rPr>
          <w:rFonts w:ascii="宋体" w:eastAsia="宋体" w:hAnsi="宋体"/>
          <w:kern w:val="0"/>
          <w:sz w:val="24"/>
          <w:szCs w:val="24"/>
        </w:rPr>
        <w:t>第二完成人，</w:t>
      </w:r>
      <w:r w:rsidR="00F70E8D" w:rsidRPr="00C737EB">
        <w:rPr>
          <w:rFonts w:ascii="宋体" w:eastAsia="宋体" w:hAnsi="宋体"/>
          <w:kern w:val="0"/>
          <w:sz w:val="24"/>
          <w:szCs w:val="24"/>
        </w:rPr>
        <w:t>则</w:t>
      </w:r>
      <w:r w:rsidRPr="00C737EB">
        <w:rPr>
          <w:rFonts w:ascii="宋体" w:eastAsia="宋体" w:hAnsi="宋体"/>
          <w:kern w:val="0"/>
          <w:sz w:val="24"/>
          <w:szCs w:val="24"/>
        </w:rPr>
        <w:t>系数为1/2=0.5</w:t>
      </w:r>
      <w:r w:rsidR="00A7584C" w:rsidRPr="00C737EB">
        <w:rPr>
          <w:rFonts w:ascii="宋体" w:eastAsia="宋体" w:hAnsi="宋体"/>
          <w:kern w:val="0"/>
          <w:sz w:val="24"/>
          <w:szCs w:val="24"/>
        </w:rPr>
        <w:t>。</w:t>
      </w:r>
      <w:r w:rsidRPr="00C737EB">
        <w:rPr>
          <w:rFonts w:ascii="宋体" w:eastAsia="宋体" w:hAnsi="宋体"/>
          <w:kern w:val="0"/>
          <w:sz w:val="24"/>
          <w:szCs w:val="24"/>
        </w:rPr>
        <w:t>实验室在</w:t>
      </w:r>
      <w:r w:rsidR="00FF66B3" w:rsidRPr="00C737EB">
        <w:rPr>
          <w:rFonts w:ascii="宋体" w:eastAsia="宋体" w:hAnsi="宋体"/>
          <w:kern w:val="0"/>
          <w:sz w:val="24"/>
          <w:szCs w:val="24"/>
        </w:rPr>
        <w:t>年度</w:t>
      </w:r>
      <w:r w:rsidRPr="00C737EB">
        <w:rPr>
          <w:rFonts w:ascii="宋体" w:eastAsia="宋体" w:hAnsi="宋体"/>
          <w:kern w:val="0"/>
          <w:sz w:val="24"/>
          <w:szCs w:val="24"/>
        </w:rPr>
        <w:t>内获</w:t>
      </w:r>
      <w:r w:rsidR="00A7584C" w:rsidRPr="00C737EB">
        <w:rPr>
          <w:rFonts w:ascii="宋体" w:eastAsia="宋体" w:hAnsi="宋体"/>
          <w:kern w:val="0"/>
          <w:sz w:val="24"/>
          <w:szCs w:val="24"/>
        </w:rPr>
        <w:t>某</w:t>
      </w:r>
      <w:r w:rsidRPr="00C737EB">
        <w:rPr>
          <w:rFonts w:ascii="宋体" w:eastAsia="宋体" w:hAnsi="宋体"/>
          <w:kern w:val="0"/>
          <w:sz w:val="24"/>
          <w:szCs w:val="24"/>
        </w:rPr>
        <w:t>项奖励</w:t>
      </w:r>
      <w:r w:rsidR="00A7584C" w:rsidRPr="00C737EB">
        <w:rPr>
          <w:rFonts w:ascii="宋体" w:eastAsia="宋体" w:hAnsi="宋体"/>
          <w:kern w:val="0"/>
          <w:sz w:val="24"/>
          <w:szCs w:val="24"/>
        </w:rPr>
        <w:t>多次的，系数累加计算</w:t>
      </w:r>
      <w:r w:rsidRPr="00C737EB">
        <w:rPr>
          <w:rFonts w:ascii="宋体" w:eastAsia="宋体" w:hAnsi="宋体"/>
          <w:kern w:val="0"/>
          <w:sz w:val="24"/>
          <w:szCs w:val="24"/>
        </w:rPr>
        <w:t>。部委（省）</w:t>
      </w:r>
      <w:proofErr w:type="gramStart"/>
      <w:r w:rsidRPr="00C737EB">
        <w:rPr>
          <w:rFonts w:ascii="宋体" w:eastAsia="宋体" w:hAnsi="宋体"/>
          <w:kern w:val="0"/>
          <w:sz w:val="24"/>
          <w:szCs w:val="24"/>
        </w:rPr>
        <w:t>级奖指部委</w:t>
      </w:r>
      <w:proofErr w:type="gramEnd"/>
      <w:r w:rsidRPr="00C737EB">
        <w:rPr>
          <w:rFonts w:ascii="宋体" w:eastAsia="宋体" w:hAnsi="宋体"/>
          <w:kern w:val="0"/>
          <w:sz w:val="24"/>
          <w:szCs w:val="24"/>
        </w:rPr>
        <w:t>（省）级对应国家科学技术</w:t>
      </w:r>
      <w:proofErr w:type="gramStart"/>
      <w:r w:rsidRPr="00C737EB">
        <w:rPr>
          <w:rFonts w:ascii="宋体" w:eastAsia="宋体" w:hAnsi="宋体"/>
          <w:kern w:val="0"/>
          <w:sz w:val="24"/>
          <w:szCs w:val="24"/>
        </w:rPr>
        <w:t>奖相应</w:t>
      </w:r>
      <w:proofErr w:type="gramEnd"/>
      <w:r w:rsidRPr="00C737EB">
        <w:rPr>
          <w:rFonts w:ascii="宋体" w:eastAsia="宋体" w:hAnsi="宋体"/>
          <w:kern w:val="0"/>
          <w:sz w:val="24"/>
          <w:szCs w:val="24"/>
        </w:rPr>
        <w:t>系列奖。一个成果若</w:t>
      </w:r>
      <w:r w:rsidR="00AD0B50" w:rsidRPr="00C737EB">
        <w:rPr>
          <w:rFonts w:ascii="宋体" w:eastAsia="宋体" w:hAnsi="宋体"/>
          <w:kern w:val="0"/>
          <w:sz w:val="24"/>
          <w:szCs w:val="24"/>
        </w:rPr>
        <w:t>获</w:t>
      </w:r>
      <w:r w:rsidRPr="00C737EB">
        <w:rPr>
          <w:rFonts w:ascii="宋体" w:eastAsia="宋体" w:hAnsi="宋体"/>
          <w:kern w:val="0"/>
          <w:sz w:val="24"/>
          <w:szCs w:val="24"/>
        </w:rPr>
        <w:t>两级奖励，填报最高级者。未正式批准的奖励不统计。</w:t>
      </w:r>
    </w:p>
    <w:p w:rsidR="004D1496" w:rsidRPr="00C737EB" w:rsidRDefault="004D1496"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3.</w:t>
      </w:r>
      <w:r w:rsidRPr="00C737EB">
        <w:rPr>
          <w:rFonts w:ascii="宋体" w:eastAsia="宋体" w:hAnsi="宋体"/>
          <w:b/>
          <w:kern w:val="0"/>
          <w:sz w:val="24"/>
          <w:szCs w:val="24"/>
        </w:rPr>
        <w:t>“承担任务研究经费”</w:t>
      </w:r>
      <w:r w:rsidRPr="00C737EB">
        <w:rPr>
          <w:rFonts w:ascii="宋体" w:eastAsia="宋体" w:hAnsi="宋体"/>
          <w:kern w:val="0"/>
          <w:sz w:val="24"/>
          <w:szCs w:val="24"/>
        </w:rPr>
        <w:t>指本年度内实验室实际到账的研究经费、运行补助费和设备更新费。</w:t>
      </w:r>
    </w:p>
    <w:p w:rsidR="008841D3" w:rsidRPr="00C737EB" w:rsidRDefault="004D1496"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hint="eastAsia"/>
          <w:kern w:val="0"/>
          <w:sz w:val="24"/>
          <w:szCs w:val="24"/>
        </w:rPr>
        <w:t>4</w:t>
      </w:r>
      <w:r w:rsidR="008841D3" w:rsidRPr="00C737EB">
        <w:rPr>
          <w:rFonts w:ascii="宋体" w:eastAsia="宋体" w:hAnsi="宋体"/>
          <w:kern w:val="0"/>
          <w:sz w:val="24"/>
          <w:szCs w:val="24"/>
        </w:rPr>
        <w:t>.</w:t>
      </w:r>
      <w:r w:rsidR="008841D3" w:rsidRPr="00C737EB">
        <w:rPr>
          <w:rFonts w:ascii="宋体" w:eastAsia="宋体" w:hAnsi="宋体"/>
          <w:b/>
          <w:kern w:val="0"/>
          <w:sz w:val="24"/>
          <w:szCs w:val="24"/>
        </w:rPr>
        <w:t>“发明专利与成果转化”</w:t>
      </w:r>
      <w:r w:rsidR="008841D3" w:rsidRPr="00C737EB">
        <w:rPr>
          <w:rFonts w:ascii="宋体" w:eastAsia="宋体" w:hAnsi="宋体"/>
          <w:kern w:val="0"/>
          <w:sz w:val="24"/>
          <w:szCs w:val="24"/>
        </w:rPr>
        <w:t>栏中，某些行业批准的具有知识产权意义的国家级证书（如：新医药、新农药、新软件证书等）视同发明专利填报。国内外同内容专利不得重复统计。</w:t>
      </w:r>
    </w:p>
    <w:p w:rsidR="001E0B6F" w:rsidRPr="00C737EB" w:rsidRDefault="004D1496"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hint="eastAsia"/>
          <w:kern w:val="0"/>
          <w:sz w:val="24"/>
          <w:szCs w:val="24"/>
        </w:rPr>
        <w:t>5</w:t>
      </w:r>
      <w:r w:rsidR="001E0B6F" w:rsidRPr="00C737EB">
        <w:rPr>
          <w:rFonts w:ascii="宋体" w:eastAsia="宋体" w:hAnsi="宋体"/>
          <w:kern w:val="0"/>
          <w:sz w:val="24"/>
          <w:szCs w:val="24"/>
        </w:rPr>
        <w:t>.</w:t>
      </w:r>
      <w:r w:rsidR="001E0B6F" w:rsidRPr="00C737EB">
        <w:rPr>
          <w:rFonts w:ascii="宋体" w:eastAsia="宋体" w:hAnsi="宋体"/>
          <w:b/>
          <w:kern w:val="0"/>
          <w:sz w:val="24"/>
          <w:szCs w:val="24"/>
        </w:rPr>
        <w:t>“标准与规范”</w:t>
      </w:r>
      <w:r w:rsidR="001E0B6F" w:rsidRPr="00C737EB">
        <w:rPr>
          <w:rFonts w:ascii="宋体" w:eastAsia="宋体" w:hAnsi="宋体"/>
          <w:kern w:val="0"/>
          <w:sz w:val="24"/>
          <w:szCs w:val="24"/>
        </w:rPr>
        <w:t>指参与</w:t>
      </w:r>
      <w:r w:rsidR="00096255" w:rsidRPr="00C737EB">
        <w:rPr>
          <w:rFonts w:ascii="宋体" w:eastAsia="宋体" w:hAnsi="宋体"/>
          <w:kern w:val="0"/>
          <w:sz w:val="24"/>
          <w:szCs w:val="24"/>
        </w:rPr>
        <w:t>制定</w:t>
      </w:r>
      <w:r w:rsidR="001E0B6F" w:rsidRPr="00C737EB">
        <w:rPr>
          <w:rFonts w:ascii="宋体" w:eastAsia="宋体" w:hAnsi="宋体"/>
          <w:kern w:val="0"/>
          <w:sz w:val="24"/>
          <w:szCs w:val="24"/>
        </w:rPr>
        <w:t>国家标准、行业/地方标准的数量。</w:t>
      </w:r>
    </w:p>
    <w:p w:rsidR="00F70E8D" w:rsidRPr="00C737EB" w:rsidRDefault="00BA5C2C"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三、</w:t>
      </w:r>
      <w:r w:rsidRPr="00C737EB">
        <w:rPr>
          <w:rFonts w:ascii="宋体" w:eastAsia="宋体" w:hAnsi="宋体"/>
          <w:b/>
          <w:kern w:val="0"/>
          <w:sz w:val="24"/>
          <w:szCs w:val="24"/>
        </w:rPr>
        <w:t>“研究队伍建设”</w:t>
      </w:r>
      <w:r w:rsidRPr="00C737EB">
        <w:rPr>
          <w:rFonts w:ascii="宋体" w:eastAsia="宋体" w:hAnsi="宋体"/>
          <w:kern w:val="0"/>
          <w:sz w:val="24"/>
          <w:szCs w:val="24"/>
        </w:rPr>
        <w:t>栏中</w:t>
      </w:r>
      <w:r w:rsidR="00F70E8D" w:rsidRPr="00C737EB">
        <w:rPr>
          <w:rFonts w:ascii="宋体" w:eastAsia="宋体" w:hAnsi="宋体"/>
          <w:kern w:val="0"/>
          <w:sz w:val="24"/>
          <w:szCs w:val="24"/>
        </w:rPr>
        <w:t>：</w:t>
      </w:r>
    </w:p>
    <w:p w:rsidR="00F70E8D" w:rsidRPr="00C737EB" w:rsidRDefault="00F70E8D"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1.</w:t>
      </w:r>
      <w:r w:rsidR="0042597D" w:rsidRPr="00C737EB">
        <w:rPr>
          <w:rFonts w:ascii="宋体" w:eastAsia="宋体" w:hAnsi="宋体"/>
          <w:kern w:val="0"/>
          <w:sz w:val="24"/>
          <w:szCs w:val="24"/>
        </w:rPr>
        <w:t>除特别说明统计年度数据外，</w:t>
      </w:r>
      <w:proofErr w:type="gramStart"/>
      <w:r w:rsidR="0042597D" w:rsidRPr="00C737EB">
        <w:rPr>
          <w:rFonts w:ascii="宋体" w:eastAsia="宋体" w:hAnsi="宋体"/>
          <w:kern w:val="0"/>
          <w:sz w:val="24"/>
          <w:szCs w:val="24"/>
        </w:rPr>
        <w:t>均统计</w:t>
      </w:r>
      <w:proofErr w:type="gramEnd"/>
      <w:r w:rsidR="0042597D" w:rsidRPr="00C737EB">
        <w:rPr>
          <w:rFonts w:ascii="宋体" w:eastAsia="宋体" w:hAnsi="宋体"/>
          <w:kern w:val="0"/>
          <w:sz w:val="24"/>
          <w:szCs w:val="24"/>
        </w:rPr>
        <w:t>相关类型人员总数</w:t>
      </w:r>
      <w:r w:rsidR="00BA5C2C" w:rsidRPr="00C737EB">
        <w:rPr>
          <w:rFonts w:ascii="宋体" w:eastAsia="宋体" w:hAnsi="宋体"/>
          <w:kern w:val="0"/>
          <w:sz w:val="24"/>
          <w:szCs w:val="24"/>
        </w:rPr>
        <w:t>。固定人员指高等学校聘用的聘期2年以上的全职人员；流动人员</w:t>
      </w:r>
      <w:r w:rsidR="00045E42" w:rsidRPr="00C737EB">
        <w:rPr>
          <w:rFonts w:ascii="宋体" w:eastAsia="宋体" w:hAnsi="宋体"/>
          <w:kern w:val="0"/>
          <w:sz w:val="24"/>
          <w:szCs w:val="24"/>
        </w:rPr>
        <w:t>指</w:t>
      </w:r>
      <w:r w:rsidR="00BA5C2C" w:rsidRPr="00C737EB">
        <w:rPr>
          <w:rFonts w:ascii="宋体" w:eastAsia="宋体" w:hAnsi="宋体"/>
          <w:kern w:val="0"/>
          <w:sz w:val="24"/>
          <w:szCs w:val="24"/>
        </w:rPr>
        <w:t>访问学者、博士后研究人员等。</w:t>
      </w:r>
    </w:p>
    <w:p w:rsidR="00BA5C2C" w:rsidRPr="00C737EB" w:rsidRDefault="00F70E8D"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2.</w:t>
      </w:r>
      <w:r w:rsidR="00A94752" w:rsidRPr="00C737EB">
        <w:rPr>
          <w:rFonts w:ascii="宋体" w:eastAsia="宋体" w:hAnsi="宋体"/>
          <w:kern w:val="0"/>
          <w:sz w:val="24"/>
          <w:szCs w:val="24"/>
        </w:rPr>
        <w:t>“40岁以下”是指截至</w:t>
      </w:r>
      <w:r w:rsidR="00AD7EC4" w:rsidRPr="00C737EB">
        <w:rPr>
          <w:rFonts w:ascii="宋体" w:eastAsia="宋体" w:hAnsi="宋体"/>
          <w:kern w:val="0"/>
          <w:sz w:val="24"/>
          <w:szCs w:val="24"/>
        </w:rPr>
        <w:t>当年</w:t>
      </w:r>
      <w:r w:rsidR="00FF66B3" w:rsidRPr="00C737EB">
        <w:rPr>
          <w:rFonts w:ascii="宋体" w:eastAsia="宋体" w:hAnsi="宋体"/>
          <w:kern w:val="0"/>
          <w:sz w:val="24"/>
          <w:szCs w:val="24"/>
        </w:rPr>
        <w:t>年底</w:t>
      </w:r>
      <w:r w:rsidR="00A94752" w:rsidRPr="00C737EB">
        <w:rPr>
          <w:rFonts w:ascii="宋体" w:eastAsia="宋体" w:hAnsi="宋体"/>
          <w:kern w:val="0"/>
          <w:sz w:val="24"/>
          <w:szCs w:val="24"/>
        </w:rPr>
        <w:t>，不超过40周岁。</w:t>
      </w:r>
    </w:p>
    <w:p w:rsidR="00BA5C2C" w:rsidRPr="00C737EB" w:rsidRDefault="00F70E8D"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3</w:t>
      </w:r>
      <w:r w:rsidR="00BA5C2C" w:rsidRPr="00C737EB">
        <w:rPr>
          <w:rFonts w:ascii="宋体" w:eastAsia="宋体" w:hAnsi="宋体"/>
          <w:kern w:val="0"/>
          <w:sz w:val="24"/>
          <w:szCs w:val="24"/>
        </w:rPr>
        <w:t>.“科技人才”和“国际学术机构任职”栏，只统计固定人员。</w:t>
      </w:r>
    </w:p>
    <w:p w:rsidR="00E42852" w:rsidRPr="00C737EB" w:rsidRDefault="00F70E8D"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4</w:t>
      </w:r>
      <w:r w:rsidR="00BA5C2C" w:rsidRPr="00C737EB">
        <w:rPr>
          <w:rFonts w:ascii="宋体" w:eastAsia="宋体" w:hAnsi="宋体"/>
          <w:kern w:val="0"/>
          <w:sz w:val="24"/>
          <w:szCs w:val="24"/>
        </w:rPr>
        <w:t>.“</w:t>
      </w:r>
      <w:r w:rsidR="00E42852" w:rsidRPr="00C737EB">
        <w:rPr>
          <w:rFonts w:ascii="宋体" w:eastAsia="宋体" w:hAnsi="宋体"/>
          <w:kern w:val="0"/>
          <w:sz w:val="24"/>
          <w:szCs w:val="24"/>
        </w:rPr>
        <w:t>国际学术机构任职</w:t>
      </w:r>
      <w:r w:rsidR="00BA5C2C" w:rsidRPr="00C737EB">
        <w:rPr>
          <w:rFonts w:ascii="宋体" w:eastAsia="宋体" w:hAnsi="宋体"/>
          <w:kern w:val="0"/>
          <w:sz w:val="24"/>
          <w:szCs w:val="24"/>
        </w:rPr>
        <w:t>”</w:t>
      </w:r>
      <w:r w:rsidR="00E42852" w:rsidRPr="00C737EB">
        <w:rPr>
          <w:rFonts w:ascii="宋体" w:eastAsia="宋体" w:hAnsi="宋体"/>
          <w:kern w:val="0"/>
          <w:sz w:val="24"/>
          <w:szCs w:val="24"/>
        </w:rPr>
        <w:t>指在国际学术组织和学术刊物任职</w:t>
      </w:r>
      <w:r w:rsidR="00BA5C2C" w:rsidRPr="00C737EB">
        <w:rPr>
          <w:rFonts w:ascii="宋体" w:eastAsia="宋体" w:hAnsi="宋体"/>
          <w:kern w:val="0"/>
          <w:sz w:val="24"/>
          <w:szCs w:val="24"/>
        </w:rPr>
        <w:t>情况</w:t>
      </w:r>
      <w:r w:rsidR="00E42852" w:rsidRPr="00C737EB">
        <w:rPr>
          <w:rFonts w:ascii="宋体" w:eastAsia="宋体" w:hAnsi="宋体"/>
          <w:kern w:val="0"/>
          <w:sz w:val="24"/>
          <w:szCs w:val="24"/>
        </w:rPr>
        <w:t>。</w:t>
      </w:r>
    </w:p>
    <w:p w:rsidR="000E5031" w:rsidRPr="00C737EB" w:rsidRDefault="00704D96"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四</w:t>
      </w:r>
      <w:r w:rsidR="00784FF3" w:rsidRPr="00C737EB">
        <w:rPr>
          <w:rFonts w:ascii="宋体" w:eastAsia="宋体" w:hAnsi="宋体"/>
          <w:kern w:val="0"/>
          <w:sz w:val="24"/>
          <w:szCs w:val="24"/>
        </w:rPr>
        <w:t>、</w:t>
      </w:r>
      <w:r w:rsidR="00784FF3" w:rsidRPr="00C737EB">
        <w:rPr>
          <w:rFonts w:ascii="宋体" w:eastAsia="宋体" w:hAnsi="宋体"/>
          <w:b/>
          <w:kern w:val="0"/>
          <w:sz w:val="24"/>
          <w:szCs w:val="24"/>
        </w:rPr>
        <w:t>“开放与运行管理”</w:t>
      </w:r>
      <w:r w:rsidR="00784FF3" w:rsidRPr="00C737EB">
        <w:rPr>
          <w:rFonts w:ascii="宋体" w:eastAsia="宋体" w:hAnsi="宋体"/>
          <w:kern w:val="0"/>
          <w:sz w:val="24"/>
          <w:szCs w:val="24"/>
        </w:rPr>
        <w:t>栏中</w:t>
      </w:r>
      <w:r w:rsidR="002F5D26" w:rsidRPr="00C737EB">
        <w:rPr>
          <w:rFonts w:ascii="宋体" w:eastAsia="宋体" w:hAnsi="宋体"/>
          <w:kern w:val="0"/>
          <w:sz w:val="24"/>
          <w:szCs w:val="24"/>
        </w:rPr>
        <w:t>：</w:t>
      </w:r>
    </w:p>
    <w:p w:rsidR="000E5031" w:rsidRPr="00C737EB" w:rsidRDefault="000E5031" w:rsidP="00E1124B">
      <w:pPr>
        <w:adjustRightInd w:val="0"/>
        <w:snapToGrid w:val="0"/>
        <w:spacing w:afterLines="10"/>
        <w:ind w:firstLineChars="200" w:firstLine="480"/>
        <w:rPr>
          <w:rFonts w:ascii="宋体" w:eastAsia="宋体" w:hAnsi="宋体"/>
          <w:kern w:val="0"/>
          <w:sz w:val="24"/>
          <w:szCs w:val="24"/>
        </w:rPr>
      </w:pPr>
      <w:r w:rsidRPr="00C737EB">
        <w:rPr>
          <w:rFonts w:ascii="宋体" w:eastAsia="宋体" w:hAnsi="宋体"/>
          <w:kern w:val="0"/>
          <w:sz w:val="24"/>
          <w:szCs w:val="24"/>
        </w:rPr>
        <w:t>1.</w:t>
      </w:r>
      <w:r w:rsidRPr="00C737EB">
        <w:rPr>
          <w:rFonts w:ascii="宋体" w:eastAsia="宋体" w:hAnsi="宋体"/>
          <w:b/>
          <w:kern w:val="0"/>
          <w:sz w:val="24"/>
          <w:szCs w:val="24"/>
        </w:rPr>
        <w:t>“承办学术会议”</w:t>
      </w:r>
      <w:r w:rsidR="00471B4C" w:rsidRPr="00C737EB">
        <w:rPr>
          <w:rFonts w:ascii="宋体" w:eastAsia="宋体" w:hAnsi="宋体"/>
          <w:kern w:val="0"/>
          <w:sz w:val="24"/>
          <w:szCs w:val="24"/>
        </w:rPr>
        <w:t>包括国际学术会议和国内学术会议。其中，国内学术会议</w:t>
      </w:r>
      <w:r w:rsidRPr="00C737EB">
        <w:rPr>
          <w:rFonts w:ascii="宋体" w:eastAsia="宋体" w:hAnsi="宋体"/>
          <w:kern w:val="0"/>
          <w:sz w:val="24"/>
          <w:szCs w:val="24"/>
        </w:rPr>
        <w:t>是指由主管部门或全国性一级学会批准的学术会议。</w:t>
      </w:r>
    </w:p>
    <w:p w:rsidR="00D21349" w:rsidRPr="007748B7" w:rsidRDefault="000E5031" w:rsidP="00E1124B">
      <w:pPr>
        <w:adjustRightInd w:val="0"/>
        <w:snapToGrid w:val="0"/>
        <w:spacing w:afterLines="10"/>
        <w:ind w:firstLineChars="200" w:firstLine="480"/>
        <w:rPr>
          <w:rFonts w:ascii="Times New Roman" w:eastAsia="仿宋_GB2312" w:hAnsi="Times New Roman" w:cs="Times New Roman"/>
          <w:sz w:val="26"/>
          <w:szCs w:val="26"/>
        </w:rPr>
        <w:sectPr w:rsidR="00D21349" w:rsidRPr="007748B7" w:rsidSect="00A53FCB">
          <w:footerReference w:type="default" r:id="rId9"/>
          <w:pgSz w:w="11906" w:h="16838"/>
          <w:pgMar w:top="1440" w:right="1797" w:bottom="1276" w:left="1797" w:header="851" w:footer="680" w:gutter="0"/>
          <w:cols w:space="425"/>
          <w:docGrid w:type="lines" w:linePitch="381"/>
        </w:sectPr>
      </w:pPr>
      <w:r w:rsidRPr="00C737EB">
        <w:rPr>
          <w:rFonts w:ascii="宋体" w:eastAsia="宋体" w:hAnsi="宋体"/>
          <w:kern w:val="0"/>
          <w:sz w:val="24"/>
          <w:szCs w:val="24"/>
        </w:rPr>
        <w:t>2.</w:t>
      </w:r>
      <w:r w:rsidRPr="00C737EB">
        <w:rPr>
          <w:rFonts w:ascii="宋体" w:eastAsia="宋体" w:hAnsi="宋体"/>
          <w:b/>
          <w:kern w:val="0"/>
          <w:sz w:val="24"/>
          <w:szCs w:val="24"/>
        </w:rPr>
        <w:t>“国际合作项目”</w:t>
      </w:r>
      <w:r w:rsidR="00784FF3" w:rsidRPr="00C737EB">
        <w:rPr>
          <w:rFonts w:ascii="宋体" w:eastAsia="宋体" w:hAnsi="宋体"/>
          <w:kern w:val="0"/>
          <w:sz w:val="24"/>
          <w:szCs w:val="24"/>
        </w:rPr>
        <w:t>包括实验室承担的自然</w:t>
      </w:r>
      <w:r w:rsidR="00460313" w:rsidRPr="00C737EB">
        <w:rPr>
          <w:rFonts w:ascii="宋体" w:eastAsia="宋体" w:hAnsi="宋体"/>
          <w:kern w:val="0"/>
          <w:sz w:val="24"/>
          <w:szCs w:val="24"/>
        </w:rPr>
        <w:t>科学</w:t>
      </w:r>
      <w:r w:rsidR="00784FF3" w:rsidRPr="00C737EB">
        <w:rPr>
          <w:rFonts w:ascii="宋体" w:eastAsia="宋体" w:hAnsi="宋体"/>
          <w:kern w:val="0"/>
          <w:sz w:val="24"/>
          <w:szCs w:val="24"/>
        </w:rPr>
        <w:t>基金委、科技部、外专局等部门主管的国际</w:t>
      </w:r>
      <w:r w:rsidR="00051A49" w:rsidRPr="00C737EB">
        <w:rPr>
          <w:rFonts w:ascii="宋体" w:eastAsia="宋体" w:hAnsi="宋体"/>
          <w:kern w:val="0"/>
          <w:sz w:val="24"/>
          <w:szCs w:val="24"/>
        </w:rPr>
        <w:t>科技</w:t>
      </w:r>
      <w:r w:rsidR="00784FF3" w:rsidRPr="00C737EB">
        <w:rPr>
          <w:rFonts w:ascii="宋体" w:eastAsia="宋体" w:hAnsi="宋体"/>
          <w:kern w:val="0"/>
          <w:sz w:val="24"/>
          <w:szCs w:val="24"/>
        </w:rPr>
        <w:t>合作项目</w:t>
      </w:r>
      <w:r w:rsidR="002B512A" w:rsidRPr="00C737EB">
        <w:rPr>
          <w:rFonts w:ascii="宋体" w:eastAsia="宋体" w:hAnsi="宋体"/>
          <w:kern w:val="0"/>
          <w:sz w:val="24"/>
          <w:szCs w:val="24"/>
        </w:rPr>
        <w:t>，</w:t>
      </w:r>
      <w:r w:rsidR="00784FF3" w:rsidRPr="00C737EB">
        <w:rPr>
          <w:rFonts w:ascii="宋体" w:eastAsia="宋体" w:hAnsi="宋体"/>
          <w:kern w:val="0"/>
          <w:sz w:val="24"/>
          <w:szCs w:val="24"/>
        </w:rPr>
        <w:t>参与</w:t>
      </w:r>
      <w:r w:rsidR="00051A49" w:rsidRPr="00C737EB">
        <w:rPr>
          <w:rFonts w:ascii="宋体" w:eastAsia="宋体" w:hAnsi="宋体"/>
          <w:kern w:val="0"/>
          <w:sz w:val="24"/>
          <w:szCs w:val="24"/>
        </w:rPr>
        <w:t>的</w:t>
      </w:r>
      <w:r w:rsidR="00784FF3" w:rsidRPr="00C737EB">
        <w:rPr>
          <w:rFonts w:ascii="宋体" w:eastAsia="宋体" w:hAnsi="宋体"/>
          <w:kern w:val="0"/>
          <w:sz w:val="24"/>
          <w:szCs w:val="24"/>
        </w:rPr>
        <w:t>国际重大科技</w:t>
      </w:r>
      <w:r w:rsidR="00B4491C" w:rsidRPr="00C737EB">
        <w:rPr>
          <w:rFonts w:ascii="宋体" w:eastAsia="宋体" w:hAnsi="宋体"/>
          <w:kern w:val="0"/>
          <w:sz w:val="24"/>
          <w:szCs w:val="24"/>
        </w:rPr>
        <w:t>合作</w:t>
      </w:r>
      <w:r w:rsidR="00784FF3" w:rsidRPr="00C737EB">
        <w:rPr>
          <w:rFonts w:ascii="宋体" w:eastAsia="宋体" w:hAnsi="宋体"/>
          <w:kern w:val="0"/>
          <w:sz w:val="24"/>
          <w:szCs w:val="24"/>
        </w:rPr>
        <w:t>计划/工程（如：ITER、CER</w:t>
      </w:r>
      <w:r w:rsidR="00DE2B3A" w:rsidRPr="00C737EB">
        <w:rPr>
          <w:rFonts w:ascii="宋体" w:eastAsia="宋体" w:hAnsi="宋体"/>
          <w:kern w:val="0"/>
          <w:sz w:val="24"/>
          <w:szCs w:val="24"/>
        </w:rPr>
        <w:t>N</w:t>
      </w:r>
      <w:r w:rsidR="00784FF3" w:rsidRPr="00C737EB">
        <w:rPr>
          <w:rFonts w:ascii="宋体" w:eastAsia="宋体" w:hAnsi="宋体"/>
          <w:kern w:val="0"/>
          <w:sz w:val="24"/>
          <w:szCs w:val="24"/>
        </w:rPr>
        <w:t>等）</w:t>
      </w:r>
      <w:r w:rsidR="002B512A" w:rsidRPr="00C737EB">
        <w:rPr>
          <w:rFonts w:ascii="宋体" w:eastAsia="宋体" w:hAnsi="宋体"/>
          <w:kern w:val="0"/>
          <w:sz w:val="24"/>
          <w:szCs w:val="24"/>
        </w:rPr>
        <w:t>项目</w:t>
      </w:r>
      <w:r w:rsidR="00B4491C" w:rsidRPr="00C737EB">
        <w:rPr>
          <w:rFonts w:ascii="宋体" w:eastAsia="宋体" w:hAnsi="宋体"/>
          <w:kern w:val="0"/>
          <w:sz w:val="24"/>
          <w:szCs w:val="24"/>
        </w:rPr>
        <w:t>研究</w:t>
      </w:r>
      <w:r w:rsidR="002B512A" w:rsidRPr="00C737EB">
        <w:rPr>
          <w:rFonts w:ascii="宋体" w:eastAsia="宋体" w:hAnsi="宋体"/>
          <w:kern w:val="0"/>
          <w:sz w:val="24"/>
          <w:szCs w:val="24"/>
        </w:rPr>
        <w:t>，以及双方单位之间正式签订协议书的国际合作项目。</w:t>
      </w:r>
      <w:r w:rsidR="006611FE" w:rsidRPr="007748B7">
        <w:rPr>
          <w:rFonts w:ascii="Times New Roman" w:eastAsia="仿宋_GB2312" w:hAnsi="Times New Roman" w:cs="Times New Roman"/>
          <w:sz w:val="26"/>
          <w:szCs w:val="26"/>
        </w:rPr>
        <w:br w:type="page"/>
      </w:r>
    </w:p>
    <w:p w:rsidR="00CF28A6" w:rsidRDefault="00E42852" w:rsidP="00E1124B">
      <w:pPr>
        <w:adjustRightInd w:val="0"/>
        <w:snapToGrid w:val="0"/>
        <w:spacing w:afterLines="20"/>
        <w:ind w:firstLineChars="200" w:firstLine="643"/>
        <w:rPr>
          <w:rFonts w:ascii="Times New Roman" w:eastAsia="黑体" w:hAnsi="Times New Roman" w:cs="Times New Roman"/>
          <w:b/>
          <w:sz w:val="32"/>
          <w:szCs w:val="24"/>
        </w:rPr>
      </w:pPr>
      <w:r w:rsidRPr="00D21349">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03"/>
        <w:gridCol w:w="1262"/>
        <w:gridCol w:w="896"/>
        <w:gridCol w:w="845"/>
        <w:gridCol w:w="725"/>
        <w:gridCol w:w="974"/>
        <w:gridCol w:w="128"/>
        <w:gridCol w:w="877"/>
        <w:gridCol w:w="258"/>
        <w:gridCol w:w="426"/>
        <w:gridCol w:w="998"/>
        <w:gridCol w:w="1088"/>
      </w:tblGrid>
      <w:tr w:rsidR="006F49CC" w:rsidRPr="00FA0F3A" w:rsidTr="00BE57BE">
        <w:trPr>
          <w:trHeight w:val="757"/>
          <w:jc w:val="center"/>
        </w:trPr>
        <w:tc>
          <w:tcPr>
            <w:tcW w:w="2065" w:type="dxa"/>
            <w:gridSpan w:val="2"/>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20"/>
                <w:szCs w:val="16"/>
              </w:rPr>
            </w:pPr>
            <w:r w:rsidRPr="00FA0F3A">
              <w:rPr>
                <w:rFonts w:ascii="Times New Roman" w:eastAsia="宋体" w:hAnsi="Times New Roman" w:cs="Times New Roman"/>
                <w:b/>
                <w:kern w:val="0"/>
                <w:sz w:val="20"/>
                <w:szCs w:val="16"/>
              </w:rPr>
              <w:t>实验室名称</w:t>
            </w:r>
          </w:p>
        </w:tc>
        <w:tc>
          <w:tcPr>
            <w:tcW w:w="7215" w:type="dxa"/>
            <w:gridSpan w:val="10"/>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20"/>
                <w:szCs w:val="16"/>
              </w:rPr>
            </w:pPr>
            <w:r w:rsidRPr="00FA0F3A">
              <w:rPr>
                <w:rFonts w:ascii="宋体" w:eastAsia="宋体" w:hAnsi="宋体" w:hint="eastAsia"/>
                <w:kern w:val="0"/>
                <w:sz w:val="24"/>
                <w:szCs w:val="24"/>
              </w:rPr>
              <w:t>环境污染过程与基准教育部重点实验室</w:t>
            </w:r>
          </w:p>
        </w:tc>
      </w:tr>
      <w:tr w:rsidR="006F49CC" w:rsidRPr="00FA0F3A" w:rsidTr="00BE57BE">
        <w:trPr>
          <w:trHeight w:val="567"/>
          <w:jc w:val="center"/>
        </w:trPr>
        <w:tc>
          <w:tcPr>
            <w:tcW w:w="2065" w:type="dxa"/>
            <w:gridSpan w:val="2"/>
            <w:vMerge w:val="restart"/>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20"/>
                <w:szCs w:val="16"/>
              </w:rPr>
            </w:pPr>
            <w:r w:rsidRPr="00FA0F3A">
              <w:rPr>
                <w:rFonts w:ascii="Times New Roman" w:eastAsia="宋体" w:hAnsi="Times New Roman" w:cs="Times New Roman"/>
                <w:b/>
                <w:kern w:val="0"/>
                <w:sz w:val="20"/>
                <w:szCs w:val="16"/>
              </w:rPr>
              <w:t>研究方向</w:t>
            </w:r>
          </w:p>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w:t>
            </w:r>
            <w:r w:rsidRPr="00FA0F3A">
              <w:rPr>
                <w:rFonts w:ascii="Times New Roman" w:eastAsia="宋体" w:hAnsi="Times New Roman" w:cs="Times New Roman"/>
                <w:kern w:val="0"/>
                <w:sz w:val="20"/>
                <w:szCs w:val="16"/>
              </w:rPr>
              <w:t>据实增删</w:t>
            </w:r>
            <w:r w:rsidRPr="00FA0F3A">
              <w:rPr>
                <w:rFonts w:ascii="Times New Roman" w:eastAsia="宋体" w:hAnsi="Times New Roman" w:cs="Times New Roman"/>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6F49CC" w:rsidRPr="00FA0F3A" w:rsidRDefault="006F49CC" w:rsidP="00BE57BE">
            <w:pPr>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地表环境污染过程</w:t>
            </w:r>
          </w:p>
        </w:tc>
      </w:tr>
      <w:tr w:rsidR="006F49CC" w:rsidRPr="00FA0F3A" w:rsidTr="00BE57BE">
        <w:trPr>
          <w:trHeight w:val="567"/>
          <w:jc w:val="center"/>
        </w:trPr>
        <w:tc>
          <w:tcPr>
            <w:tcW w:w="2065" w:type="dxa"/>
            <w:gridSpan w:val="2"/>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生态毒理与环境基准</w:t>
            </w:r>
          </w:p>
        </w:tc>
      </w:tr>
      <w:tr w:rsidR="006F49CC" w:rsidRPr="00FA0F3A" w:rsidTr="00BE57BE">
        <w:trPr>
          <w:trHeight w:val="567"/>
          <w:jc w:val="center"/>
        </w:trPr>
        <w:tc>
          <w:tcPr>
            <w:tcW w:w="2065" w:type="dxa"/>
            <w:gridSpan w:val="2"/>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受污染环境修复</w:t>
            </w:r>
          </w:p>
        </w:tc>
      </w:tr>
      <w:tr w:rsidR="006F49CC" w:rsidRPr="00FA0F3A" w:rsidTr="00BE57BE">
        <w:trPr>
          <w:trHeight w:val="567"/>
          <w:jc w:val="center"/>
        </w:trPr>
        <w:tc>
          <w:tcPr>
            <w:tcW w:w="803" w:type="dxa"/>
            <w:vMerge w:val="restart"/>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实验室</w:t>
            </w:r>
          </w:p>
          <w:p w:rsidR="006F49CC" w:rsidRPr="00FA0F3A" w:rsidRDefault="006F49CC" w:rsidP="00BE57BE">
            <w:pPr>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主任</w:t>
            </w:r>
          </w:p>
        </w:tc>
        <w:tc>
          <w:tcPr>
            <w:tcW w:w="1262" w:type="dxa"/>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top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6"/>
                <w:szCs w:val="16"/>
              </w:rPr>
            </w:pPr>
            <w:r w:rsidRPr="00FA0F3A">
              <w:rPr>
                <w:rFonts w:ascii="宋体" w:eastAsia="宋体" w:hAnsi="宋体" w:hint="eastAsia"/>
                <w:kern w:val="0"/>
                <w:sz w:val="24"/>
                <w:szCs w:val="24"/>
              </w:rPr>
              <w:t>孙红文</w:t>
            </w:r>
          </w:p>
        </w:tc>
        <w:tc>
          <w:tcPr>
            <w:tcW w:w="1699" w:type="dxa"/>
            <w:gridSpan w:val="2"/>
            <w:tcBorders>
              <w:top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top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6"/>
                <w:szCs w:val="16"/>
              </w:rPr>
            </w:pPr>
            <w:r w:rsidRPr="00FA0F3A">
              <w:rPr>
                <w:rFonts w:ascii="宋体" w:eastAsia="宋体" w:hAnsi="宋体" w:hint="eastAsia"/>
                <w:kern w:val="0"/>
                <w:sz w:val="24"/>
                <w:szCs w:val="24"/>
              </w:rPr>
              <w:t>环境污染化学与修复</w:t>
            </w:r>
          </w:p>
        </w:tc>
      </w:tr>
      <w:tr w:rsidR="006F49CC" w:rsidRPr="00FA0F3A" w:rsidTr="00BE57BE">
        <w:trPr>
          <w:trHeight w:val="567"/>
          <w:jc w:val="center"/>
        </w:trPr>
        <w:tc>
          <w:tcPr>
            <w:tcW w:w="803" w:type="dxa"/>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6"/>
                <w:szCs w:val="16"/>
              </w:rPr>
            </w:pPr>
            <w:r w:rsidRPr="00FA0F3A">
              <w:rPr>
                <w:rFonts w:ascii="宋体" w:eastAsia="宋体" w:hAnsi="宋体"/>
                <w:kern w:val="0"/>
                <w:sz w:val="24"/>
                <w:szCs w:val="24"/>
              </w:rPr>
              <w:t>1967/07/29</w:t>
            </w:r>
          </w:p>
        </w:tc>
        <w:tc>
          <w:tcPr>
            <w:tcW w:w="1699" w:type="dxa"/>
            <w:gridSpan w:val="2"/>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教授</w:t>
            </w:r>
          </w:p>
        </w:tc>
        <w:tc>
          <w:tcPr>
            <w:tcW w:w="1682" w:type="dxa"/>
            <w:gridSpan w:val="3"/>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shd w:val="clear" w:color="auto" w:fill="auto"/>
            <w:noWrap/>
            <w:vAlign w:val="center"/>
          </w:tcPr>
          <w:p w:rsidR="006F49CC" w:rsidRPr="00FA0F3A" w:rsidRDefault="006F49CC" w:rsidP="00BE57BE">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2013/01</w:t>
            </w:r>
          </w:p>
        </w:tc>
      </w:tr>
      <w:tr w:rsidR="006F49CC" w:rsidRPr="00FA0F3A" w:rsidTr="00BE57BE">
        <w:trPr>
          <w:trHeight w:val="567"/>
          <w:jc w:val="center"/>
        </w:trPr>
        <w:tc>
          <w:tcPr>
            <w:tcW w:w="803" w:type="dxa"/>
            <w:vMerge w:val="restart"/>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实验室</w:t>
            </w:r>
          </w:p>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副主任</w:t>
            </w:r>
          </w:p>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6"/>
                <w:szCs w:val="16"/>
              </w:rPr>
              <w:t>(</w:t>
            </w:r>
            <w:r w:rsidRPr="00FA0F3A">
              <w:rPr>
                <w:rFonts w:ascii="Times New Roman" w:eastAsia="宋体" w:hAnsi="Times New Roman" w:cs="Times New Roman"/>
                <w:kern w:val="0"/>
                <w:sz w:val="16"/>
                <w:szCs w:val="16"/>
              </w:rPr>
              <w:t>据实增删</w:t>
            </w:r>
            <w:r w:rsidRPr="00FA0F3A">
              <w:rPr>
                <w:rFonts w:ascii="Times New Roman" w:eastAsia="宋体" w:hAnsi="Times New Roman" w:cs="Times New Roman"/>
                <w:kern w:val="0"/>
                <w:sz w:val="16"/>
                <w:szCs w:val="16"/>
              </w:rPr>
              <w:t>)</w:t>
            </w:r>
          </w:p>
        </w:tc>
        <w:tc>
          <w:tcPr>
            <w:tcW w:w="1262" w:type="dxa"/>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罗义</w:t>
            </w:r>
          </w:p>
        </w:tc>
        <w:tc>
          <w:tcPr>
            <w:tcW w:w="1699" w:type="dxa"/>
            <w:gridSpan w:val="2"/>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生态毒理与环境地球化学</w:t>
            </w:r>
          </w:p>
        </w:tc>
      </w:tr>
      <w:tr w:rsidR="006F49CC" w:rsidRPr="00FA0F3A" w:rsidTr="00BE57BE">
        <w:trPr>
          <w:trHeight w:val="567"/>
          <w:jc w:val="center"/>
        </w:trPr>
        <w:tc>
          <w:tcPr>
            <w:tcW w:w="803" w:type="dxa"/>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6"/>
                <w:szCs w:val="16"/>
              </w:rPr>
            </w:pPr>
            <w:r w:rsidRPr="00FA0F3A">
              <w:rPr>
                <w:rFonts w:ascii="宋体" w:eastAsia="宋体" w:hAnsi="宋体"/>
                <w:kern w:val="0"/>
                <w:sz w:val="24"/>
                <w:szCs w:val="24"/>
              </w:rPr>
              <w:t>1971/08/03</w:t>
            </w:r>
          </w:p>
        </w:tc>
        <w:tc>
          <w:tcPr>
            <w:tcW w:w="1699"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2013/01</w:t>
            </w:r>
          </w:p>
        </w:tc>
      </w:tr>
      <w:tr w:rsidR="006F49CC" w:rsidRPr="00FA0F3A" w:rsidTr="00BE57BE">
        <w:trPr>
          <w:trHeight w:val="567"/>
          <w:jc w:val="center"/>
        </w:trPr>
        <w:tc>
          <w:tcPr>
            <w:tcW w:w="803" w:type="dxa"/>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汪磊</w:t>
            </w:r>
          </w:p>
        </w:tc>
        <w:tc>
          <w:tcPr>
            <w:tcW w:w="1699"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Cs w:val="21"/>
              </w:rPr>
            </w:pPr>
            <w:r w:rsidRPr="00FA0F3A">
              <w:rPr>
                <w:rFonts w:ascii="宋体" w:eastAsia="宋体" w:hAnsi="宋体"/>
                <w:kern w:val="0"/>
                <w:szCs w:val="21"/>
              </w:rPr>
              <w:t>环境化学与人体健康</w:t>
            </w:r>
          </w:p>
        </w:tc>
      </w:tr>
      <w:tr w:rsidR="006F49CC" w:rsidRPr="00FA0F3A" w:rsidTr="00BE57BE">
        <w:trPr>
          <w:trHeight w:val="567"/>
          <w:jc w:val="center"/>
        </w:trPr>
        <w:tc>
          <w:tcPr>
            <w:tcW w:w="803" w:type="dxa"/>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kern w:val="0"/>
                <w:sz w:val="24"/>
                <w:szCs w:val="24"/>
              </w:rPr>
            </w:pPr>
            <w:r w:rsidRPr="00FA0F3A">
              <w:rPr>
                <w:rFonts w:ascii="宋体" w:eastAsia="宋体" w:hAnsi="宋体"/>
                <w:kern w:val="0"/>
                <w:sz w:val="24"/>
                <w:szCs w:val="24"/>
              </w:rPr>
              <w:t>1979/01/30</w:t>
            </w:r>
          </w:p>
        </w:tc>
        <w:tc>
          <w:tcPr>
            <w:tcW w:w="1699"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微软雅黑" w:eastAsia="微软雅黑" w:hAnsi="微软雅黑"/>
                <w:kern w:val="0"/>
                <w:szCs w:val="21"/>
              </w:rPr>
            </w:pPr>
            <w:r w:rsidRPr="00FA0F3A">
              <w:rPr>
                <w:rFonts w:ascii="微软雅黑" w:eastAsia="微软雅黑" w:hAnsi="微软雅黑" w:hint="eastAsia"/>
                <w:kern w:val="0"/>
                <w:szCs w:val="21"/>
              </w:rPr>
              <w:t>2015/12</w:t>
            </w:r>
          </w:p>
        </w:tc>
      </w:tr>
      <w:tr w:rsidR="006F49CC" w:rsidRPr="00FA0F3A" w:rsidTr="00BE57BE">
        <w:trPr>
          <w:trHeight w:val="567"/>
          <w:jc w:val="center"/>
        </w:trPr>
        <w:tc>
          <w:tcPr>
            <w:tcW w:w="803" w:type="dxa"/>
            <w:vMerge/>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胡献刚</w:t>
            </w:r>
          </w:p>
        </w:tc>
        <w:tc>
          <w:tcPr>
            <w:tcW w:w="1699"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Cs w:val="21"/>
              </w:rPr>
            </w:pPr>
            <w:r w:rsidRPr="00FA0F3A">
              <w:rPr>
                <w:rFonts w:ascii="宋体" w:eastAsia="宋体" w:hAnsi="宋体"/>
                <w:kern w:val="0"/>
                <w:szCs w:val="21"/>
              </w:rPr>
              <w:t>生态毒理</w:t>
            </w:r>
          </w:p>
        </w:tc>
      </w:tr>
      <w:tr w:rsidR="006F49CC" w:rsidRPr="00FA0F3A" w:rsidTr="00BE57BE">
        <w:trPr>
          <w:trHeight w:val="567"/>
          <w:jc w:val="center"/>
        </w:trPr>
        <w:tc>
          <w:tcPr>
            <w:tcW w:w="803" w:type="dxa"/>
            <w:vMerge/>
            <w:tcBorders>
              <w:bottom w:val="single" w:sz="2" w:space="0" w:color="auto"/>
            </w:tcBorders>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kern w:val="0"/>
                <w:sz w:val="24"/>
                <w:szCs w:val="24"/>
              </w:rPr>
            </w:pPr>
            <w:r w:rsidRPr="00FA0F3A">
              <w:rPr>
                <w:rFonts w:ascii="宋体" w:eastAsia="宋体" w:hAnsi="宋体"/>
                <w:kern w:val="0"/>
                <w:sz w:val="24"/>
                <w:szCs w:val="24"/>
              </w:rPr>
              <w:t>1983/10/11</w:t>
            </w:r>
          </w:p>
        </w:tc>
        <w:tc>
          <w:tcPr>
            <w:tcW w:w="1699"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副教授</w:t>
            </w:r>
          </w:p>
        </w:tc>
        <w:tc>
          <w:tcPr>
            <w:tcW w:w="1682" w:type="dxa"/>
            <w:gridSpan w:val="3"/>
            <w:tcBorders>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w:t>
            </w:r>
            <w:r w:rsidRPr="00FA0F3A">
              <w:rPr>
                <w:rFonts w:ascii="微软雅黑" w:eastAsia="微软雅黑" w:hAnsi="微软雅黑" w:hint="eastAsia"/>
                <w:kern w:val="0"/>
                <w:szCs w:val="21"/>
              </w:rPr>
              <w:t>5</w:t>
            </w:r>
            <w:r w:rsidRPr="00FA0F3A">
              <w:rPr>
                <w:rFonts w:ascii="微软雅黑" w:eastAsia="微软雅黑" w:hAnsi="微软雅黑"/>
                <w:kern w:val="0"/>
                <w:szCs w:val="21"/>
              </w:rPr>
              <w:t>/</w:t>
            </w:r>
            <w:r w:rsidRPr="00FA0F3A">
              <w:rPr>
                <w:rFonts w:ascii="微软雅黑" w:eastAsia="微软雅黑" w:hAnsi="微软雅黑" w:hint="eastAsia"/>
                <w:kern w:val="0"/>
                <w:szCs w:val="21"/>
              </w:rPr>
              <w:t>12</w:t>
            </w:r>
          </w:p>
        </w:tc>
      </w:tr>
      <w:tr w:rsidR="006F49CC" w:rsidRPr="00FA0F3A" w:rsidTr="00BE57BE">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学术</w:t>
            </w:r>
          </w:p>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林学</w:t>
            </w:r>
            <w:proofErr w:type="gramStart"/>
            <w:r w:rsidRPr="00FA0F3A">
              <w:rPr>
                <w:rFonts w:ascii="宋体" w:eastAsia="宋体" w:hAnsi="宋体" w:hint="eastAsia"/>
                <w:kern w:val="0"/>
                <w:sz w:val="24"/>
                <w:szCs w:val="24"/>
              </w:rPr>
              <w:t>钰</w:t>
            </w:r>
            <w:proofErr w:type="gramEnd"/>
          </w:p>
        </w:tc>
        <w:tc>
          <w:tcPr>
            <w:tcW w:w="1699" w:type="dxa"/>
            <w:gridSpan w:val="2"/>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地下水资源保护</w:t>
            </w:r>
          </w:p>
        </w:tc>
      </w:tr>
      <w:tr w:rsidR="006F49CC" w:rsidRPr="00FA0F3A" w:rsidTr="00BE57BE">
        <w:trPr>
          <w:trHeight w:val="567"/>
          <w:jc w:val="center"/>
        </w:trPr>
        <w:tc>
          <w:tcPr>
            <w:tcW w:w="803" w:type="dxa"/>
            <w:vMerge/>
            <w:tcBorders>
              <w:top w:val="single" w:sz="2" w:space="0" w:color="auto"/>
              <w:bottom w:val="single" w:sz="12" w:space="0" w:color="auto"/>
            </w:tcBorders>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16"/>
                <w:szCs w:val="16"/>
              </w:rPr>
            </w:pPr>
            <w:r w:rsidRPr="00FA0F3A">
              <w:rPr>
                <w:rFonts w:ascii="宋体" w:eastAsia="宋体" w:hAnsi="宋体"/>
                <w:kern w:val="0"/>
                <w:sz w:val="24"/>
                <w:szCs w:val="24"/>
              </w:rPr>
              <w:t>1937/03/06</w:t>
            </w:r>
          </w:p>
        </w:tc>
        <w:tc>
          <w:tcPr>
            <w:tcW w:w="1699" w:type="dxa"/>
            <w:gridSpan w:val="2"/>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left"/>
              <w:rPr>
                <w:rFonts w:ascii="Times New Roman" w:eastAsia="宋体" w:hAnsi="Times New Roman"/>
                <w:kern w:val="0"/>
                <w:sz w:val="16"/>
                <w:szCs w:val="16"/>
              </w:rPr>
            </w:pPr>
            <w:r w:rsidRPr="00FA0F3A">
              <w:rPr>
                <w:rFonts w:ascii="微软雅黑" w:eastAsia="微软雅黑" w:hAnsi="微软雅黑"/>
                <w:kern w:val="0"/>
                <w:szCs w:val="21"/>
              </w:rPr>
              <w:t>2008/06</w:t>
            </w:r>
          </w:p>
        </w:tc>
      </w:tr>
      <w:tr w:rsidR="006F49CC" w:rsidRPr="00FA0F3A" w:rsidTr="00BE57BE">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rsidR="006F49CC" w:rsidRPr="000A7D92" w:rsidRDefault="009E6135"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113</w:t>
            </w:r>
            <w:r w:rsidR="006F49CC" w:rsidRPr="000A7D92">
              <w:rPr>
                <w:rFonts w:ascii="Times New Roman" w:eastAsia="宋体" w:hAnsi="Times New Roman" w:cs="Times New Roman"/>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EI</w:t>
            </w:r>
          </w:p>
        </w:tc>
        <w:tc>
          <w:tcPr>
            <w:tcW w:w="1088" w:type="dxa"/>
            <w:tcBorders>
              <w:top w:val="single" w:sz="12" w:space="0" w:color="auto"/>
              <w:bottom w:val="single" w:sz="2" w:space="0" w:color="auto"/>
            </w:tcBorders>
            <w:shd w:val="clear" w:color="auto" w:fill="auto"/>
            <w:noWrap/>
            <w:vAlign w:val="center"/>
          </w:tcPr>
          <w:p w:rsidR="006F49CC" w:rsidRPr="000A7D92" w:rsidRDefault="009E6135"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117</w:t>
            </w:r>
            <w:r w:rsidR="006F49CC" w:rsidRPr="000A7D92">
              <w:rPr>
                <w:rFonts w:ascii="Times New Roman" w:eastAsia="宋体" w:hAnsi="Times New Roman" w:cs="Times New Roman"/>
                <w:kern w:val="0"/>
                <w:sz w:val="20"/>
                <w:szCs w:val="16"/>
              </w:rPr>
              <w:t>篇</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6F49CC" w:rsidRPr="000A7D92" w:rsidRDefault="0033533E" w:rsidP="00BE57BE">
            <w:pPr>
              <w:widowControl/>
              <w:wordWrap w:val="0"/>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w:t>
            </w:r>
            <w:r w:rsidR="006F49CC" w:rsidRPr="000A7D92">
              <w:rPr>
                <w:rFonts w:ascii="Times New Roman" w:eastAsia="宋体" w:hAnsi="Times New Roman" w:cs="Times New Roman"/>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rsidR="006F49CC" w:rsidRPr="000A7D92" w:rsidRDefault="0033533E"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0</w:t>
            </w:r>
            <w:r w:rsidR="006F49CC" w:rsidRPr="000A7D92">
              <w:rPr>
                <w:rFonts w:ascii="Times New Roman" w:eastAsia="宋体" w:hAnsi="Times New Roman" w:cs="Times New Roman"/>
                <w:kern w:val="0"/>
                <w:sz w:val="20"/>
                <w:szCs w:val="16"/>
              </w:rPr>
              <w:t>部</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rsidR="006F49CC" w:rsidRPr="001C7EBF" w:rsidRDefault="006F49CC" w:rsidP="00BE57BE">
            <w:pPr>
              <w:widowControl/>
              <w:adjustRightInd w:val="0"/>
              <w:snapToGrid w:val="0"/>
              <w:jc w:val="center"/>
              <w:rPr>
                <w:rFonts w:ascii="Times New Roman" w:eastAsia="宋体" w:hAnsi="Times New Roman" w:cs="Times New Roman"/>
                <w:kern w:val="0"/>
                <w:sz w:val="20"/>
                <w:szCs w:val="16"/>
              </w:rPr>
            </w:pPr>
            <w:r w:rsidRPr="001C7EBF">
              <w:rPr>
                <w:rFonts w:ascii="Times New Roman" w:eastAsia="宋体" w:hAnsi="Times New Roman" w:cs="Times New Roman"/>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6F49CC" w:rsidRPr="000A7D92" w:rsidRDefault="003E1649"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w:t>
            </w:r>
            <w:r w:rsidR="006F49CC" w:rsidRPr="000A7D92">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项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项目到账</w:t>
            </w:r>
          </w:p>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rsidR="006F49CC" w:rsidRPr="000A7D92" w:rsidRDefault="00FC6206" w:rsidP="00BE57BE">
            <w:pPr>
              <w:widowControl/>
              <w:adjustRightInd w:val="0"/>
              <w:snapToGrid w:val="0"/>
              <w:jc w:val="right"/>
              <w:rPr>
                <w:rFonts w:ascii="Times New Roman" w:eastAsia="宋体" w:hAnsi="Times New Roman" w:cs="Times New Roman"/>
                <w:kern w:val="0"/>
                <w:sz w:val="20"/>
                <w:szCs w:val="16"/>
              </w:rPr>
            </w:pPr>
            <w:r>
              <w:rPr>
                <w:rFonts w:ascii="Times New Roman" w:eastAsia="宋体" w:hAnsi="Times New Roman" w:cs="Times New Roman" w:hint="eastAsia"/>
                <w:kern w:val="0"/>
                <w:sz w:val="20"/>
                <w:szCs w:val="16"/>
              </w:rPr>
              <w:t>2937.59</w:t>
            </w:r>
            <w:r w:rsidR="006F49CC" w:rsidRPr="000A7D92">
              <w:rPr>
                <w:rFonts w:ascii="Times New Roman" w:eastAsia="宋体" w:hAnsi="Times New Roman" w:cs="Times New Roman"/>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rsidR="006F49CC" w:rsidRPr="000A7D92" w:rsidRDefault="00CF3789" w:rsidP="00BE57BE">
            <w:pPr>
              <w:widowControl/>
              <w:adjustRightInd w:val="0"/>
              <w:snapToGrid w:val="0"/>
              <w:ind w:rightChars="-48" w:right="-101"/>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2563.24</w:t>
            </w:r>
            <w:r w:rsidR="006F49CC" w:rsidRPr="000A7D92">
              <w:rPr>
                <w:rFonts w:ascii="Times New Roman" w:eastAsia="宋体" w:hAnsi="Times New Roman" w:cs="Times New Roman"/>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rsidR="006F49CC" w:rsidRPr="000A7D92" w:rsidRDefault="006F49CC" w:rsidP="00BE57BE">
            <w:pPr>
              <w:widowControl/>
              <w:tabs>
                <w:tab w:val="left" w:pos="0"/>
              </w:tabs>
              <w:adjustRightInd w:val="0"/>
              <w:snapToGrid w:val="0"/>
              <w:ind w:right="-5"/>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6F49CC" w:rsidRPr="000A7D92" w:rsidRDefault="00CF3789" w:rsidP="00BE57BE">
            <w:pPr>
              <w:widowControl/>
              <w:adjustRightInd w:val="0"/>
              <w:snapToGrid w:val="0"/>
              <w:ind w:rightChars="-16" w:right="-34"/>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374.35</w:t>
            </w:r>
            <w:r w:rsidR="006F49CC" w:rsidRPr="000A7D92">
              <w:rPr>
                <w:rFonts w:ascii="Times New Roman" w:eastAsia="宋体" w:hAnsi="Times New Roman" w:cs="Times New Roman"/>
                <w:kern w:val="0"/>
                <w:sz w:val="20"/>
                <w:szCs w:val="16"/>
              </w:rPr>
              <w:t>万元</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发明专利与</w:t>
            </w:r>
          </w:p>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rsidR="006F49CC" w:rsidRPr="000A7D92" w:rsidRDefault="00CF3789"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37</w:t>
            </w:r>
            <w:r w:rsidR="006F49CC" w:rsidRPr="000A7D92">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rsidR="006F49CC" w:rsidRPr="000A7D92" w:rsidRDefault="007A4C5F"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7</w:t>
            </w:r>
            <w:r w:rsidR="006F49CC" w:rsidRPr="000A7D92">
              <w:rPr>
                <w:rFonts w:ascii="Times New Roman" w:eastAsia="宋体" w:hAnsi="Times New Roman" w:cs="Times New Roman"/>
                <w:kern w:val="0"/>
                <w:sz w:val="20"/>
                <w:szCs w:val="16"/>
              </w:rPr>
              <w:t>项</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6F49CC" w:rsidRPr="00FA0F3A" w:rsidRDefault="00C348E1" w:rsidP="00BE57BE">
            <w:pPr>
              <w:widowControl/>
              <w:adjustRightInd w:val="0"/>
              <w:snapToGrid w:val="0"/>
              <w:jc w:val="right"/>
              <w:rPr>
                <w:rFonts w:ascii="Times New Roman" w:eastAsia="宋体" w:hAnsi="Times New Roman" w:cs="Times New Roman"/>
                <w:kern w:val="0"/>
                <w:sz w:val="20"/>
                <w:szCs w:val="16"/>
              </w:rPr>
            </w:pPr>
            <w:r>
              <w:rPr>
                <w:rFonts w:ascii="Times New Roman" w:eastAsia="宋体" w:hAnsi="Times New Roman" w:cs="Times New Roman" w:hint="eastAsia"/>
                <w:kern w:val="0"/>
                <w:sz w:val="20"/>
                <w:szCs w:val="16"/>
              </w:rPr>
              <w:t>2</w:t>
            </w:r>
            <w:r w:rsidR="006F49CC" w:rsidRPr="00FA0F3A">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万元</w:t>
            </w:r>
          </w:p>
        </w:tc>
      </w:tr>
      <w:tr w:rsidR="006F49CC" w:rsidRPr="00FA0F3A" w:rsidTr="00BE57BE">
        <w:trPr>
          <w:trHeight w:val="567"/>
          <w:jc w:val="center"/>
        </w:trPr>
        <w:tc>
          <w:tcPr>
            <w:tcW w:w="803" w:type="dxa"/>
            <w:vMerge/>
            <w:tcBorders>
              <w:top w:val="single" w:sz="2" w:space="0" w:color="auto"/>
              <w:bottom w:val="single" w:sz="1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rsidR="006F49CC" w:rsidRPr="00FA0F3A" w:rsidRDefault="00AD613B" w:rsidP="00BE57BE">
            <w:pPr>
              <w:widowControl/>
              <w:adjustRightInd w:val="0"/>
              <w:snapToGrid w:val="0"/>
              <w:jc w:val="right"/>
              <w:rPr>
                <w:rFonts w:ascii="Times New Roman" w:eastAsia="宋体" w:hAnsi="Times New Roman" w:cs="Times New Roman"/>
                <w:kern w:val="0"/>
                <w:sz w:val="20"/>
                <w:szCs w:val="16"/>
              </w:rPr>
            </w:pPr>
            <w:r>
              <w:rPr>
                <w:rFonts w:ascii="Times New Roman" w:eastAsia="宋体" w:hAnsi="Times New Roman" w:cs="Times New Roman" w:hint="eastAsia"/>
                <w:kern w:val="0"/>
                <w:sz w:val="20"/>
                <w:szCs w:val="16"/>
              </w:rPr>
              <w:t>1</w:t>
            </w:r>
            <w:r w:rsidR="006F49CC" w:rsidRPr="00FA0F3A">
              <w:rPr>
                <w:rFonts w:ascii="Times New Roman" w:eastAsia="宋体" w:hAnsi="Times New Roman" w:cs="Times New Roman"/>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行业</w:t>
            </w:r>
            <w:r w:rsidRPr="00FA0F3A">
              <w:rPr>
                <w:rFonts w:ascii="Times New Roman" w:eastAsia="宋体" w:hAnsi="Times New Roman" w:cs="Times New Roman"/>
                <w:kern w:val="0"/>
                <w:sz w:val="20"/>
                <w:szCs w:val="16"/>
              </w:rPr>
              <w:t>/</w:t>
            </w:r>
            <w:r w:rsidRPr="00FA0F3A">
              <w:rPr>
                <w:rFonts w:ascii="Times New Roman" w:eastAsia="宋体" w:hAnsi="Times New Roman" w:cs="Times New Roman"/>
                <w:kern w:val="0"/>
                <w:sz w:val="20"/>
                <w:szCs w:val="16"/>
              </w:rPr>
              <w:t>地方标准</w:t>
            </w:r>
          </w:p>
        </w:tc>
        <w:tc>
          <w:tcPr>
            <w:tcW w:w="1088" w:type="dxa"/>
            <w:tcBorders>
              <w:top w:val="single" w:sz="2" w:space="0" w:color="auto"/>
              <w:bottom w:val="single" w:sz="12" w:space="0" w:color="auto"/>
            </w:tcBorders>
            <w:shd w:val="clear" w:color="auto" w:fill="auto"/>
            <w:noWrap/>
            <w:vAlign w:val="center"/>
          </w:tcPr>
          <w:p w:rsidR="006F49CC" w:rsidRPr="00FA0F3A" w:rsidRDefault="006F49CC" w:rsidP="00BE57BE">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w:t>
            </w:r>
          </w:p>
        </w:tc>
      </w:tr>
      <w:tr w:rsidR="006F49CC" w:rsidRPr="00FA0F3A" w:rsidTr="00BE57BE">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rsidR="006F49CC" w:rsidRPr="00FA0F3A" w:rsidRDefault="006F49CC" w:rsidP="00BE57BE">
            <w:pPr>
              <w:adjustRightInd w:val="0"/>
              <w:snapToGrid w:val="0"/>
              <w:spacing w:line="360" w:lineRule="auto"/>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rsidR="006F49CC" w:rsidRPr="000A7D92" w:rsidRDefault="00FE20AE" w:rsidP="003E1649">
            <w:pPr>
              <w:widowControl/>
              <w:adjustRightInd w:val="0"/>
              <w:snapToGrid w:val="0"/>
              <w:jc w:val="right"/>
              <w:rPr>
                <w:rFonts w:ascii="Times New Roman" w:eastAsia="宋体" w:hAnsi="Times New Roman" w:cs="Times New Roman"/>
                <w:kern w:val="0"/>
                <w:sz w:val="20"/>
                <w:szCs w:val="16"/>
              </w:rPr>
            </w:pPr>
            <w:r>
              <w:rPr>
                <w:rFonts w:ascii="Times New Roman" w:eastAsia="宋体" w:hAnsi="Times New Roman" w:cs="Times New Roman" w:hint="eastAsia"/>
                <w:kern w:val="0"/>
                <w:sz w:val="20"/>
                <w:szCs w:val="16"/>
              </w:rPr>
              <w:t>52</w:t>
            </w:r>
            <w:r w:rsidR="006F49CC" w:rsidRPr="000A7D92">
              <w:rPr>
                <w:rFonts w:ascii="Times New Roman" w:eastAsia="宋体" w:hAnsi="Times New Roman" w:cs="Times New Roman"/>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6F49CC" w:rsidRPr="000A7D92" w:rsidRDefault="004C598B" w:rsidP="00BE57BE">
            <w:pPr>
              <w:widowControl/>
              <w:adjustRightInd w:val="0"/>
              <w:snapToGrid w:val="0"/>
              <w:ind w:rightChars="13" w:right="27"/>
              <w:jc w:val="right"/>
              <w:rPr>
                <w:rFonts w:ascii="Times New Roman" w:eastAsia="宋体" w:hAnsi="Times New Roman" w:cs="Times New Roman"/>
                <w:kern w:val="0"/>
                <w:sz w:val="20"/>
                <w:szCs w:val="16"/>
              </w:rPr>
            </w:pPr>
            <w:r>
              <w:rPr>
                <w:rFonts w:ascii="Times New Roman" w:eastAsia="宋体" w:hAnsi="Times New Roman" w:cs="Times New Roman" w:hint="eastAsia"/>
                <w:kern w:val="0"/>
                <w:sz w:val="20"/>
                <w:szCs w:val="16"/>
              </w:rPr>
              <w:t>23</w:t>
            </w:r>
            <w:r w:rsidR="006F49CC" w:rsidRPr="000A7D92">
              <w:rPr>
                <w:rFonts w:ascii="Times New Roman" w:eastAsia="宋体" w:hAnsi="Times New Roman" w:cs="Times New Roman"/>
                <w:kern w:val="0"/>
                <w:sz w:val="20"/>
                <w:szCs w:val="16"/>
              </w:rPr>
              <w:t xml:space="preserve">人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6F49CC" w:rsidRPr="000A7D92" w:rsidRDefault="006F49CC" w:rsidP="00BE57BE">
            <w:pPr>
              <w:widowControl/>
              <w:wordWrap w:val="0"/>
              <w:adjustRightInd w:val="0"/>
              <w:snapToGrid w:val="0"/>
              <w:ind w:rightChars="13" w:right="27"/>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长期人</w:t>
            </w:r>
          </w:p>
          <w:p w:rsidR="006F49CC" w:rsidRPr="000A7D92" w:rsidRDefault="006F49CC" w:rsidP="00BE57BE">
            <w:pPr>
              <w:widowControl/>
              <w:wordWrap w:val="0"/>
              <w:adjustRightInd w:val="0"/>
              <w:snapToGrid w:val="0"/>
              <w:ind w:rightChars="13" w:right="27"/>
              <w:jc w:val="right"/>
              <w:rPr>
                <w:rFonts w:ascii="Times New Roman" w:eastAsia="宋体" w:hAnsi="Times New Roman" w:cs="Times New Roman"/>
                <w:kern w:val="0"/>
                <w:sz w:val="20"/>
                <w:szCs w:val="16"/>
              </w:rPr>
            </w:pPr>
            <w:proofErr w:type="gramStart"/>
            <w:r w:rsidRPr="000A7D92">
              <w:rPr>
                <w:rFonts w:ascii="Times New Roman" w:eastAsia="宋体" w:hAnsi="Times New Roman" w:cs="Times New Roman"/>
                <w:kern w:val="0"/>
                <w:sz w:val="20"/>
                <w:szCs w:val="16"/>
              </w:rPr>
              <w:t>短期人</w:t>
            </w:r>
            <w:proofErr w:type="gramEnd"/>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rsidR="006F49CC" w:rsidRPr="000A7D92" w:rsidRDefault="006F49CC" w:rsidP="00BE57BE">
            <w:pPr>
              <w:widowControl/>
              <w:wordWrap w:val="0"/>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特聘</w:t>
            </w:r>
            <w:r w:rsidRPr="000A7D92">
              <w:rPr>
                <w:rFonts w:ascii="Times New Roman" w:eastAsia="宋体" w:hAnsi="Times New Roman" w:cs="Times New Roman" w:hint="eastAsia"/>
                <w:kern w:val="0"/>
                <w:sz w:val="20"/>
                <w:szCs w:val="16"/>
              </w:rPr>
              <w:t>3</w:t>
            </w:r>
            <w:r w:rsidRPr="000A7D92">
              <w:rPr>
                <w:rFonts w:ascii="Times New Roman" w:eastAsia="宋体" w:hAnsi="Times New Roman" w:cs="Times New Roman"/>
                <w:kern w:val="0"/>
                <w:sz w:val="20"/>
                <w:szCs w:val="16"/>
              </w:rPr>
              <w:t>人</w:t>
            </w:r>
          </w:p>
          <w:p w:rsidR="006F49CC" w:rsidRPr="000A7D92" w:rsidRDefault="006F49CC" w:rsidP="00BE57BE">
            <w:pPr>
              <w:widowControl/>
              <w:wordWrap w:val="0"/>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wordWrap w:val="0"/>
              <w:adjustRightInd w:val="0"/>
              <w:snapToGrid w:val="0"/>
              <w:ind w:rightChars="13" w:right="27"/>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5</w:t>
            </w:r>
            <w:r w:rsidRPr="000A7D92">
              <w:rPr>
                <w:rFonts w:ascii="Times New Roman" w:eastAsia="宋体" w:hAnsi="Times New Roman" w:cs="Times New Roman"/>
                <w:kern w:val="0"/>
                <w:sz w:val="20"/>
                <w:szCs w:val="16"/>
              </w:rPr>
              <w:t>人</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wordWrap w:val="0"/>
              <w:adjustRightInd w:val="0"/>
              <w:snapToGrid w:val="0"/>
              <w:ind w:rightChars="13" w:right="27"/>
              <w:jc w:val="right"/>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w:t>
            </w:r>
            <w:r w:rsidRPr="000A7D92">
              <w:rPr>
                <w:rFonts w:ascii="Times New Roman" w:eastAsia="宋体" w:hAnsi="Times New Roman" w:cs="Times New Roman"/>
                <w:kern w:val="0"/>
                <w:sz w:val="20"/>
                <w:szCs w:val="16"/>
              </w:rPr>
              <w:t xml:space="preserve">人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hideMark/>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wordWrap w:val="0"/>
              <w:adjustRightInd w:val="0"/>
              <w:snapToGrid w:val="0"/>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2</w:t>
            </w:r>
            <w:r w:rsidRPr="000A7D92">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其他国家、省部级</w:t>
            </w:r>
          </w:p>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人才计划</w:t>
            </w:r>
          </w:p>
        </w:tc>
        <w:tc>
          <w:tcPr>
            <w:tcW w:w="1088" w:type="dxa"/>
            <w:tcBorders>
              <w:top w:val="single" w:sz="2" w:space="0" w:color="auto"/>
              <w:bottom w:val="single" w:sz="2" w:space="0" w:color="auto"/>
            </w:tcBorders>
            <w:shd w:val="clear" w:color="auto" w:fill="auto"/>
            <w:noWrap/>
            <w:vAlign w:val="center"/>
          </w:tcPr>
          <w:p w:rsidR="006F49CC" w:rsidRPr="000A7D92" w:rsidRDefault="00AD035B" w:rsidP="00BE57BE">
            <w:pPr>
              <w:widowControl/>
              <w:adjustRightInd w:val="0"/>
              <w:snapToGrid w:val="0"/>
              <w:ind w:rightChars="13" w:right="27"/>
              <w:jc w:val="right"/>
              <w:rPr>
                <w:rFonts w:ascii="Times New Roman" w:eastAsia="宋体" w:hAnsi="Times New Roman" w:cs="Times New Roman"/>
                <w:kern w:val="0"/>
                <w:sz w:val="20"/>
                <w:szCs w:val="16"/>
              </w:rPr>
            </w:pPr>
            <w:r w:rsidRPr="000A7D92">
              <w:rPr>
                <w:rFonts w:ascii="Times New Roman" w:eastAsia="宋体" w:hAnsi="Times New Roman" w:cs="Times New Roman" w:hint="eastAsia"/>
                <w:kern w:val="0"/>
                <w:sz w:val="20"/>
                <w:szCs w:val="16"/>
              </w:rPr>
              <w:t>19</w:t>
            </w:r>
            <w:r w:rsidR="006F49CC" w:rsidRPr="000A7D92">
              <w:rPr>
                <w:rFonts w:ascii="Times New Roman" w:eastAsia="宋体" w:hAnsi="Times New Roman" w:cs="Times New Roman"/>
                <w:kern w:val="0"/>
                <w:sz w:val="20"/>
                <w:szCs w:val="16"/>
              </w:rPr>
              <w:t xml:space="preserve">人　</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6F49CC" w:rsidRPr="00FA0F3A" w:rsidRDefault="006F49CC" w:rsidP="00BE57BE">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proofErr w:type="gramStart"/>
            <w:r w:rsidRPr="000A7D92">
              <w:rPr>
                <w:rFonts w:ascii="Times New Roman" w:eastAsia="宋体" w:hAnsi="Times New Roman" w:cs="Times New Roman"/>
                <w:kern w:val="0"/>
                <w:sz w:val="20"/>
                <w:szCs w:val="16"/>
              </w:rPr>
              <w:t>个</w:t>
            </w:r>
            <w:proofErr w:type="gramEnd"/>
            <w:r w:rsidRPr="000A7D92">
              <w:rPr>
                <w:rFonts w:ascii="Times New Roman" w:eastAsia="宋体" w:hAnsi="Times New Roman" w:cs="Times New Roman"/>
                <w:kern w:val="0"/>
                <w:sz w:val="20"/>
                <w:szCs w:val="16"/>
              </w:rPr>
              <w:t xml:space="preserve">　</w:t>
            </w:r>
          </w:p>
        </w:tc>
        <w:tc>
          <w:tcPr>
            <w:tcW w:w="2559" w:type="dxa"/>
            <w:gridSpan w:val="4"/>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center"/>
              <w:rPr>
                <w:rFonts w:ascii="Times New Roman" w:eastAsia="宋体" w:hAnsi="Times New Roman" w:cs="Times New Roman"/>
                <w:kern w:val="0"/>
                <w:sz w:val="20"/>
                <w:szCs w:val="16"/>
              </w:rPr>
            </w:pPr>
            <w:r w:rsidRPr="000A7D92">
              <w:rPr>
                <w:rFonts w:ascii="Times New Roman" w:eastAsia="宋体" w:hAnsi="Times New Roman" w:cs="Times New Roman"/>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rsidR="006F49CC" w:rsidRPr="000A7D92" w:rsidRDefault="006F49CC" w:rsidP="00BE57BE">
            <w:pPr>
              <w:widowControl/>
              <w:adjustRightInd w:val="0"/>
              <w:snapToGrid w:val="0"/>
              <w:jc w:val="right"/>
              <w:rPr>
                <w:rFonts w:ascii="Times New Roman" w:eastAsia="宋体" w:hAnsi="Times New Roman" w:cs="Times New Roman"/>
                <w:kern w:val="0"/>
                <w:sz w:val="20"/>
                <w:szCs w:val="16"/>
              </w:rPr>
            </w:pPr>
            <w:proofErr w:type="gramStart"/>
            <w:r w:rsidRPr="000A7D92">
              <w:rPr>
                <w:rFonts w:ascii="Times New Roman" w:eastAsia="宋体" w:hAnsi="Times New Roman" w:cs="Times New Roman"/>
                <w:kern w:val="0"/>
                <w:sz w:val="20"/>
                <w:szCs w:val="16"/>
              </w:rPr>
              <w:t>个</w:t>
            </w:r>
            <w:proofErr w:type="gramEnd"/>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6F49CC" w:rsidRPr="006A1ECA" w:rsidRDefault="006F49CC" w:rsidP="00BE57BE">
            <w:pPr>
              <w:widowControl/>
              <w:adjustRightInd w:val="0"/>
              <w:snapToGrid w:val="0"/>
              <w:jc w:val="center"/>
              <w:rPr>
                <w:rFonts w:ascii="Times New Roman" w:eastAsia="宋体" w:hAnsi="Times New Roman" w:cs="Times New Roman"/>
                <w:kern w:val="0"/>
                <w:sz w:val="20"/>
                <w:szCs w:val="20"/>
              </w:rPr>
            </w:pPr>
            <w:r w:rsidRPr="006A1ECA">
              <w:rPr>
                <w:rFonts w:ascii="Times New Roman" w:eastAsia="宋体" w:hAnsi="Times New Roman" w:cs="Times New Roman"/>
                <w:kern w:val="0"/>
                <w:sz w:val="20"/>
                <w:szCs w:val="20"/>
              </w:rPr>
              <w:t>国际学术</w:t>
            </w:r>
          </w:p>
          <w:p w:rsidR="006F49CC" w:rsidRPr="006A1ECA" w:rsidRDefault="006F49CC" w:rsidP="00BE57BE">
            <w:pPr>
              <w:widowControl/>
              <w:adjustRightInd w:val="0"/>
              <w:snapToGrid w:val="0"/>
              <w:jc w:val="center"/>
              <w:rPr>
                <w:rFonts w:ascii="Times New Roman" w:eastAsia="宋体" w:hAnsi="Times New Roman" w:cs="Times New Roman"/>
                <w:kern w:val="0"/>
                <w:sz w:val="20"/>
                <w:szCs w:val="20"/>
              </w:rPr>
            </w:pPr>
            <w:r w:rsidRPr="006A1ECA">
              <w:rPr>
                <w:rFonts w:ascii="Times New Roman" w:eastAsia="宋体" w:hAnsi="Times New Roman" w:cs="Times New Roman"/>
                <w:kern w:val="0"/>
                <w:sz w:val="20"/>
                <w:szCs w:val="20"/>
              </w:rPr>
              <w:t>机构任职</w:t>
            </w:r>
          </w:p>
          <w:p w:rsidR="006F49CC" w:rsidRPr="006A1ECA" w:rsidRDefault="006F49CC" w:rsidP="00BE57BE">
            <w:pPr>
              <w:widowControl/>
              <w:adjustRightInd w:val="0"/>
              <w:snapToGrid w:val="0"/>
              <w:jc w:val="center"/>
              <w:rPr>
                <w:rFonts w:ascii="Times New Roman" w:eastAsia="宋体" w:hAnsi="Times New Roman" w:cs="Times New Roman"/>
                <w:kern w:val="0"/>
                <w:sz w:val="20"/>
                <w:szCs w:val="20"/>
              </w:rPr>
            </w:pPr>
            <w:r w:rsidRPr="006A1ECA">
              <w:rPr>
                <w:rFonts w:ascii="Times New Roman" w:eastAsia="宋体" w:hAnsi="Times New Roman" w:cs="Times New Roman"/>
                <w:kern w:val="0"/>
                <w:sz w:val="20"/>
                <w:szCs w:val="20"/>
              </w:rPr>
              <w:t>(</w:t>
            </w:r>
            <w:r w:rsidRPr="006A1ECA">
              <w:rPr>
                <w:rFonts w:ascii="Times New Roman" w:eastAsia="宋体" w:hAnsi="Times New Roman" w:cs="Times New Roman"/>
                <w:kern w:val="0"/>
                <w:sz w:val="20"/>
                <w:szCs w:val="20"/>
              </w:rPr>
              <w:t>据实增删</w:t>
            </w:r>
            <w:r w:rsidRPr="006A1ECA">
              <w:rPr>
                <w:rFonts w:ascii="Times New Roman" w:eastAsia="宋体" w:hAnsi="Times New Roman" w:cs="Times New Roman"/>
                <w:kern w:val="0"/>
                <w:sz w:val="20"/>
                <w:szCs w:val="20"/>
              </w:rPr>
              <w:t>)</w:t>
            </w:r>
          </w:p>
          <w:p w:rsidR="000A7D92" w:rsidRDefault="000A7D92" w:rsidP="00BE57BE">
            <w:pPr>
              <w:widowControl/>
              <w:adjustRightInd w:val="0"/>
              <w:snapToGrid w:val="0"/>
              <w:jc w:val="center"/>
              <w:rPr>
                <w:rFonts w:ascii="Times New Roman" w:eastAsia="宋体" w:hAnsi="Times New Roman" w:cs="Times New Roman"/>
                <w:color w:val="FF0000"/>
                <w:kern w:val="0"/>
                <w:sz w:val="20"/>
                <w:szCs w:val="20"/>
              </w:rPr>
            </w:pPr>
          </w:p>
          <w:p w:rsidR="000A7D92" w:rsidRPr="000A7D92" w:rsidRDefault="000A7D92" w:rsidP="00BE57BE">
            <w:pPr>
              <w:widowControl/>
              <w:adjustRightInd w:val="0"/>
              <w:snapToGrid w:val="0"/>
              <w:jc w:val="center"/>
              <w:rPr>
                <w:rFonts w:ascii="Times New Roman" w:eastAsia="宋体" w:hAnsi="Times New Roman" w:cs="Times New Roman"/>
                <w:color w:val="FF0000"/>
                <w:w w:val="95"/>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Times New Roman" w:eastAsia="宋体" w:hAnsi="Times New Roman" w:cs="Times New Roman"/>
                <w:b/>
                <w:kern w:val="0"/>
                <w:sz w:val="20"/>
                <w:szCs w:val="20"/>
              </w:rPr>
            </w:pPr>
            <w:r w:rsidRPr="006A1ECA">
              <w:rPr>
                <w:rFonts w:ascii="Times New Roman" w:eastAsia="宋体" w:hAnsi="Times New Roman" w:cs="Times New Roman"/>
                <w:b/>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Times New Roman" w:eastAsia="宋体" w:hAnsi="Times New Roman" w:cs="Times New Roman"/>
                <w:b/>
                <w:kern w:val="0"/>
                <w:sz w:val="20"/>
                <w:szCs w:val="20"/>
              </w:rPr>
            </w:pPr>
            <w:r w:rsidRPr="006A1ECA">
              <w:rPr>
                <w:rFonts w:ascii="Times New Roman" w:eastAsia="宋体" w:hAnsi="Times New Roman" w:cs="Times New Roman"/>
                <w:b/>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Times New Roman" w:eastAsia="宋体" w:hAnsi="Times New Roman" w:cs="Times New Roman"/>
                <w:b/>
                <w:kern w:val="0"/>
                <w:sz w:val="20"/>
                <w:szCs w:val="20"/>
              </w:rPr>
            </w:pPr>
            <w:r w:rsidRPr="006A1ECA">
              <w:rPr>
                <w:rFonts w:ascii="Times New Roman" w:eastAsia="宋体" w:hAnsi="Times New Roman" w:cs="Times New Roman"/>
                <w:b/>
                <w:kern w:val="0"/>
                <w:sz w:val="20"/>
                <w:szCs w:val="20"/>
              </w:rPr>
              <w:t>职务</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val="restart"/>
            <w:tcBorders>
              <w:top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周启星</w:t>
            </w:r>
          </w:p>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Journal of Soils and Sediments</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Frontiers of Environmental Science &amp; Engineering</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val="restart"/>
            <w:tcBorders>
              <w:top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孙红文</w:t>
            </w: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执行编委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Journal of Environmental Protection</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tcBorders>
              <w:top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祝凌燕</w:t>
            </w: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Scientific Report</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执行编委</w:t>
            </w:r>
          </w:p>
        </w:tc>
      </w:tr>
      <w:tr w:rsidR="006F49CC"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6F49CC" w:rsidRPr="00FA0F3A" w:rsidRDefault="006F49CC"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6F49CC" w:rsidRPr="000A7D92" w:rsidRDefault="006F49CC"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val="restart"/>
            <w:tcBorders>
              <w:top w:val="single" w:sz="2" w:space="0" w:color="auto"/>
            </w:tcBorders>
            <w:shd w:val="clear" w:color="auto" w:fill="auto"/>
            <w:noWrap/>
            <w:vAlign w:val="center"/>
          </w:tcPr>
          <w:p w:rsidR="006F49CC" w:rsidRPr="006A1ECA" w:rsidRDefault="006F49CC"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陈威</w:t>
            </w:r>
          </w:p>
        </w:tc>
        <w:tc>
          <w:tcPr>
            <w:tcW w:w="3661" w:type="dxa"/>
            <w:gridSpan w:val="6"/>
            <w:tcBorders>
              <w:top w:val="single" w:sz="2" w:space="0" w:color="auto"/>
              <w:bottom w:val="single" w:sz="2" w:space="0" w:color="auto"/>
            </w:tcBorders>
            <w:shd w:val="clear" w:color="auto" w:fill="auto"/>
            <w:noWrap/>
            <w:vAlign w:val="center"/>
          </w:tcPr>
          <w:p w:rsidR="006F49CC" w:rsidRPr="006A1ECA" w:rsidRDefault="006F49CC"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美国</w:t>
            </w:r>
            <w:r w:rsidRPr="006A1ECA">
              <w:rPr>
                <w:rFonts w:ascii="微软雅黑" w:eastAsia="微软雅黑" w:hAnsi="微软雅黑" w:cs="微软雅黑"/>
                <w:kern w:val="0"/>
                <w:sz w:val="18"/>
                <w:szCs w:val="18"/>
              </w:rPr>
              <w:t>Rice</w:t>
            </w:r>
            <w:r w:rsidRPr="006A1ECA">
              <w:rPr>
                <w:rFonts w:ascii="微软雅黑" w:eastAsia="微软雅黑" w:hAnsi="微软雅黑" w:cs="微软雅黑" w:hint="eastAsia"/>
                <w:kern w:val="0"/>
                <w:sz w:val="18"/>
                <w:szCs w:val="18"/>
              </w:rPr>
              <w:t>大学土木与环境工程系</w:t>
            </w:r>
          </w:p>
        </w:tc>
        <w:tc>
          <w:tcPr>
            <w:tcW w:w="1088" w:type="dxa"/>
            <w:tcBorders>
              <w:top w:val="single" w:sz="2" w:space="0" w:color="auto"/>
              <w:bottom w:val="single" w:sz="2" w:space="0" w:color="auto"/>
            </w:tcBorders>
            <w:shd w:val="clear" w:color="auto" w:fill="auto"/>
            <w:noWrap/>
            <w:vAlign w:val="center"/>
          </w:tcPr>
          <w:p w:rsidR="006F49CC" w:rsidRPr="006A1ECA" w:rsidRDefault="006F49CC"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客座教授</w:t>
            </w:r>
          </w:p>
        </w:tc>
      </w:tr>
      <w:tr w:rsidR="00FC6206" w:rsidRPr="00FA0F3A" w:rsidTr="004706BA">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top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4706BA">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Environmental Science &amp; Technology</w:t>
            </w:r>
          </w:p>
        </w:tc>
        <w:tc>
          <w:tcPr>
            <w:tcW w:w="1088" w:type="dxa"/>
            <w:tcBorders>
              <w:top w:val="single" w:sz="2" w:space="0" w:color="auto"/>
              <w:bottom w:val="single" w:sz="2" w:space="0" w:color="auto"/>
            </w:tcBorders>
            <w:shd w:val="clear" w:color="auto" w:fill="auto"/>
            <w:noWrap/>
          </w:tcPr>
          <w:p w:rsidR="00FC6206" w:rsidRPr="006A1ECA" w:rsidRDefault="00FC6206" w:rsidP="004706BA">
            <w:r w:rsidRPr="006A1ECA">
              <w:rPr>
                <w:rFonts w:ascii="微软雅黑" w:eastAsia="微软雅黑" w:hAnsi="微软雅黑" w:cs="微软雅黑" w:hint="eastAsia"/>
                <w:kern w:val="0"/>
                <w:sz w:val="18"/>
                <w:szCs w:val="18"/>
              </w:rPr>
              <w:t>编委</w:t>
            </w:r>
          </w:p>
        </w:tc>
      </w:tr>
      <w:tr w:rsidR="00FC6206" w:rsidRPr="00FA0F3A" w:rsidTr="004706BA">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top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4706BA">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Science of the Total Environment</w:t>
            </w:r>
          </w:p>
        </w:tc>
        <w:tc>
          <w:tcPr>
            <w:tcW w:w="1088" w:type="dxa"/>
            <w:tcBorders>
              <w:top w:val="single" w:sz="2" w:space="0" w:color="auto"/>
              <w:bottom w:val="single" w:sz="2" w:space="0" w:color="auto"/>
            </w:tcBorders>
            <w:shd w:val="clear" w:color="auto" w:fill="auto"/>
            <w:noWrap/>
          </w:tcPr>
          <w:p w:rsidR="00FC6206" w:rsidRPr="006A1ECA" w:rsidRDefault="00FC6206" w:rsidP="004706BA">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bottom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663132">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Environmental Toxicology and Chemistry</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widowControl/>
              <w:adjustRightInd w:val="0"/>
              <w:snapToGrid w:val="0"/>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副主编</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罗义</w:t>
            </w: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PLoS ONE</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val="restart"/>
            <w:tcBorders>
              <w:top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周明华</w:t>
            </w: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周明华</w:t>
            </w: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lastRenderedPageBreak/>
              <w:t>Journal of Environmental Chemistry &amp; Ecotoxicology</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International Journal of Water Resource &amp; Environmental Engineering</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Current Organic Chemistry</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客座编委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FC6206" w:rsidRPr="000A7D92" w:rsidRDefault="00FC6206" w:rsidP="00BE57BE">
            <w:pPr>
              <w:widowControl/>
              <w:adjustRightInd w:val="0"/>
              <w:snapToGrid w:val="0"/>
              <w:jc w:val="center"/>
              <w:rPr>
                <w:rFonts w:ascii="微软雅黑" w:eastAsia="微软雅黑" w:hAnsi="微软雅黑" w:cs="微软雅黑"/>
                <w:color w:val="FF0000"/>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The Scientific World Journal</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编委会成员</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FC6206" w:rsidRPr="000A7D92" w:rsidRDefault="00FC6206" w:rsidP="00BE57BE">
            <w:pPr>
              <w:widowControl/>
              <w:adjustRightInd w:val="0"/>
              <w:snapToGrid w:val="0"/>
              <w:jc w:val="center"/>
              <w:rPr>
                <w:rFonts w:ascii="微软雅黑" w:eastAsia="微软雅黑" w:hAnsi="微软雅黑" w:cs="微软雅黑"/>
                <w:color w:val="FF0000"/>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Journal of Microbial &amp; Biochemical Technology</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编委会成员</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shd w:val="clear" w:color="auto" w:fill="auto"/>
            <w:noWrap/>
            <w:vAlign w:val="center"/>
          </w:tcPr>
          <w:p w:rsidR="00FC6206" w:rsidRPr="000A7D92" w:rsidRDefault="00FC6206" w:rsidP="00BE57BE">
            <w:pPr>
              <w:widowControl/>
              <w:adjustRightInd w:val="0"/>
              <w:snapToGrid w:val="0"/>
              <w:jc w:val="center"/>
              <w:rPr>
                <w:rFonts w:ascii="微软雅黑" w:eastAsia="微软雅黑" w:hAnsi="微软雅黑" w:cs="微软雅黑"/>
                <w:color w:val="FF0000"/>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Journal of Engineering</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编委会成员</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微软雅黑" w:eastAsia="微软雅黑" w:hAnsi="微软雅黑" w:cs="微软雅黑"/>
                <w:color w:val="FF0000"/>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Bioprocess &amp; Biosystems Engineering</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编辑顾问委员会</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黄岁</w:t>
            </w:r>
            <w:proofErr w:type="gramStart"/>
            <w:r w:rsidRPr="006A1ECA">
              <w:rPr>
                <w:rFonts w:ascii="微软雅黑" w:eastAsia="微软雅黑" w:hAnsi="微软雅黑" w:cs="微软雅黑" w:hint="eastAsia"/>
                <w:kern w:val="0"/>
                <w:sz w:val="18"/>
                <w:szCs w:val="18"/>
              </w:rPr>
              <w:t>樑</w:t>
            </w:r>
            <w:proofErr w:type="gramEnd"/>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Journal of Hydrodynamics</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val="restart"/>
            <w:tcBorders>
              <w:top w:val="single" w:sz="2" w:space="0" w:color="auto"/>
            </w:tcBorders>
            <w:shd w:val="clear" w:color="auto" w:fill="auto"/>
            <w:noWrap/>
            <w:vAlign w:val="center"/>
          </w:tcPr>
          <w:p w:rsidR="00FC6206" w:rsidRPr="006A1ECA" w:rsidRDefault="00FC6206" w:rsidP="00BE57BE">
            <w:pPr>
              <w:widowControl/>
              <w:adjustRightInd w:val="0"/>
              <w:snapToGrid w:val="0"/>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王鑫</w:t>
            </w: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562AB1" w:rsidP="00BE57BE">
            <w:pPr>
              <w:adjustRightInd w:val="0"/>
              <w:snapToGrid w:val="0"/>
              <w:spacing w:line="240" w:lineRule="atLeast"/>
              <w:jc w:val="center"/>
              <w:rPr>
                <w:rFonts w:ascii="微软雅黑" w:eastAsia="微软雅黑" w:hAnsi="微软雅黑" w:cs="微软雅黑"/>
                <w:kern w:val="0"/>
                <w:sz w:val="18"/>
                <w:szCs w:val="18"/>
              </w:rPr>
            </w:pPr>
            <w:hyperlink r:id="rId10" w:history="1">
              <w:r w:rsidR="00FC6206" w:rsidRPr="006A1ECA">
                <w:rPr>
                  <w:rFonts w:ascii="微软雅黑" w:eastAsia="微软雅黑" w:hAnsi="微软雅黑" w:cs="微软雅黑"/>
                  <w:kern w:val="0"/>
                  <w:sz w:val="18"/>
                  <w:szCs w:val="18"/>
                </w:rPr>
                <w:t>GCB Bioenergy</w:t>
              </w:r>
            </w:hyperlink>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编辑顾问委员会</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color w:val="FF0000"/>
                <w:w w:val="90"/>
                <w:kern w:val="0"/>
                <w:sz w:val="20"/>
                <w:szCs w:val="20"/>
              </w:rPr>
            </w:pPr>
          </w:p>
        </w:tc>
        <w:tc>
          <w:tcPr>
            <w:tcW w:w="2466" w:type="dxa"/>
            <w:gridSpan w:val="3"/>
            <w:vMerge/>
            <w:tcBorders>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微软雅黑" w:eastAsia="微软雅黑" w:hAnsi="微软雅黑" w:cs="微软雅黑"/>
                <w:color w:val="FF0000"/>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jc w:val="center"/>
              <w:rPr>
                <w:rFonts w:ascii="微软雅黑" w:eastAsia="微软雅黑" w:hAnsi="微软雅黑" w:cs="微软雅黑"/>
                <w:kern w:val="0"/>
                <w:sz w:val="18"/>
                <w:szCs w:val="18"/>
              </w:rPr>
            </w:pPr>
            <w:r w:rsidRPr="006A1ECA">
              <w:rPr>
                <w:rFonts w:ascii="微软雅黑" w:eastAsia="微软雅黑" w:hAnsi="微软雅黑" w:cs="微软雅黑"/>
                <w:kern w:val="0"/>
                <w:sz w:val="18"/>
                <w:szCs w:val="18"/>
              </w:rPr>
              <w:t>International Journal of Ecological Bioscience&amp;Biotechnology</w:t>
            </w:r>
          </w:p>
        </w:tc>
        <w:tc>
          <w:tcPr>
            <w:tcW w:w="1088" w:type="dxa"/>
            <w:tcBorders>
              <w:top w:val="single" w:sz="2" w:space="0" w:color="auto"/>
              <w:bottom w:val="single" w:sz="2" w:space="0" w:color="auto"/>
            </w:tcBorders>
            <w:shd w:val="clear" w:color="auto" w:fill="auto"/>
            <w:noWrap/>
            <w:vAlign w:val="center"/>
          </w:tcPr>
          <w:p w:rsidR="00FC6206" w:rsidRPr="006A1ECA" w:rsidRDefault="00FC6206" w:rsidP="00BE57BE">
            <w:pPr>
              <w:adjustRightInd w:val="0"/>
              <w:snapToGrid w:val="0"/>
              <w:spacing w:line="240" w:lineRule="atLeast"/>
              <w:ind w:rightChars="13" w:right="27"/>
              <w:jc w:val="center"/>
              <w:rPr>
                <w:rFonts w:ascii="微软雅黑" w:eastAsia="微软雅黑" w:hAnsi="微软雅黑" w:cs="微软雅黑"/>
                <w:kern w:val="0"/>
                <w:sz w:val="18"/>
                <w:szCs w:val="18"/>
              </w:rPr>
            </w:pPr>
            <w:r w:rsidRPr="006A1ECA">
              <w:rPr>
                <w:rFonts w:ascii="微软雅黑" w:eastAsia="微软雅黑" w:hAnsi="微软雅黑" w:cs="微软雅黑" w:hint="eastAsia"/>
                <w:kern w:val="0"/>
                <w:sz w:val="18"/>
                <w:szCs w:val="18"/>
              </w:rPr>
              <w:t>编委</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rsidR="00FC6206" w:rsidRPr="000A7D92" w:rsidRDefault="00FC6206" w:rsidP="00BE57BE">
            <w:pPr>
              <w:widowControl/>
              <w:wordWrap w:val="0"/>
              <w:adjustRightInd w:val="0"/>
              <w:snapToGrid w:val="0"/>
              <w:jc w:val="right"/>
              <w:rPr>
                <w:rFonts w:ascii="Times New Roman" w:eastAsia="宋体" w:hAnsi="Times New Roman" w:cs="Times New Roman"/>
                <w:kern w:val="0"/>
                <w:sz w:val="20"/>
                <w:szCs w:val="20"/>
              </w:rPr>
            </w:pPr>
            <w:r w:rsidRPr="000A7D92">
              <w:rPr>
                <w:rFonts w:ascii="Times New Roman" w:eastAsia="宋体" w:hAnsi="Times New Roman" w:cs="Times New Roman" w:hint="eastAsia"/>
                <w:kern w:val="0"/>
                <w:sz w:val="20"/>
                <w:szCs w:val="20"/>
              </w:rPr>
              <w:t>1</w:t>
            </w:r>
            <w:r w:rsidRPr="000A7D92">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国外</w:t>
            </w:r>
          </w:p>
        </w:tc>
        <w:tc>
          <w:tcPr>
            <w:tcW w:w="1088" w:type="dxa"/>
            <w:tcBorders>
              <w:top w:val="single" w:sz="2" w:space="0" w:color="auto"/>
              <w:bottom w:val="single" w:sz="2" w:space="0" w:color="auto"/>
            </w:tcBorders>
            <w:shd w:val="clear" w:color="auto" w:fill="auto"/>
            <w:noWrap/>
            <w:vAlign w:val="center"/>
          </w:tcPr>
          <w:p w:rsidR="00FC6206" w:rsidRPr="00DA7ECC" w:rsidRDefault="00FC6206" w:rsidP="00BE57BE">
            <w:pPr>
              <w:widowControl/>
              <w:adjustRightInd w:val="0"/>
              <w:snapToGrid w:val="0"/>
              <w:ind w:rightChars="13" w:right="27"/>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3</w:t>
            </w:r>
            <w:r w:rsidRPr="00DA7ECC">
              <w:rPr>
                <w:rFonts w:ascii="Times New Roman" w:eastAsia="宋体" w:hAnsi="Times New Roman" w:cs="Times New Roman"/>
                <w:kern w:val="0"/>
                <w:sz w:val="20"/>
                <w:szCs w:val="20"/>
              </w:rPr>
              <w:t>人</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rsidR="00FC6206" w:rsidRPr="000A7D92" w:rsidRDefault="00FC6206" w:rsidP="00BE57BE">
            <w:pPr>
              <w:widowControl/>
              <w:wordWrap w:val="0"/>
              <w:adjustRightInd w:val="0"/>
              <w:snapToGrid w:val="0"/>
              <w:jc w:val="right"/>
              <w:rPr>
                <w:rFonts w:ascii="Times New Roman" w:eastAsia="宋体" w:hAnsi="Times New Roman" w:cs="Times New Roman"/>
                <w:kern w:val="0"/>
                <w:sz w:val="20"/>
                <w:szCs w:val="20"/>
              </w:rPr>
            </w:pPr>
            <w:r w:rsidRPr="000A7D92">
              <w:rPr>
                <w:rFonts w:ascii="Times New Roman" w:eastAsia="宋体" w:hAnsi="Times New Roman" w:cs="Times New Roman" w:hint="eastAsia"/>
                <w:kern w:val="0"/>
                <w:sz w:val="20"/>
                <w:szCs w:val="20"/>
              </w:rPr>
              <w:t>5</w:t>
            </w:r>
            <w:r w:rsidRPr="000A7D92">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rsidR="00FC6206" w:rsidRPr="00DA7ECC" w:rsidRDefault="00FC6206" w:rsidP="00BE57BE">
            <w:pPr>
              <w:widowControl/>
              <w:wordWrap w:val="0"/>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5</w:t>
            </w:r>
            <w:r w:rsidRPr="00DA7ECC">
              <w:rPr>
                <w:rFonts w:ascii="Times New Roman" w:eastAsia="宋体" w:hAnsi="Times New Roman" w:cs="Times New Roman"/>
                <w:kern w:val="0"/>
                <w:sz w:val="20"/>
                <w:szCs w:val="20"/>
              </w:rPr>
              <w:t>人</w:t>
            </w:r>
          </w:p>
        </w:tc>
      </w:tr>
      <w:tr w:rsidR="00FC6206" w:rsidRPr="00FA0F3A" w:rsidTr="00BE57BE">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依托学科</w:t>
            </w:r>
          </w:p>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w:t>
            </w:r>
            <w:r w:rsidRPr="00FA0F3A">
              <w:rPr>
                <w:rFonts w:ascii="Times New Roman" w:eastAsia="宋体" w:hAnsi="Times New Roman" w:cs="Times New Roman"/>
                <w:kern w:val="0"/>
                <w:sz w:val="20"/>
                <w:szCs w:val="20"/>
              </w:rPr>
              <w:t>据实增删</w:t>
            </w:r>
            <w:r w:rsidRPr="00FA0F3A">
              <w:rPr>
                <w:rFonts w:ascii="Times New Roman" w:eastAsia="宋体" w:hAnsi="Times New Roman" w:cs="Times New Roman"/>
                <w:kern w:val="0"/>
                <w:sz w:val="20"/>
                <w:szCs w:val="20"/>
              </w:rPr>
              <w:t>)</w:t>
            </w:r>
          </w:p>
        </w:tc>
        <w:tc>
          <w:tcPr>
            <w:tcW w:w="896" w:type="dxa"/>
            <w:tcBorders>
              <w:top w:val="single" w:sz="1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学科</w:t>
            </w:r>
            <w:r w:rsidRPr="000A7D92">
              <w:rPr>
                <w:rFonts w:ascii="Times New Roman" w:eastAsia="宋体" w:hAnsi="Times New Roman" w:cs="Times New Roman"/>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微软雅黑" w:eastAsia="微软雅黑" w:hAnsi="微软雅黑" w:cs="微软雅黑" w:hint="eastAsia"/>
                <w:kern w:val="0"/>
                <w:sz w:val="18"/>
                <w:szCs w:val="18"/>
              </w:rPr>
              <w:t>环境科学</w:t>
            </w:r>
          </w:p>
        </w:tc>
        <w:tc>
          <w:tcPr>
            <w:tcW w:w="1102" w:type="dxa"/>
            <w:gridSpan w:val="2"/>
            <w:tcBorders>
              <w:top w:val="single" w:sz="12" w:space="0" w:color="auto"/>
              <w:bottom w:val="single" w:sz="2" w:space="0" w:color="auto"/>
            </w:tcBorders>
            <w:shd w:val="clear" w:color="auto" w:fill="auto"/>
            <w:vAlign w:val="center"/>
          </w:tcPr>
          <w:p w:rsidR="00FC6206" w:rsidRPr="000A7D92" w:rsidRDefault="00FC6206" w:rsidP="00BE57BE">
            <w:pPr>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学科</w:t>
            </w:r>
            <w:r w:rsidRPr="000A7D92">
              <w:rPr>
                <w:rFonts w:ascii="Times New Roman" w:eastAsia="宋体" w:hAnsi="Times New Roman" w:cs="Times New Roman"/>
                <w:kern w:val="0"/>
                <w:sz w:val="20"/>
                <w:szCs w:val="20"/>
              </w:rPr>
              <w:t>2</w:t>
            </w:r>
          </w:p>
        </w:tc>
        <w:tc>
          <w:tcPr>
            <w:tcW w:w="1561" w:type="dxa"/>
            <w:gridSpan w:val="3"/>
            <w:tcBorders>
              <w:top w:val="single" w:sz="12" w:space="0" w:color="auto"/>
              <w:bottom w:val="single" w:sz="2" w:space="0" w:color="auto"/>
            </w:tcBorders>
            <w:shd w:val="clear" w:color="auto" w:fill="auto"/>
            <w:vAlign w:val="center"/>
          </w:tcPr>
          <w:p w:rsidR="00FC6206" w:rsidRPr="000A7D92" w:rsidRDefault="00FC6206" w:rsidP="00BE57BE">
            <w:pPr>
              <w:adjustRightInd w:val="0"/>
              <w:snapToGrid w:val="0"/>
              <w:jc w:val="center"/>
              <w:rPr>
                <w:rFonts w:ascii="Times New Roman" w:eastAsia="宋体" w:hAnsi="Times New Roman" w:cs="Times New Roman"/>
                <w:kern w:val="0"/>
                <w:sz w:val="20"/>
                <w:szCs w:val="20"/>
              </w:rPr>
            </w:pPr>
            <w:r w:rsidRPr="000A7D92">
              <w:rPr>
                <w:rFonts w:ascii="微软雅黑" w:eastAsia="微软雅黑" w:hAnsi="微软雅黑" w:cs="微软雅黑" w:hint="eastAsia"/>
                <w:kern w:val="0"/>
                <w:sz w:val="18"/>
                <w:szCs w:val="18"/>
              </w:rPr>
              <w:t>环境工程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FC6206" w:rsidRPr="000A7D92" w:rsidRDefault="00FC6206" w:rsidP="00BE57BE">
            <w:pPr>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学科</w:t>
            </w:r>
            <w:r w:rsidRPr="000A7D92">
              <w:rPr>
                <w:rFonts w:ascii="Times New Roman" w:eastAsia="宋体" w:hAnsi="Times New Roman" w:cs="Times New Roman"/>
                <w:kern w:val="0"/>
                <w:sz w:val="20"/>
                <w:szCs w:val="20"/>
              </w:rPr>
              <w:t>3</w:t>
            </w:r>
          </w:p>
        </w:tc>
        <w:tc>
          <w:tcPr>
            <w:tcW w:w="1088" w:type="dxa"/>
            <w:tcBorders>
              <w:top w:val="single" w:sz="12" w:space="0" w:color="auto"/>
              <w:bottom w:val="single" w:sz="2" w:space="0" w:color="auto"/>
            </w:tcBorders>
            <w:shd w:val="clear" w:color="auto" w:fill="auto"/>
            <w:noWrap/>
            <w:vAlign w:val="center"/>
          </w:tcPr>
          <w:p w:rsidR="00FC6206" w:rsidRPr="00DA7ECC" w:rsidRDefault="00FC6206" w:rsidP="00BE57BE">
            <w:pPr>
              <w:adjustRightInd w:val="0"/>
              <w:snapToGrid w:val="0"/>
              <w:jc w:val="center"/>
              <w:rPr>
                <w:rFonts w:ascii="Times New Roman" w:eastAsia="宋体" w:hAnsi="Times New Roman" w:cs="Times New Roman"/>
                <w:kern w:val="0"/>
                <w:sz w:val="20"/>
                <w:szCs w:val="20"/>
              </w:rPr>
            </w:pPr>
            <w:r w:rsidRPr="00DA7ECC">
              <w:rPr>
                <w:rFonts w:ascii="微软雅黑" w:eastAsia="微软雅黑" w:hAnsi="微软雅黑" w:cs="微软雅黑" w:hint="eastAsia"/>
                <w:kern w:val="0"/>
                <w:sz w:val="18"/>
                <w:szCs w:val="18"/>
              </w:rPr>
              <w:t>环境经济与管理</w:t>
            </w:r>
          </w:p>
        </w:tc>
      </w:tr>
      <w:tr w:rsidR="00FC6206" w:rsidRPr="00FA0F3A" w:rsidTr="00BE57BE">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rsidR="00FC6206" w:rsidRPr="000A7D92" w:rsidRDefault="00FC6206" w:rsidP="00BE57BE">
            <w:pPr>
              <w:widowControl/>
              <w:adjustRightInd w:val="0"/>
              <w:snapToGrid w:val="0"/>
              <w:jc w:val="right"/>
              <w:rPr>
                <w:rFonts w:ascii="Times New Roman" w:eastAsia="宋体" w:hAnsi="Times New Roman" w:cs="Times New Roman"/>
                <w:kern w:val="0"/>
                <w:sz w:val="20"/>
                <w:szCs w:val="20"/>
              </w:rPr>
            </w:pPr>
            <w:r w:rsidRPr="000A7D92">
              <w:rPr>
                <w:rFonts w:ascii="Times New Roman" w:eastAsia="宋体" w:hAnsi="Times New Roman" w:cs="Times New Roman" w:hint="eastAsia"/>
                <w:kern w:val="0"/>
                <w:sz w:val="20"/>
                <w:szCs w:val="20"/>
              </w:rPr>
              <w:t>91</w:t>
            </w:r>
            <w:r w:rsidRPr="000A7D92">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rsidR="00FC6206" w:rsidRPr="00DA7ECC" w:rsidRDefault="00FC6206" w:rsidP="00BE57BE">
            <w:pPr>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224</w:t>
            </w:r>
            <w:r w:rsidRPr="00DA7ECC">
              <w:rPr>
                <w:rFonts w:ascii="Times New Roman" w:eastAsia="宋体" w:hAnsi="Times New Roman" w:cs="Times New Roman"/>
                <w:kern w:val="0"/>
                <w:sz w:val="20"/>
                <w:szCs w:val="20"/>
              </w:rPr>
              <w:t>人</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rsidR="00FC6206" w:rsidRPr="000A7D92" w:rsidRDefault="00560667" w:rsidP="00BE57BE">
            <w:pPr>
              <w:widowControl/>
              <w:adjustRightInd w:val="0"/>
              <w:snapToGrid w:val="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1235</w:t>
            </w:r>
            <w:r w:rsidR="00FC6206" w:rsidRPr="000A7D92">
              <w:rPr>
                <w:rFonts w:ascii="Times New Roman" w:eastAsia="宋体" w:hAnsi="Times New Roman" w:cs="Times New Roman"/>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rsidR="00FC6206" w:rsidRPr="00DA7ECC" w:rsidRDefault="00FC6206" w:rsidP="00BE57BE">
            <w:pPr>
              <w:widowControl/>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864</w:t>
            </w:r>
            <w:r w:rsidRPr="00DA7ECC">
              <w:rPr>
                <w:rFonts w:ascii="Times New Roman" w:eastAsia="宋体" w:hAnsi="Times New Roman" w:cs="Times New Roman"/>
                <w:kern w:val="0"/>
                <w:sz w:val="20"/>
                <w:szCs w:val="20"/>
              </w:rPr>
              <w:t>学时</w:t>
            </w:r>
          </w:p>
        </w:tc>
      </w:tr>
      <w:tr w:rsidR="00FC6206" w:rsidRPr="00FA0F3A" w:rsidTr="00BE57BE">
        <w:trPr>
          <w:trHeight w:val="567"/>
          <w:jc w:val="center"/>
        </w:trPr>
        <w:tc>
          <w:tcPr>
            <w:tcW w:w="803" w:type="dxa"/>
            <w:vMerge/>
            <w:tcBorders>
              <w:top w:val="single" w:sz="2" w:space="0" w:color="auto"/>
              <w:bottom w:val="single" w:sz="2" w:space="0" w:color="auto"/>
            </w:tcBorders>
            <w:tcMar>
              <w:left w:w="0" w:type="dxa"/>
              <w:right w:w="0" w:type="dxa"/>
            </w:tcMar>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rsidR="00FC6206" w:rsidRPr="000A7D92" w:rsidRDefault="00FC6206" w:rsidP="00BE57BE">
            <w:pPr>
              <w:widowControl/>
              <w:wordWrap w:val="0"/>
              <w:adjustRightInd w:val="0"/>
              <w:snapToGrid w:val="0"/>
              <w:jc w:val="right"/>
              <w:rPr>
                <w:rFonts w:ascii="Times New Roman" w:eastAsia="宋体" w:hAnsi="Times New Roman" w:cs="Times New Roman"/>
                <w:kern w:val="0"/>
                <w:sz w:val="20"/>
                <w:szCs w:val="20"/>
              </w:rPr>
            </w:pPr>
            <w:r w:rsidRPr="000A7D92">
              <w:rPr>
                <w:rFonts w:ascii="Times New Roman" w:eastAsia="宋体" w:hAnsi="Times New Roman" w:cs="Times New Roman" w:hint="eastAsia"/>
                <w:kern w:val="0"/>
                <w:sz w:val="20"/>
                <w:szCs w:val="20"/>
              </w:rPr>
              <w:t xml:space="preserve">1 </w:t>
            </w:r>
            <w:r w:rsidRPr="000A7D92">
              <w:rPr>
                <w:rFonts w:ascii="Times New Roman" w:eastAsia="宋体" w:hAnsi="Times New Roman" w:cs="Times New Roman"/>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p>
        </w:tc>
        <w:tc>
          <w:tcPr>
            <w:tcW w:w="1088" w:type="dxa"/>
            <w:tcBorders>
              <w:top w:val="single" w:sz="2" w:space="0" w:color="auto"/>
              <w:bottom w:val="single" w:sz="2" w:space="0" w:color="auto"/>
            </w:tcBorders>
            <w:shd w:val="clear" w:color="auto" w:fill="auto"/>
            <w:noWrap/>
            <w:vAlign w:val="center"/>
          </w:tcPr>
          <w:p w:rsidR="00FC6206" w:rsidRPr="00DA7ECC" w:rsidRDefault="00FC6206" w:rsidP="00BE57BE">
            <w:pPr>
              <w:widowControl/>
              <w:adjustRightInd w:val="0"/>
              <w:snapToGrid w:val="0"/>
              <w:jc w:val="right"/>
              <w:rPr>
                <w:rFonts w:ascii="Times New Roman" w:eastAsia="宋体" w:hAnsi="Times New Roman" w:cs="Times New Roman"/>
                <w:kern w:val="0"/>
                <w:sz w:val="20"/>
                <w:szCs w:val="20"/>
              </w:rPr>
            </w:pPr>
          </w:p>
        </w:tc>
      </w:tr>
      <w:tr w:rsidR="00FC6206" w:rsidRPr="00FA0F3A" w:rsidTr="00BE57BE">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开放与</w:t>
            </w:r>
          </w:p>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hideMark/>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承办学术会议</w:t>
            </w:r>
          </w:p>
        </w:tc>
        <w:tc>
          <w:tcPr>
            <w:tcW w:w="896" w:type="dxa"/>
            <w:tcBorders>
              <w:top w:val="single" w:sz="12" w:space="0" w:color="auto"/>
            </w:tcBorders>
            <w:shd w:val="clear" w:color="auto" w:fill="auto"/>
            <w:noWrap/>
            <w:vAlign w:val="center"/>
            <w:hideMark/>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国际</w:t>
            </w:r>
          </w:p>
        </w:tc>
        <w:tc>
          <w:tcPr>
            <w:tcW w:w="2672" w:type="dxa"/>
            <w:gridSpan w:val="4"/>
            <w:tcBorders>
              <w:top w:val="single" w:sz="12" w:space="0" w:color="auto"/>
            </w:tcBorders>
            <w:shd w:val="clear" w:color="auto" w:fill="auto"/>
            <w:vAlign w:val="center"/>
          </w:tcPr>
          <w:p w:rsidR="00FC6206" w:rsidRPr="000A7D92" w:rsidRDefault="0045422E" w:rsidP="00BE57BE">
            <w:pPr>
              <w:widowControl/>
              <w:adjustRightInd w:val="0"/>
              <w:snapToGrid w:val="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r w:rsidR="00FC6206" w:rsidRPr="000A7D92">
              <w:rPr>
                <w:rFonts w:ascii="Times New Roman" w:eastAsia="宋体" w:hAnsi="Times New Roman" w:cs="Times New Roman"/>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国内</w:t>
            </w:r>
          </w:p>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w:t>
            </w:r>
            <w:r w:rsidRPr="000A7D92">
              <w:rPr>
                <w:rFonts w:ascii="Times New Roman" w:eastAsia="宋体" w:hAnsi="Times New Roman" w:cs="Times New Roman"/>
                <w:kern w:val="0"/>
                <w:sz w:val="20"/>
                <w:szCs w:val="20"/>
              </w:rPr>
              <w:t>含港澳台</w:t>
            </w:r>
            <w:r w:rsidRPr="000A7D92">
              <w:rPr>
                <w:rFonts w:ascii="Times New Roman" w:eastAsia="宋体" w:hAnsi="Times New Roman" w:cs="Times New Roman"/>
                <w:kern w:val="0"/>
                <w:sz w:val="20"/>
                <w:szCs w:val="20"/>
              </w:rPr>
              <w:t>)</w:t>
            </w:r>
          </w:p>
        </w:tc>
        <w:tc>
          <w:tcPr>
            <w:tcW w:w="2512" w:type="dxa"/>
            <w:gridSpan w:val="3"/>
            <w:tcBorders>
              <w:top w:val="single" w:sz="12" w:space="0" w:color="auto"/>
            </w:tcBorders>
            <w:shd w:val="clear" w:color="auto" w:fill="auto"/>
            <w:noWrap/>
            <w:vAlign w:val="center"/>
          </w:tcPr>
          <w:p w:rsidR="00FC6206" w:rsidRPr="00DA7ECC" w:rsidRDefault="00DA7ECC" w:rsidP="00BE57BE">
            <w:pPr>
              <w:widowControl/>
              <w:wordWrap w:val="0"/>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3</w:t>
            </w:r>
            <w:r w:rsidR="00FC6206" w:rsidRPr="00DA7ECC">
              <w:rPr>
                <w:rFonts w:ascii="Times New Roman" w:eastAsia="宋体" w:hAnsi="Times New Roman" w:cs="Times New Roman" w:hint="eastAsia"/>
                <w:kern w:val="0"/>
                <w:sz w:val="20"/>
                <w:szCs w:val="20"/>
              </w:rPr>
              <w:t xml:space="preserve">    </w:t>
            </w:r>
            <w:r w:rsidR="00FC6206" w:rsidRPr="00DA7ECC">
              <w:rPr>
                <w:rFonts w:ascii="Times New Roman" w:eastAsia="宋体" w:hAnsi="Times New Roman" w:cs="Times New Roman"/>
                <w:kern w:val="0"/>
                <w:sz w:val="20"/>
                <w:szCs w:val="20"/>
              </w:rPr>
              <w:t>次</w:t>
            </w:r>
          </w:p>
        </w:tc>
      </w:tr>
      <w:tr w:rsidR="00FC6206" w:rsidRPr="00FA0F3A" w:rsidTr="00BE57BE">
        <w:trPr>
          <w:trHeight w:val="567"/>
          <w:jc w:val="center"/>
        </w:trPr>
        <w:tc>
          <w:tcPr>
            <w:tcW w:w="803" w:type="dxa"/>
            <w:vMerge/>
            <w:vAlign w:val="center"/>
            <w:hideMark/>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4830" w:type="dxa"/>
            <w:gridSpan w:val="6"/>
            <w:shd w:val="clear" w:color="auto" w:fill="auto"/>
            <w:noWrap/>
            <w:tcMar>
              <w:left w:w="108" w:type="dxa"/>
              <w:right w:w="108" w:type="dxa"/>
            </w:tcMar>
            <w:vAlign w:val="center"/>
            <w:hideMark/>
          </w:tcPr>
          <w:p w:rsidR="00FC6206" w:rsidRPr="000A7D92" w:rsidRDefault="00FC6206" w:rsidP="00BE57BE">
            <w:pPr>
              <w:widowControl/>
              <w:adjustRightInd w:val="0"/>
              <w:snapToGrid w:val="0"/>
              <w:jc w:val="center"/>
              <w:rPr>
                <w:rFonts w:ascii="Times New Roman" w:eastAsia="宋体" w:hAnsi="Times New Roman" w:cs="Times New Roman"/>
                <w:kern w:val="0"/>
                <w:sz w:val="20"/>
                <w:szCs w:val="20"/>
              </w:rPr>
            </w:pPr>
            <w:r w:rsidRPr="000A7D92">
              <w:rPr>
                <w:rFonts w:ascii="Times New Roman" w:eastAsia="宋体" w:hAnsi="Times New Roman" w:cs="Times New Roman"/>
                <w:kern w:val="0"/>
                <w:sz w:val="20"/>
                <w:szCs w:val="20"/>
              </w:rPr>
              <w:t>年度新增国际合作项目</w:t>
            </w:r>
          </w:p>
        </w:tc>
        <w:tc>
          <w:tcPr>
            <w:tcW w:w="3647" w:type="dxa"/>
            <w:gridSpan w:val="5"/>
            <w:shd w:val="clear" w:color="auto" w:fill="auto"/>
            <w:tcMar>
              <w:left w:w="108" w:type="dxa"/>
              <w:right w:w="108" w:type="dxa"/>
            </w:tcMar>
            <w:vAlign w:val="center"/>
          </w:tcPr>
          <w:p w:rsidR="00FC6206" w:rsidRPr="00DA7ECC" w:rsidRDefault="00FC6206" w:rsidP="00BE57BE">
            <w:pPr>
              <w:widowControl/>
              <w:wordWrap w:val="0"/>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4</w:t>
            </w:r>
            <w:r w:rsidRPr="00DA7ECC">
              <w:rPr>
                <w:rFonts w:ascii="Times New Roman" w:eastAsia="宋体" w:hAnsi="Times New Roman" w:cs="Times New Roman"/>
                <w:kern w:val="0"/>
                <w:sz w:val="20"/>
                <w:szCs w:val="20"/>
              </w:rPr>
              <w:t>项</w:t>
            </w:r>
          </w:p>
        </w:tc>
      </w:tr>
      <w:tr w:rsidR="00FC6206" w:rsidRPr="00FA0F3A" w:rsidTr="00BE57BE">
        <w:trPr>
          <w:trHeight w:val="567"/>
          <w:jc w:val="center"/>
        </w:trPr>
        <w:tc>
          <w:tcPr>
            <w:tcW w:w="803" w:type="dxa"/>
            <w:vMerge/>
            <w:vAlign w:val="center"/>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实验室面积</w:t>
            </w:r>
          </w:p>
        </w:tc>
        <w:tc>
          <w:tcPr>
            <w:tcW w:w="1570" w:type="dxa"/>
            <w:gridSpan w:val="2"/>
            <w:shd w:val="clear" w:color="auto" w:fill="auto"/>
            <w:vAlign w:val="center"/>
          </w:tcPr>
          <w:p w:rsidR="00FC6206" w:rsidRPr="00FA0F3A" w:rsidRDefault="00FC6206" w:rsidP="00BE57BE">
            <w:pPr>
              <w:widowControl/>
              <w:adjustRightInd w:val="0"/>
              <w:snapToGrid w:val="0"/>
              <w:jc w:val="right"/>
              <w:rPr>
                <w:rFonts w:ascii="Times New Roman" w:eastAsia="宋体" w:hAnsi="Times New Roman" w:cs="Times New Roman"/>
                <w:kern w:val="0"/>
                <w:sz w:val="20"/>
                <w:szCs w:val="20"/>
              </w:rPr>
            </w:pPr>
            <w:r w:rsidRPr="00FA0F3A">
              <w:rPr>
                <w:rFonts w:ascii="微软雅黑" w:eastAsia="微软雅黑" w:hAnsi="微软雅黑"/>
                <w:kern w:val="0"/>
                <w:szCs w:val="21"/>
              </w:rPr>
              <w:t>7600</w:t>
            </w:r>
            <w:r w:rsidRPr="00FA0F3A">
              <w:rPr>
                <w:rFonts w:ascii="Times New Roman" w:eastAsia="宋体" w:hAnsi="Times New Roman" w:cs="Times New Roman"/>
                <w:kern w:val="0"/>
                <w:sz w:val="20"/>
                <w:szCs w:val="20"/>
              </w:rPr>
              <w:t xml:space="preserve">　</w:t>
            </w:r>
            <w:r w:rsidRPr="00FA0F3A">
              <w:rPr>
                <w:rFonts w:ascii="Times New Roman" w:eastAsia="宋体" w:hAnsi="Times New Roman" w:cs="Times New Roman"/>
                <w:kern w:val="0"/>
                <w:sz w:val="20"/>
                <w:szCs w:val="20"/>
              </w:rPr>
              <w:t>M</w:t>
            </w:r>
            <w:r w:rsidRPr="00FA0F3A">
              <w:rPr>
                <w:rFonts w:ascii="Times New Roman" w:eastAsia="宋体" w:hAnsi="Times New Roman" w:cs="Times New Roman"/>
                <w:kern w:val="0"/>
                <w:sz w:val="20"/>
                <w:szCs w:val="20"/>
                <w:vertAlign w:val="superscript"/>
              </w:rPr>
              <w:t>2</w:t>
            </w:r>
          </w:p>
        </w:tc>
        <w:tc>
          <w:tcPr>
            <w:tcW w:w="1102" w:type="dxa"/>
            <w:gridSpan w:val="2"/>
            <w:shd w:val="clear" w:color="auto" w:fill="auto"/>
            <w:noWrap/>
            <w:tcMar>
              <w:left w:w="0" w:type="dxa"/>
              <w:right w:w="0" w:type="dxa"/>
            </w:tcMar>
            <w:vAlign w:val="center"/>
          </w:tcPr>
          <w:p w:rsidR="00FC6206" w:rsidRPr="00FA0F3A" w:rsidRDefault="00FC6206" w:rsidP="00BE57BE">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实验室网址</w:t>
            </w:r>
          </w:p>
        </w:tc>
        <w:tc>
          <w:tcPr>
            <w:tcW w:w="3647" w:type="dxa"/>
            <w:gridSpan w:val="5"/>
            <w:shd w:val="clear" w:color="auto" w:fill="auto"/>
            <w:tcMar>
              <w:left w:w="0" w:type="dxa"/>
              <w:right w:w="0" w:type="dxa"/>
            </w:tcMar>
            <w:vAlign w:val="center"/>
          </w:tcPr>
          <w:p w:rsidR="00FC6206" w:rsidRPr="00DA7ECC" w:rsidRDefault="00FC6206" w:rsidP="00BE57BE">
            <w:pPr>
              <w:widowControl/>
              <w:adjustRightInd w:val="0"/>
              <w:snapToGrid w:val="0"/>
              <w:jc w:val="left"/>
              <w:rPr>
                <w:rFonts w:ascii="Times New Roman" w:eastAsia="宋体" w:hAnsi="Times New Roman" w:cs="Times New Roman"/>
                <w:kern w:val="0"/>
                <w:sz w:val="24"/>
                <w:szCs w:val="24"/>
              </w:rPr>
            </w:pPr>
            <w:r w:rsidRPr="00DA7ECC">
              <w:rPr>
                <w:rFonts w:ascii="Times New Roman" w:eastAsia="宋体" w:hAnsi="Times New Roman"/>
                <w:kern w:val="0"/>
                <w:sz w:val="24"/>
                <w:szCs w:val="24"/>
              </w:rPr>
              <w:t>http://env.nankai.edu.cn/ppe/</w:t>
            </w:r>
          </w:p>
        </w:tc>
      </w:tr>
      <w:tr w:rsidR="00FC6206" w:rsidRPr="00FA0F3A" w:rsidTr="00BE57BE">
        <w:trPr>
          <w:trHeight w:val="567"/>
          <w:jc w:val="center"/>
        </w:trPr>
        <w:tc>
          <w:tcPr>
            <w:tcW w:w="803" w:type="dxa"/>
            <w:vMerge/>
            <w:vAlign w:val="center"/>
            <w:hideMark/>
          </w:tcPr>
          <w:p w:rsidR="00FC6206" w:rsidRPr="00FA0F3A" w:rsidRDefault="00FC6206" w:rsidP="00BE57BE">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tcMar>
              <w:left w:w="0" w:type="dxa"/>
              <w:right w:w="0" w:type="dxa"/>
            </w:tcMar>
            <w:vAlign w:val="center"/>
          </w:tcPr>
          <w:p w:rsidR="00FC6206" w:rsidRPr="00FA0F3A" w:rsidRDefault="00FC6206" w:rsidP="00BE57BE">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主管部门年度经费投入</w:t>
            </w:r>
          </w:p>
        </w:tc>
        <w:tc>
          <w:tcPr>
            <w:tcW w:w="1570" w:type="dxa"/>
            <w:gridSpan w:val="2"/>
            <w:shd w:val="clear" w:color="auto" w:fill="auto"/>
            <w:vAlign w:val="center"/>
          </w:tcPr>
          <w:p w:rsidR="00FC6206" w:rsidRPr="00FA0F3A" w:rsidRDefault="00FC6206" w:rsidP="00BE57BE">
            <w:pPr>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13"/>
                <w:szCs w:val="20"/>
              </w:rPr>
              <w:t>(</w:t>
            </w:r>
            <w:r w:rsidRPr="00FA0F3A">
              <w:rPr>
                <w:rFonts w:ascii="Times New Roman" w:eastAsia="宋体" w:hAnsi="Times New Roman" w:cs="Times New Roman"/>
                <w:kern w:val="0"/>
                <w:sz w:val="13"/>
                <w:szCs w:val="20"/>
              </w:rPr>
              <w:t>直属高校不填</w:t>
            </w:r>
            <w:r w:rsidRPr="00FA0F3A">
              <w:rPr>
                <w:rFonts w:ascii="Times New Roman" w:eastAsia="宋体" w:hAnsi="Times New Roman" w:cs="Times New Roman"/>
                <w:kern w:val="0"/>
                <w:sz w:val="13"/>
                <w:szCs w:val="20"/>
              </w:rPr>
              <w:t>)</w:t>
            </w:r>
            <w:r w:rsidRPr="00FA0F3A">
              <w:rPr>
                <w:rFonts w:ascii="Times New Roman" w:eastAsia="宋体" w:hAnsi="Times New Roman" w:cs="Times New Roman"/>
                <w:kern w:val="0"/>
                <w:sz w:val="20"/>
                <w:szCs w:val="20"/>
              </w:rPr>
              <w:t>万元</w:t>
            </w:r>
          </w:p>
        </w:tc>
        <w:tc>
          <w:tcPr>
            <w:tcW w:w="2237" w:type="dxa"/>
            <w:gridSpan w:val="4"/>
            <w:shd w:val="clear" w:color="auto" w:fill="auto"/>
            <w:vAlign w:val="center"/>
          </w:tcPr>
          <w:p w:rsidR="00FC6206" w:rsidRPr="00FA0F3A" w:rsidRDefault="00FC6206" w:rsidP="00BE57BE">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依托单位年度经费投入</w:t>
            </w:r>
          </w:p>
        </w:tc>
        <w:tc>
          <w:tcPr>
            <w:tcW w:w="2512" w:type="dxa"/>
            <w:gridSpan w:val="3"/>
            <w:shd w:val="clear" w:color="auto" w:fill="auto"/>
            <w:vAlign w:val="center"/>
          </w:tcPr>
          <w:p w:rsidR="00FC6206" w:rsidRPr="00DA7ECC" w:rsidRDefault="0045422E" w:rsidP="00BE57BE">
            <w:pPr>
              <w:adjustRightInd w:val="0"/>
              <w:snapToGrid w:val="0"/>
              <w:jc w:val="right"/>
              <w:rPr>
                <w:rFonts w:ascii="Times New Roman" w:eastAsia="宋体" w:hAnsi="Times New Roman" w:cs="Times New Roman"/>
                <w:kern w:val="0"/>
                <w:sz w:val="20"/>
                <w:szCs w:val="20"/>
              </w:rPr>
            </w:pPr>
            <w:r w:rsidRPr="00DA7ECC">
              <w:rPr>
                <w:rFonts w:ascii="Times New Roman" w:eastAsia="宋体" w:hAnsi="Times New Roman" w:cs="Times New Roman" w:hint="eastAsia"/>
                <w:kern w:val="0"/>
                <w:sz w:val="20"/>
                <w:szCs w:val="20"/>
              </w:rPr>
              <w:t>5</w:t>
            </w:r>
            <w:r w:rsidR="00FC6206" w:rsidRPr="00DA7ECC">
              <w:rPr>
                <w:rFonts w:ascii="Times New Roman" w:eastAsia="宋体" w:hAnsi="Times New Roman" w:cs="Times New Roman" w:hint="eastAsia"/>
                <w:kern w:val="0"/>
                <w:sz w:val="20"/>
                <w:szCs w:val="20"/>
              </w:rPr>
              <w:t>00</w:t>
            </w:r>
            <w:r w:rsidR="00FC6206" w:rsidRPr="00DA7ECC">
              <w:rPr>
                <w:rFonts w:ascii="Times New Roman" w:eastAsia="宋体" w:hAnsi="Times New Roman" w:cs="Times New Roman"/>
                <w:kern w:val="0"/>
                <w:sz w:val="20"/>
                <w:szCs w:val="20"/>
              </w:rPr>
              <w:t>万元</w:t>
            </w:r>
          </w:p>
        </w:tc>
      </w:tr>
    </w:tbl>
    <w:p w:rsidR="006F49CC" w:rsidRDefault="006F49CC" w:rsidP="00E1124B">
      <w:pPr>
        <w:adjustRightInd w:val="0"/>
        <w:snapToGrid w:val="0"/>
        <w:spacing w:afterLines="20"/>
        <w:ind w:firstLineChars="200" w:firstLine="643"/>
        <w:rPr>
          <w:rFonts w:ascii="Times New Roman" w:eastAsia="黑体" w:hAnsi="Times New Roman" w:cs="Times New Roman"/>
          <w:b/>
          <w:sz w:val="32"/>
          <w:szCs w:val="24"/>
        </w:rPr>
      </w:pPr>
    </w:p>
    <w:p w:rsidR="006F49CC" w:rsidRDefault="006F49CC" w:rsidP="00E1124B">
      <w:pPr>
        <w:adjustRightInd w:val="0"/>
        <w:snapToGrid w:val="0"/>
        <w:spacing w:afterLines="20"/>
        <w:ind w:firstLineChars="200" w:firstLine="643"/>
        <w:rPr>
          <w:rFonts w:ascii="Times New Roman" w:eastAsia="黑体" w:hAnsi="Times New Roman" w:cs="Times New Roman"/>
          <w:b/>
          <w:sz w:val="32"/>
          <w:szCs w:val="24"/>
        </w:rPr>
      </w:pPr>
    </w:p>
    <w:p w:rsidR="006F49CC" w:rsidRPr="00D21349" w:rsidRDefault="006F49CC" w:rsidP="00E1124B">
      <w:pPr>
        <w:adjustRightInd w:val="0"/>
        <w:snapToGrid w:val="0"/>
        <w:spacing w:afterLines="20"/>
        <w:ind w:firstLineChars="200" w:firstLine="640"/>
        <w:rPr>
          <w:rFonts w:ascii="Times New Roman" w:eastAsia="黑体" w:hAnsi="Times New Roman" w:cs="Times New Roman"/>
          <w:sz w:val="32"/>
          <w:szCs w:val="24"/>
        </w:rPr>
      </w:pPr>
    </w:p>
    <w:p w:rsidR="00D21349" w:rsidRDefault="00B169A9">
      <w:pPr>
        <w:widowControl/>
        <w:jc w:val="left"/>
        <w:rPr>
          <w:rFonts w:ascii="Times New Roman" w:eastAsia="黑体" w:hAnsi="Times New Roman" w:cs="Times New Roman"/>
          <w:sz w:val="32"/>
          <w:szCs w:val="24"/>
        </w:rPr>
        <w:sectPr w:rsidR="00D21349" w:rsidSect="00D21349">
          <w:pgSz w:w="11906" w:h="16838"/>
          <w:pgMar w:top="1440" w:right="1797" w:bottom="1701" w:left="1797" w:header="851" w:footer="680" w:gutter="0"/>
          <w:cols w:space="425"/>
          <w:docGrid w:type="linesAndChars" w:linePitch="381"/>
        </w:sectPr>
      </w:pPr>
      <w:r w:rsidRPr="00D21349">
        <w:rPr>
          <w:rFonts w:ascii="Times New Roman" w:eastAsia="黑体" w:hAnsi="Times New Roman" w:cs="Times New Roman"/>
          <w:sz w:val="32"/>
          <w:szCs w:val="24"/>
        </w:rPr>
        <w:br w:type="page"/>
      </w:r>
    </w:p>
    <w:p w:rsidR="00E42852" w:rsidRPr="00D21349" w:rsidRDefault="00E42852" w:rsidP="00A6635A">
      <w:pPr>
        <w:adjustRightInd w:val="0"/>
        <w:snapToGrid w:val="0"/>
        <w:ind w:firstLineChars="200" w:firstLine="640"/>
        <w:rPr>
          <w:rFonts w:ascii="Times New Roman" w:eastAsia="黑体" w:hAnsi="Times New Roman" w:cs="Times New Roman"/>
          <w:b/>
          <w:sz w:val="32"/>
          <w:szCs w:val="24"/>
        </w:rPr>
      </w:pPr>
      <w:r w:rsidRPr="00D21349">
        <w:rPr>
          <w:rFonts w:ascii="Times New Roman" w:eastAsia="黑体" w:hAnsi="Times New Roman" w:cs="Times New Roman"/>
          <w:sz w:val="32"/>
          <w:szCs w:val="24"/>
        </w:rPr>
        <w:lastRenderedPageBreak/>
        <w:t>二</w:t>
      </w:r>
      <w:r w:rsidRPr="00D21349">
        <w:rPr>
          <w:rFonts w:ascii="Times New Roman" w:eastAsia="黑体" w:hAnsi="Times New Roman" w:cs="Times New Roman"/>
          <w:b/>
          <w:sz w:val="32"/>
          <w:szCs w:val="24"/>
        </w:rPr>
        <w:t>、研究水平与贡献</w:t>
      </w:r>
    </w:p>
    <w:p w:rsidR="00E42852" w:rsidRPr="00D21349" w:rsidRDefault="00E42852" w:rsidP="00A6635A">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sidR="00511C2E" w:rsidRPr="00D21349">
        <w:rPr>
          <w:rFonts w:ascii="Times New Roman" w:eastAsia="黑体" w:hAnsi="Times New Roman" w:cs="Times New Roman"/>
          <w:b/>
          <w:sz w:val="28"/>
          <w:szCs w:val="24"/>
        </w:rPr>
        <w:t>主要</w:t>
      </w:r>
      <w:r w:rsidRPr="00D21349">
        <w:rPr>
          <w:rFonts w:ascii="Times New Roman" w:eastAsia="黑体" w:hAnsi="Times New Roman" w:cs="Times New Roman"/>
          <w:b/>
          <w:sz w:val="28"/>
          <w:szCs w:val="24"/>
        </w:rPr>
        <w:t>研究成果</w:t>
      </w:r>
      <w:r w:rsidR="009039A0" w:rsidRPr="00D21349">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A6635A">
        <w:trPr>
          <w:trHeight w:val="3744"/>
        </w:trPr>
        <w:tc>
          <w:tcPr>
            <w:tcW w:w="5000" w:type="pct"/>
          </w:tcPr>
          <w:p w:rsidR="00E42852" w:rsidRPr="00D21349" w:rsidRDefault="008E7907" w:rsidP="00E1124B">
            <w:pPr>
              <w:adjustRightInd w:val="0"/>
              <w:snapToGrid w:val="0"/>
              <w:spacing w:beforeLines="20"/>
              <w:ind w:firstLineChars="200" w:firstLine="480"/>
              <w:rPr>
                <w:rFonts w:ascii="Times New Roman" w:eastAsia="楷体_GB2312" w:hAnsi="Times New Roman" w:cs="Times New Roman"/>
                <w:sz w:val="24"/>
                <w:szCs w:val="24"/>
              </w:rPr>
            </w:pPr>
            <w:r w:rsidRPr="00147038">
              <w:rPr>
                <w:rFonts w:ascii="Times New Roman" w:eastAsia="楷体_GB2312" w:hAnsi="Times New Roman" w:cs="Times New Roman"/>
                <w:sz w:val="24"/>
                <w:szCs w:val="24"/>
              </w:rPr>
              <w:t>结合研</w:t>
            </w:r>
            <w:r w:rsidRPr="00D21349">
              <w:rPr>
                <w:rFonts w:ascii="Times New Roman" w:eastAsia="楷体_GB2312" w:hAnsi="Times New Roman" w:cs="Times New Roman"/>
                <w:sz w:val="24"/>
                <w:szCs w:val="24"/>
              </w:rPr>
              <w:t>究方向</w:t>
            </w:r>
            <w:r w:rsidR="00E42852" w:rsidRPr="00D21349">
              <w:rPr>
                <w:rFonts w:ascii="Times New Roman" w:eastAsia="楷体_GB2312" w:hAnsi="Times New Roman" w:cs="Times New Roman"/>
                <w:sz w:val="24"/>
                <w:szCs w:val="24"/>
              </w:rPr>
              <w:t>，</w:t>
            </w:r>
            <w:r w:rsidR="00BB29DC" w:rsidRPr="00D21349">
              <w:rPr>
                <w:rFonts w:ascii="Times New Roman" w:eastAsia="楷体_GB2312" w:hAnsi="Times New Roman" w:cs="Times New Roman"/>
                <w:sz w:val="24"/>
                <w:szCs w:val="24"/>
              </w:rPr>
              <w:t>简要概述</w:t>
            </w:r>
            <w:r w:rsidR="00CD6FB7" w:rsidRPr="00D21349">
              <w:rPr>
                <w:rFonts w:ascii="Times New Roman" w:eastAsia="楷体_GB2312" w:hAnsi="Times New Roman" w:cs="Times New Roman"/>
                <w:sz w:val="24"/>
                <w:szCs w:val="24"/>
              </w:rPr>
              <w:t>本年度实验室</w:t>
            </w:r>
            <w:r w:rsidR="00BB29DC" w:rsidRPr="00D21349">
              <w:rPr>
                <w:rFonts w:ascii="Times New Roman" w:eastAsia="楷体_GB2312" w:hAnsi="Times New Roman" w:cs="Times New Roman"/>
                <w:sz w:val="24"/>
                <w:szCs w:val="24"/>
              </w:rPr>
              <w:t>取得的</w:t>
            </w:r>
            <w:r w:rsidR="00AF2FE5" w:rsidRPr="00D21349">
              <w:rPr>
                <w:rFonts w:ascii="Times New Roman" w:eastAsia="楷体_GB2312" w:hAnsi="Times New Roman" w:cs="Times New Roman"/>
                <w:sz w:val="24"/>
                <w:szCs w:val="24"/>
              </w:rPr>
              <w:t>重要</w:t>
            </w:r>
            <w:r w:rsidR="00BB29DC" w:rsidRPr="00D21349">
              <w:rPr>
                <w:rFonts w:ascii="Times New Roman" w:eastAsia="楷体_GB2312" w:hAnsi="Times New Roman" w:cs="Times New Roman"/>
                <w:sz w:val="24"/>
                <w:szCs w:val="24"/>
              </w:rPr>
              <w:t>研究成果与进展，</w:t>
            </w:r>
            <w:r w:rsidR="00CC1C05" w:rsidRPr="00D21349">
              <w:rPr>
                <w:rFonts w:ascii="Times New Roman" w:eastAsia="楷体_GB2312" w:hAnsi="Times New Roman" w:cs="Times New Roman"/>
                <w:sz w:val="24"/>
                <w:szCs w:val="24"/>
              </w:rPr>
              <w:t>包括论文和专著、标准和规范、</w:t>
            </w:r>
            <w:r w:rsidRPr="00D21349">
              <w:rPr>
                <w:rFonts w:ascii="Times New Roman" w:eastAsia="楷体_GB2312" w:hAnsi="Times New Roman" w:cs="Times New Roman"/>
                <w:sz w:val="24"/>
                <w:szCs w:val="24"/>
              </w:rPr>
              <w:t>发明专利、</w:t>
            </w:r>
            <w:r w:rsidR="00CC1C05" w:rsidRPr="00D21349">
              <w:rPr>
                <w:rFonts w:ascii="Times New Roman" w:eastAsia="楷体_GB2312" w:hAnsi="Times New Roman" w:cs="Times New Roman"/>
                <w:sz w:val="24"/>
                <w:szCs w:val="24"/>
              </w:rPr>
              <w:t>仪器研发方法创新、政策咨询、基础</w:t>
            </w:r>
            <w:r w:rsidR="00CF1DC6" w:rsidRPr="00D21349">
              <w:rPr>
                <w:rFonts w:ascii="Times New Roman" w:eastAsia="楷体_GB2312" w:hAnsi="Times New Roman" w:cs="Times New Roman"/>
                <w:sz w:val="24"/>
                <w:szCs w:val="24"/>
              </w:rPr>
              <w:t>性工作</w:t>
            </w:r>
            <w:r w:rsidR="00CC1C05" w:rsidRPr="00D21349">
              <w:rPr>
                <w:rFonts w:ascii="Times New Roman" w:eastAsia="楷体_GB2312" w:hAnsi="Times New Roman" w:cs="Times New Roman"/>
                <w:sz w:val="24"/>
                <w:szCs w:val="24"/>
              </w:rPr>
              <w:t>等</w:t>
            </w:r>
            <w:r w:rsidR="00E42852" w:rsidRPr="00D21349">
              <w:rPr>
                <w:rFonts w:ascii="Times New Roman" w:eastAsia="楷体_GB2312" w:hAnsi="Times New Roman" w:cs="Times New Roman"/>
                <w:sz w:val="24"/>
                <w:szCs w:val="24"/>
              </w:rPr>
              <w:t>。</w:t>
            </w:r>
            <w:r w:rsidRPr="00D21349">
              <w:rPr>
                <w:rFonts w:ascii="Times New Roman" w:eastAsia="楷体_GB2312" w:hAnsi="Times New Roman" w:cs="Times New Roman"/>
                <w:sz w:val="24"/>
                <w:szCs w:val="24"/>
              </w:rPr>
              <w:t>总结实验室对</w:t>
            </w:r>
            <w:r w:rsidR="00490709" w:rsidRPr="00D21349">
              <w:rPr>
                <w:rFonts w:ascii="Times New Roman" w:eastAsia="楷体_GB2312" w:hAnsi="Times New Roman" w:cs="Times New Roman"/>
                <w:sz w:val="24"/>
                <w:szCs w:val="24"/>
              </w:rPr>
              <w:t>国家战略需求、</w:t>
            </w:r>
            <w:r w:rsidRPr="00D21349">
              <w:rPr>
                <w:rFonts w:ascii="Times New Roman" w:eastAsia="楷体_GB2312" w:hAnsi="Times New Roman" w:cs="Times New Roman"/>
                <w:sz w:val="24"/>
                <w:szCs w:val="24"/>
              </w:rPr>
              <w:t>地方</w:t>
            </w:r>
            <w:r w:rsidR="00490709" w:rsidRPr="00D21349">
              <w:rPr>
                <w:rFonts w:ascii="Times New Roman" w:eastAsia="楷体_GB2312" w:hAnsi="Times New Roman" w:cs="Times New Roman"/>
                <w:sz w:val="24"/>
                <w:szCs w:val="24"/>
              </w:rPr>
              <w:t>经济社会发展</w:t>
            </w:r>
            <w:r w:rsidRPr="00D21349">
              <w:rPr>
                <w:rFonts w:ascii="Times New Roman" w:eastAsia="楷体_GB2312" w:hAnsi="Times New Roman" w:cs="Times New Roman"/>
                <w:sz w:val="24"/>
                <w:szCs w:val="24"/>
              </w:rPr>
              <w:t>、</w:t>
            </w:r>
            <w:r w:rsidR="00490709" w:rsidRPr="00D21349">
              <w:rPr>
                <w:rFonts w:ascii="Times New Roman" w:eastAsia="楷体_GB2312" w:hAnsi="Times New Roman" w:cs="Times New Roman"/>
                <w:sz w:val="24"/>
                <w:szCs w:val="24"/>
              </w:rPr>
              <w:t>行业产业科技创新</w:t>
            </w:r>
            <w:r w:rsidR="00CF1DC6" w:rsidRPr="00D21349">
              <w:rPr>
                <w:rFonts w:ascii="Times New Roman" w:eastAsia="楷体_GB2312" w:hAnsi="Times New Roman" w:cs="Times New Roman"/>
                <w:sz w:val="24"/>
                <w:szCs w:val="24"/>
              </w:rPr>
              <w:t>的贡献</w:t>
            </w:r>
            <w:r w:rsidRPr="00D21349">
              <w:rPr>
                <w:rFonts w:ascii="Times New Roman" w:eastAsia="楷体_GB2312" w:hAnsi="Times New Roman" w:cs="Times New Roman"/>
                <w:sz w:val="24"/>
                <w:szCs w:val="24"/>
              </w:rPr>
              <w:t>，以及产生的社会影响</w:t>
            </w:r>
            <w:r w:rsidR="00490709" w:rsidRPr="00D21349">
              <w:rPr>
                <w:rFonts w:ascii="Times New Roman" w:eastAsia="楷体_GB2312" w:hAnsi="Times New Roman" w:cs="Times New Roman"/>
                <w:sz w:val="24"/>
                <w:szCs w:val="24"/>
              </w:rPr>
              <w:t>和</w:t>
            </w:r>
            <w:r w:rsidRPr="00D21349">
              <w:rPr>
                <w:rFonts w:ascii="Times New Roman" w:eastAsia="楷体_GB2312" w:hAnsi="Times New Roman" w:cs="Times New Roman"/>
                <w:sz w:val="24"/>
                <w:szCs w:val="24"/>
              </w:rPr>
              <w:t>效益</w:t>
            </w:r>
            <w:r w:rsidR="00490709" w:rsidRPr="00D21349">
              <w:rPr>
                <w:rFonts w:ascii="Times New Roman" w:eastAsia="楷体_GB2312" w:hAnsi="Times New Roman" w:cs="Times New Roman"/>
                <w:sz w:val="24"/>
                <w:szCs w:val="24"/>
              </w:rPr>
              <w:t>。</w:t>
            </w:r>
          </w:p>
          <w:p w:rsidR="00E42852" w:rsidRDefault="009E6135" w:rsidP="00396FD7">
            <w:pPr>
              <w:adjustRightInd w:val="0"/>
              <w:snapToGrid w:val="0"/>
              <w:spacing w:line="400" w:lineRule="exact"/>
              <w:ind w:firstLineChars="200" w:firstLine="480"/>
              <w:rPr>
                <w:rFonts w:ascii="宋体" w:eastAsia="宋体" w:hAnsi="宋体" w:cs="Times New Roman"/>
                <w:sz w:val="24"/>
                <w:szCs w:val="24"/>
              </w:rPr>
            </w:pPr>
            <w:r w:rsidRPr="00396FD7">
              <w:rPr>
                <w:rFonts w:ascii="宋体" w:eastAsia="宋体" w:hAnsi="宋体" w:cs="Times New Roman" w:hint="eastAsia"/>
                <w:sz w:val="24"/>
                <w:szCs w:val="24"/>
              </w:rPr>
              <w:t>2016年度发表学术论文159篇，其中SCI摘引论文113篇，影响因子＞4.0以上53篇</w:t>
            </w:r>
            <w:r w:rsidR="00A20E08" w:rsidRPr="00396FD7">
              <w:rPr>
                <w:rFonts w:ascii="宋体" w:eastAsia="宋体" w:hAnsi="宋体" w:cs="Times New Roman" w:hint="eastAsia"/>
                <w:sz w:val="24"/>
                <w:szCs w:val="24"/>
              </w:rPr>
              <w:t>，申请发明专利37项，授权7项。</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方向一、环境污染过程</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针对若干新兴污染物，</w:t>
            </w:r>
            <w:proofErr w:type="gramStart"/>
            <w:r w:rsidRPr="00396FD7">
              <w:rPr>
                <w:rFonts w:ascii="Times New Roman" w:eastAsia="宋体" w:hAnsi="Times New Roman" w:cs="宋体" w:hint="eastAsia"/>
                <w:color w:val="000000"/>
                <w:kern w:val="0"/>
                <w:sz w:val="24"/>
              </w:rPr>
              <w:t>全氟化合物</w:t>
            </w:r>
            <w:proofErr w:type="gramEnd"/>
            <w:r w:rsidRPr="00396FD7">
              <w:rPr>
                <w:rFonts w:ascii="Times New Roman" w:eastAsia="宋体" w:hAnsi="Times New Roman" w:cs="宋体" w:hint="eastAsia"/>
                <w:color w:val="000000"/>
                <w:kern w:val="0"/>
                <w:sz w:val="24"/>
              </w:rPr>
              <w:t>、溴代阻燃剂、抗生素与耐药基因以及纳米材料的界面来源、迁移、转化</w:t>
            </w:r>
            <w:proofErr w:type="gramStart"/>
            <w:r w:rsidRPr="00396FD7">
              <w:rPr>
                <w:rFonts w:ascii="Times New Roman" w:eastAsia="宋体" w:hAnsi="Times New Roman" w:cs="宋体" w:hint="eastAsia"/>
                <w:color w:val="000000"/>
                <w:kern w:val="0"/>
                <w:sz w:val="24"/>
              </w:rPr>
              <w:t>归趋以及</w:t>
            </w:r>
            <w:proofErr w:type="gramEnd"/>
            <w:r w:rsidRPr="00396FD7">
              <w:rPr>
                <w:rFonts w:ascii="Times New Roman" w:eastAsia="宋体" w:hAnsi="Times New Roman" w:cs="宋体" w:hint="eastAsia"/>
                <w:color w:val="000000"/>
                <w:kern w:val="0"/>
                <w:sz w:val="24"/>
              </w:rPr>
              <w:t>人体暴露开展了系统研究，获得若干科学发现：揭示了氟烷基</w:t>
            </w:r>
            <w:proofErr w:type="gramStart"/>
            <w:r w:rsidRPr="00396FD7">
              <w:rPr>
                <w:rFonts w:ascii="Times New Roman" w:eastAsia="宋体" w:hAnsi="Times New Roman" w:cs="宋体" w:hint="eastAsia"/>
                <w:color w:val="000000"/>
                <w:kern w:val="0"/>
                <w:sz w:val="24"/>
              </w:rPr>
              <w:t>磷酸双</w:t>
            </w:r>
            <w:proofErr w:type="gramEnd"/>
            <w:r w:rsidRPr="00396FD7">
              <w:rPr>
                <w:rFonts w:ascii="Times New Roman" w:eastAsia="宋体" w:hAnsi="Times New Roman" w:cs="宋体" w:hint="eastAsia"/>
                <w:color w:val="000000"/>
                <w:kern w:val="0"/>
                <w:sz w:val="24"/>
              </w:rPr>
              <w:t>酯在我国室外灰尘中的区域性分布特征以及污染来源，大气作为另一个重要的暴露途径，发现其随污水处理过程向大气环境释放；研究</w:t>
            </w:r>
            <w:proofErr w:type="gramStart"/>
            <w:r w:rsidRPr="00396FD7">
              <w:rPr>
                <w:rFonts w:ascii="Times New Roman" w:eastAsia="宋体" w:hAnsi="Times New Roman" w:cs="宋体" w:hint="eastAsia"/>
                <w:color w:val="000000"/>
                <w:kern w:val="0"/>
                <w:sz w:val="24"/>
              </w:rPr>
              <w:t>了全氟化合物</w:t>
            </w:r>
            <w:proofErr w:type="gramEnd"/>
            <w:r w:rsidRPr="00396FD7">
              <w:rPr>
                <w:rFonts w:ascii="Times New Roman" w:eastAsia="宋体" w:hAnsi="Times New Roman" w:cs="宋体" w:hint="eastAsia"/>
                <w:color w:val="000000"/>
                <w:kern w:val="0"/>
                <w:sz w:val="24"/>
              </w:rPr>
              <w:t>及其前体物在环境中的界面行为和生物降解过程与机制，发现了前体物降解对环境中</w:t>
            </w:r>
            <w:r w:rsidRPr="00396FD7">
              <w:rPr>
                <w:rFonts w:ascii="Times New Roman" w:eastAsia="宋体" w:hAnsi="Times New Roman" w:cs="宋体" w:hint="eastAsia"/>
                <w:color w:val="000000"/>
                <w:kern w:val="0"/>
                <w:sz w:val="24"/>
              </w:rPr>
              <w:t>PFASs</w:t>
            </w:r>
            <w:r w:rsidRPr="00396FD7">
              <w:rPr>
                <w:rFonts w:ascii="Times New Roman" w:eastAsia="宋体" w:hAnsi="Times New Roman" w:cs="宋体" w:hint="eastAsia"/>
                <w:color w:val="000000"/>
                <w:kern w:val="0"/>
                <w:sz w:val="24"/>
              </w:rPr>
              <w:t>具有重要贡献。发现了污水处理系统是抗生素和耐药基因的“源”和“汇”，</w:t>
            </w:r>
            <w:r w:rsidRPr="00396FD7">
              <w:rPr>
                <w:rFonts w:ascii="Times New Roman" w:eastAsia="宋体" w:hAnsi="Times New Roman" w:cs="宋体" w:hint="eastAsia"/>
                <w:color w:val="000000"/>
                <w:kern w:val="0"/>
                <w:sz w:val="24"/>
              </w:rPr>
              <w:t>DNA</w:t>
            </w:r>
            <w:r w:rsidRPr="00396FD7">
              <w:rPr>
                <w:rFonts w:ascii="Times New Roman" w:eastAsia="宋体" w:hAnsi="Times New Roman" w:cs="宋体" w:hint="eastAsia"/>
                <w:color w:val="000000"/>
                <w:kern w:val="0"/>
                <w:sz w:val="24"/>
              </w:rPr>
              <w:t>测序结合模型分析证实了对人体健康构成严重威胁的碳</w:t>
            </w:r>
            <w:proofErr w:type="gramStart"/>
            <w:r w:rsidRPr="00396FD7">
              <w:rPr>
                <w:rFonts w:ascii="Times New Roman" w:eastAsia="宋体" w:hAnsi="Times New Roman" w:cs="宋体" w:hint="eastAsia"/>
                <w:color w:val="000000"/>
                <w:kern w:val="0"/>
                <w:sz w:val="24"/>
              </w:rPr>
              <w:t>青霉烯酶耐药</w:t>
            </w:r>
            <w:proofErr w:type="gramEnd"/>
            <w:r w:rsidRPr="00396FD7">
              <w:rPr>
                <w:rFonts w:ascii="Times New Roman" w:eastAsia="宋体" w:hAnsi="Times New Roman" w:cs="宋体" w:hint="eastAsia"/>
                <w:color w:val="000000"/>
                <w:kern w:val="0"/>
                <w:sz w:val="24"/>
              </w:rPr>
              <w:t>基因（</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KPC-2</w:t>
            </w:r>
            <w:r w:rsidRPr="00396FD7">
              <w:rPr>
                <w:rFonts w:ascii="Times New Roman" w:eastAsia="宋体" w:hAnsi="Times New Roman" w:cs="宋体" w:hint="eastAsia"/>
                <w:color w:val="000000"/>
                <w:kern w:val="0"/>
                <w:sz w:val="24"/>
              </w:rPr>
              <w:t>、</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GES-1</w:t>
            </w:r>
            <w:r w:rsidRPr="00396FD7">
              <w:rPr>
                <w:rFonts w:ascii="Times New Roman" w:eastAsia="宋体" w:hAnsi="Times New Roman" w:cs="宋体" w:hint="eastAsia"/>
                <w:color w:val="000000"/>
                <w:kern w:val="0"/>
                <w:sz w:val="24"/>
              </w:rPr>
              <w:t>、</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IMP-1</w:t>
            </w:r>
            <w:r w:rsidRPr="00396FD7">
              <w:rPr>
                <w:rFonts w:ascii="Times New Roman" w:eastAsia="宋体" w:hAnsi="Times New Roman" w:cs="宋体" w:hint="eastAsia"/>
                <w:color w:val="000000"/>
                <w:kern w:val="0"/>
                <w:sz w:val="24"/>
              </w:rPr>
              <w:t>、</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VIM-2</w:t>
            </w:r>
            <w:r w:rsidRPr="00396FD7">
              <w:rPr>
                <w:rFonts w:ascii="Times New Roman" w:eastAsia="宋体" w:hAnsi="Times New Roman" w:cs="宋体" w:hint="eastAsia"/>
                <w:color w:val="000000"/>
                <w:kern w:val="0"/>
                <w:sz w:val="24"/>
              </w:rPr>
              <w:t>和</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OXA-48</w:t>
            </w:r>
            <w:r w:rsidRPr="00396FD7">
              <w:rPr>
                <w:rFonts w:ascii="Times New Roman" w:eastAsia="宋体" w:hAnsi="Times New Roman" w:cs="宋体" w:hint="eastAsia"/>
                <w:color w:val="000000"/>
                <w:kern w:val="0"/>
                <w:sz w:val="24"/>
              </w:rPr>
              <w:t>）</w:t>
            </w:r>
            <w:r w:rsidRPr="00396FD7">
              <w:rPr>
                <w:rFonts w:ascii="Times New Roman" w:eastAsia="宋体" w:hAnsi="Times New Roman" w:cs="宋体"/>
                <w:color w:val="000000"/>
                <w:kern w:val="0"/>
                <w:sz w:val="24"/>
              </w:rPr>
              <w:t>和</w:t>
            </w:r>
            <w:r w:rsidRPr="00396FD7">
              <w:rPr>
                <w:rFonts w:ascii="Times New Roman" w:eastAsia="宋体" w:hAnsi="Times New Roman" w:cs="宋体" w:hint="eastAsia"/>
                <w:color w:val="000000"/>
                <w:kern w:val="0"/>
                <w:sz w:val="24"/>
              </w:rPr>
              <w:t>超级细菌携带的耐药基因</w:t>
            </w:r>
            <w:r w:rsidRPr="00396FD7">
              <w:rPr>
                <w:rFonts w:ascii="Times New Roman" w:eastAsia="宋体" w:hAnsi="Times New Roman" w:cs="宋体" w:hint="eastAsia"/>
                <w:i/>
                <w:color w:val="000000"/>
                <w:kern w:val="0"/>
                <w:sz w:val="24"/>
              </w:rPr>
              <w:t>bla</w:t>
            </w:r>
            <w:r w:rsidRPr="00396FD7">
              <w:rPr>
                <w:rFonts w:ascii="Times New Roman" w:eastAsia="宋体" w:hAnsi="Times New Roman" w:cs="宋体" w:hint="eastAsia"/>
                <w:color w:val="000000"/>
                <w:kern w:val="0"/>
                <w:sz w:val="24"/>
              </w:rPr>
              <w:t>NDM-1</w:t>
            </w:r>
            <w:r w:rsidRPr="00396FD7">
              <w:rPr>
                <w:rFonts w:ascii="Times New Roman" w:eastAsia="宋体" w:hAnsi="Times New Roman" w:cs="宋体" w:hint="eastAsia"/>
                <w:color w:val="000000"/>
                <w:kern w:val="0"/>
                <w:sz w:val="24"/>
              </w:rPr>
              <w:t>经污水厂排放后向受纳水环境中的受体</w:t>
            </w:r>
            <w:proofErr w:type="gramStart"/>
            <w:r w:rsidRPr="00396FD7">
              <w:rPr>
                <w:rFonts w:ascii="Times New Roman" w:eastAsia="宋体" w:hAnsi="Times New Roman" w:cs="宋体" w:hint="eastAsia"/>
                <w:color w:val="000000"/>
                <w:kern w:val="0"/>
                <w:sz w:val="24"/>
              </w:rPr>
              <w:t>菌</w:t>
            </w:r>
            <w:proofErr w:type="gramEnd"/>
            <w:r w:rsidRPr="00396FD7">
              <w:rPr>
                <w:rFonts w:ascii="Times New Roman" w:eastAsia="宋体" w:hAnsi="Times New Roman" w:cs="宋体" w:hint="eastAsia"/>
                <w:color w:val="000000"/>
                <w:kern w:val="0"/>
                <w:sz w:val="24"/>
              </w:rPr>
              <w:t>发生基因水平转移，增加耐药基因在环境中传播扩散的风险。发现水环境中的金属离子可显著影响纳米颗粒的迁移行为，阳离子对氧化石墨烯（</w:t>
            </w:r>
            <w:r w:rsidRPr="00396FD7">
              <w:rPr>
                <w:rFonts w:ascii="Times New Roman" w:eastAsia="宋体" w:hAnsi="Times New Roman" w:cs="宋体" w:hint="eastAsia"/>
                <w:color w:val="000000"/>
                <w:kern w:val="0"/>
                <w:sz w:val="24"/>
              </w:rPr>
              <w:t>GO</w:t>
            </w:r>
            <w:r w:rsidRPr="00396FD7">
              <w:rPr>
                <w:rFonts w:ascii="Times New Roman" w:eastAsia="宋体" w:hAnsi="Times New Roman" w:cs="宋体" w:hint="eastAsia"/>
                <w:color w:val="000000"/>
                <w:kern w:val="0"/>
                <w:sz w:val="24"/>
              </w:rPr>
              <w:t>）和还原态氧化石墨烯（</w:t>
            </w:r>
            <w:r w:rsidRPr="00396FD7">
              <w:rPr>
                <w:rFonts w:ascii="Times New Roman" w:eastAsia="宋体" w:hAnsi="Times New Roman" w:cs="宋体" w:hint="eastAsia"/>
                <w:color w:val="000000"/>
                <w:kern w:val="0"/>
                <w:sz w:val="24"/>
              </w:rPr>
              <w:t>RGO</w:t>
            </w:r>
            <w:r w:rsidRPr="00396FD7">
              <w:rPr>
                <w:rFonts w:ascii="Times New Roman" w:eastAsia="宋体" w:hAnsi="Times New Roman" w:cs="宋体" w:hint="eastAsia"/>
                <w:color w:val="000000"/>
                <w:kern w:val="0"/>
                <w:sz w:val="24"/>
              </w:rPr>
              <w:t>）在饱和多孔介质中迁移行为的影响机制遵循</w:t>
            </w:r>
            <w:r w:rsidRPr="00396FD7">
              <w:rPr>
                <w:rFonts w:ascii="Times New Roman" w:eastAsia="宋体" w:hAnsi="Times New Roman" w:cs="宋体" w:hint="eastAsia"/>
                <w:color w:val="000000"/>
                <w:kern w:val="0"/>
                <w:sz w:val="24"/>
              </w:rPr>
              <w:t>Hofmeister series</w:t>
            </w:r>
            <w:r w:rsidRPr="00396FD7">
              <w:rPr>
                <w:rFonts w:ascii="Times New Roman" w:eastAsia="宋体" w:hAnsi="Times New Roman" w:cs="宋体" w:hint="eastAsia"/>
                <w:color w:val="000000"/>
                <w:kern w:val="0"/>
                <w:sz w:val="24"/>
              </w:rPr>
              <w:t>。发现了</w:t>
            </w:r>
            <w:proofErr w:type="gramStart"/>
            <w:r w:rsidRPr="00396FD7">
              <w:rPr>
                <w:rFonts w:ascii="Times New Roman" w:eastAsia="宋体" w:hAnsi="Times New Roman" w:cs="宋体" w:hint="eastAsia"/>
                <w:color w:val="000000"/>
                <w:kern w:val="0"/>
                <w:sz w:val="24"/>
              </w:rPr>
              <w:t>蜱</w:t>
            </w:r>
            <w:proofErr w:type="gramEnd"/>
            <w:r w:rsidRPr="00396FD7">
              <w:rPr>
                <w:rFonts w:ascii="Times New Roman" w:eastAsia="宋体" w:hAnsi="Times New Roman" w:cs="宋体" w:hint="eastAsia"/>
                <w:color w:val="000000"/>
                <w:kern w:val="0"/>
                <w:sz w:val="24"/>
              </w:rPr>
              <w:t>虫</w:t>
            </w:r>
            <w:proofErr w:type="gramStart"/>
            <w:r w:rsidRPr="00396FD7">
              <w:rPr>
                <w:rFonts w:ascii="Times New Roman" w:eastAsia="宋体" w:hAnsi="Times New Roman" w:cs="宋体" w:hint="eastAsia"/>
                <w:color w:val="000000"/>
                <w:kern w:val="0"/>
                <w:sz w:val="24"/>
              </w:rPr>
              <w:t>啉</w:t>
            </w:r>
            <w:proofErr w:type="gramEnd"/>
            <w:r w:rsidRPr="00396FD7">
              <w:rPr>
                <w:rFonts w:ascii="Times New Roman" w:eastAsia="宋体" w:hAnsi="Times New Roman" w:cs="宋体" w:hint="eastAsia"/>
                <w:color w:val="000000"/>
                <w:kern w:val="0"/>
                <w:sz w:val="24"/>
              </w:rPr>
              <w:t>、毒死</w:t>
            </w:r>
            <w:proofErr w:type="gramStart"/>
            <w:r w:rsidRPr="00396FD7">
              <w:rPr>
                <w:rFonts w:ascii="Times New Roman" w:eastAsia="宋体" w:hAnsi="Times New Roman" w:cs="宋体" w:hint="eastAsia"/>
                <w:color w:val="000000"/>
                <w:kern w:val="0"/>
                <w:sz w:val="24"/>
              </w:rPr>
              <w:t>蜱</w:t>
            </w:r>
            <w:proofErr w:type="gramEnd"/>
            <w:r w:rsidRPr="00396FD7">
              <w:rPr>
                <w:rFonts w:ascii="Times New Roman" w:eastAsia="宋体" w:hAnsi="Times New Roman" w:cs="宋体" w:hint="eastAsia"/>
                <w:color w:val="000000"/>
                <w:kern w:val="0"/>
                <w:sz w:val="24"/>
              </w:rPr>
              <w:t>等新型农药在普通人群和职业暴露人群中的暴露与代谢特征，并建立了相应体内负荷评估模型。</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方向二、生态毒理效应与环境基准</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对于纳米材料的微观制毒机理以及复合污染物的生态毒理效应取得了新的认识，通过研究</w:t>
            </w:r>
            <w:proofErr w:type="gramStart"/>
            <w:r w:rsidRPr="00396FD7">
              <w:rPr>
                <w:rFonts w:ascii="Times New Roman" w:eastAsia="宋体" w:hAnsi="Times New Roman" w:cs="宋体" w:hint="eastAsia"/>
                <w:color w:val="000000"/>
                <w:kern w:val="0"/>
                <w:sz w:val="24"/>
              </w:rPr>
              <w:t>石墨烯在环境介质</w:t>
            </w:r>
            <w:proofErr w:type="gramEnd"/>
            <w:r w:rsidRPr="00396FD7">
              <w:rPr>
                <w:rFonts w:ascii="Times New Roman" w:eastAsia="宋体" w:hAnsi="Times New Roman" w:cs="宋体" w:hint="eastAsia"/>
                <w:color w:val="000000"/>
                <w:kern w:val="0"/>
                <w:sz w:val="24"/>
              </w:rPr>
              <w:t>中的团聚沉降、形貌结构及化学活性变化，诠释了石墨</w:t>
            </w:r>
            <w:proofErr w:type="gramStart"/>
            <w:r w:rsidRPr="00396FD7">
              <w:rPr>
                <w:rFonts w:ascii="Times New Roman" w:eastAsia="宋体" w:hAnsi="Times New Roman" w:cs="宋体" w:hint="eastAsia"/>
                <w:color w:val="000000"/>
                <w:kern w:val="0"/>
                <w:sz w:val="24"/>
              </w:rPr>
              <w:t>烯</w:t>
            </w:r>
            <w:proofErr w:type="gramEnd"/>
            <w:r w:rsidRPr="00396FD7">
              <w:rPr>
                <w:rFonts w:ascii="Times New Roman" w:eastAsia="宋体" w:hAnsi="Times New Roman" w:cs="宋体" w:hint="eastAsia"/>
                <w:color w:val="000000"/>
                <w:kern w:val="0"/>
                <w:sz w:val="24"/>
              </w:rPr>
              <w:t>发生的典型环境转化。发现环境转化后的石墨</w:t>
            </w:r>
            <w:proofErr w:type="gramStart"/>
            <w:r w:rsidRPr="00396FD7">
              <w:rPr>
                <w:rFonts w:ascii="Times New Roman" w:eastAsia="宋体" w:hAnsi="Times New Roman" w:cs="宋体" w:hint="eastAsia"/>
                <w:color w:val="000000"/>
                <w:kern w:val="0"/>
                <w:sz w:val="24"/>
              </w:rPr>
              <w:t>烯</w:t>
            </w:r>
            <w:proofErr w:type="gramEnd"/>
            <w:r w:rsidRPr="00396FD7">
              <w:rPr>
                <w:rFonts w:ascii="Times New Roman" w:eastAsia="宋体" w:hAnsi="Times New Roman" w:cs="宋体" w:hint="eastAsia"/>
                <w:color w:val="000000"/>
                <w:kern w:val="0"/>
                <w:sz w:val="24"/>
              </w:rPr>
              <w:t>表现出与原始石墨</w:t>
            </w:r>
            <w:proofErr w:type="gramStart"/>
            <w:r w:rsidRPr="00396FD7">
              <w:rPr>
                <w:rFonts w:ascii="Times New Roman" w:eastAsia="宋体" w:hAnsi="Times New Roman" w:cs="宋体" w:hint="eastAsia"/>
                <w:color w:val="000000"/>
                <w:kern w:val="0"/>
                <w:sz w:val="24"/>
              </w:rPr>
              <w:t>烯</w:t>
            </w:r>
            <w:proofErr w:type="gramEnd"/>
            <w:r w:rsidRPr="00396FD7">
              <w:rPr>
                <w:rFonts w:ascii="Times New Roman" w:eastAsia="宋体" w:hAnsi="Times New Roman" w:cs="宋体" w:hint="eastAsia"/>
                <w:color w:val="000000"/>
                <w:kern w:val="0"/>
                <w:sz w:val="24"/>
              </w:rPr>
              <w:t>截然不同的生物效应，拓展了</w:t>
            </w:r>
            <w:proofErr w:type="gramStart"/>
            <w:r w:rsidRPr="00396FD7">
              <w:rPr>
                <w:rFonts w:ascii="Times New Roman" w:eastAsia="宋体" w:hAnsi="Times New Roman" w:cs="宋体" w:hint="eastAsia"/>
                <w:color w:val="000000"/>
                <w:kern w:val="0"/>
                <w:sz w:val="24"/>
              </w:rPr>
              <w:t>代谢组</w:t>
            </w:r>
            <w:proofErr w:type="gramEnd"/>
            <w:r w:rsidRPr="00396FD7">
              <w:rPr>
                <w:rFonts w:ascii="Times New Roman" w:eastAsia="宋体" w:hAnsi="Times New Roman" w:cs="宋体" w:hint="eastAsia"/>
                <w:color w:val="000000"/>
                <w:kern w:val="0"/>
                <w:sz w:val="24"/>
              </w:rPr>
              <w:t>学与生物效应终点相结合的纳米毒理分析方法，并基于该方法揭示了环境转化对纳米毒性的影响及机理；基于生物配体模型（</w:t>
            </w:r>
            <w:r w:rsidRPr="00396FD7">
              <w:rPr>
                <w:rFonts w:ascii="Times New Roman" w:eastAsia="宋体" w:hAnsi="Times New Roman" w:cs="宋体" w:hint="eastAsia"/>
                <w:color w:val="000000"/>
                <w:kern w:val="0"/>
                <w:sz w:val="24"/>
              </w:rPr>
              <w:t>BLM</w:t>
            </w:r>
            <w:r w:rsidRPr="00396FD7">
              <w:rPr>
                <w:rFonts w:ascii="Times New Roman" w:eastAsia="宋体" w:hAnsi="Times New Roman" w:cs="宋体" w:hint="eastAsia"/>
                <w:color w:val="000000"/>
                <w:kern w:val="0"/>
                <w:sz w:val="24"/>
              </w:rPr>
              <w:t>）方法，较系统地研究了必需与非必需金属元素对水生物的联合毒性作用机制，为深入认识复合污染物的生态毒性效应开拓了新的思路。承担水专项“十二五”研究任务，计算出我国十大重点流域</w:t>
            </w:r>
            <w:r w:rsidRPr="00396FD7">
              <w:rPr>
                <w:rFonts w:ascii="Times New Roman" w:eastAsia="宋体" w:hAnsi="Times New Roman" w:cs="宋体" w:hint="eastAsia"/>
                <w:color w:val="000000"/>
                <w:kern w:val="0"/>
                <w:sz w:val="24"/>
              </w:rPr>
              <w:t>COD</w:t>
            </w:r>
            <w:r w:rsidRPr="00396FD7">
              <w:rPr>
                <w:rFonts w:ascii="Times New Roman" w:eastAsia="宋体" w:hAnsi="Times New Roman" w:cs="宋体" w:hint="eastAsia"/>
                <w:color w:val="000000"/>
                <w:kern w:val="0"/>
                <w:sz w:val="24"/>
              </w:rPr>
              <w:t>基准阈值，并尝试转化为太湖流域的标准建议值。建立了沉积物</w:t>
            </w:r>
            <w:proofErr w:type="gramStart"/>
            <w:r w:rsidRPr="00396FD7">
              <w:rPr>
                <w:rFonts w:ascii="Times New Roman" w:eastAsia="宋体" w:hAnsi="Times New Roman" w:cs="宋体" w:hint="eastAsia"/>
                <w:color w:val="000000"/>
                <w:kern w:val="0"/>
                <w:sz w:val="24"/>
              </w:rPr>
              <w:t>中特征</w:t>
            </w:r>
            <w:proofErr w:type="gramEnd"/>
            <w:r w:rsidRPr="00396FD7">
              <w:rPr>
                <w:rFonts w:ascii="Times New Roman" w:eastAsia="宋体" w:hAnsi="Times New Roman" w:cs="宋体" w:hint="eastAsia"/>
                <w:color w:val="000000"/>
                <w:kern w:val="0"/>
                <w:sz w:val="24"/>
              </w:rPr>
              <w:t>污染物对底栖生物的毒性效应数据库；全面开展</w:t>
            </w:r>
            <w:proofErr w:type="gramStart"/>
            <w:r w:rsidRPr="00396FD7">
              <w:rPr>
                <w:rFonts w:ascii="Times New Roman" w:eastAsia="宋体" w:hAnsi="Times New Roman" w:cs="宋体" w:hint="eastAsia"/>
                <w:color w:val="000000"/>
                <w:kern w:val="0"/>
                <w:sz w:val="24"/>
              </w:rPr>
              <w:t>了优控污染物</w:t>
            </w:r>
            <w:proofErr w:type="gramEnd"/>
            <w:r w:rsidRPr="00396FD7">
              <w:rPr>
                <w:rFonts w:ascii="Times New Roman" w:eastAsia="宋体" w:hAnsi="Times New Roman" w:cs="宋体" w:hint="eastAsia"/>
                <w:color w:val="000000"/>
                <w:kern w:val="0"/>
                <w:sz w:val="24"/>
              </w:rPr>
              <w:t>的沉积物质量基准推算工作，提出</w:t>
            </w:r>
            <w:proofErr w:type="gramStart"/>
            <w:r w:rsidRPr="00396FD7">
              <w:rPr>
                <w:rFonts w:ascii="Times New Roman" w:eastAsia="宋体" w:hAnsi="Times New Roman" w:cs="宋体" w:hint="eastAsia"/>
                <w:color w:val="000000"/>
                <w:kern w:val="0"/>
                <w:sz w:val="24"/>
              </w:rPr>
              <w:t>了优控污染物</w:t>
            </w:r>
            <w:proofErr w:type="gramEnd"/>
            <w:r w:rsidRPr="00396FD7">
              <w:rPr>
                <w:rFonts w:ascii="Times New Roman" w:eastAsia="宋体" w:hAnsi="Times New Roman" w:cs="宋体" w:hint="eastAsia"/>
                <w:color w:val="000000"/>
                <w:kern w:val="0"/>
                <w:sz w:val="24"/>
              </w:rPr>
              <w:t>沉积物质</w:t>
            </w:r>
            <w:r w:rsidRPr="00396FD7">
              <w:rPr>
                <w:rFonts w:ascii="Times New Roman" w:eastAsia="宋体" w:hAnsi="Times New Roman" w:cs="宋体" w:hint="eastAsia"/>
                <w:color w:val="000000"/>
                <w:kern w:val="0"/>
                <w:sz w:val="24"/>
              </w:rPr>
              <w:lastRenderedPageBreak/>
              <w:t>量基准建议值；开展了沉积物质量基准验证的方法学研究，并对提出的基准建议值进行了验证。</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方向三、污染环境修复</w:t>
            </w:r>
          </w:p>
          <w:p w:rsidR="00396FD7" w:rsidRPr="00396FD7" w:rsidRDefault="00396FD7" w:rsidP="00E1124B">
            <w:pPr>
              <w:widowControl/>
              <w:adjustRightInd w:val="0"/>
              <w:snapToGrid w:val="0"/>
              <w:spacing w:beforeLines="50" w:line="400" w:lineRule="exact"/>
              <w:ind w:firstLine="480"/>
              <w:jc w:val="left"/>
              <w:rPr>
                <w:rFonts w:ascii="Times New Roman" w:eastAsia="宋体" w:hAnsi="Times New Roman" w:cs="宋体"/>
                <w:color w:val="000000"/>
                <w:kern w:val="0"/>
                <w:sz w:val="24"/>
              </w:rPr>
            </w:pPr>
            <w:r w:rsidRPr="00396FD7">
              <w:rPr>
                <w:rFonts w:ascii="Times New Roman" w:eastAsia="宋体" w:hAnsi="Times New Roman" w:cs="宋体" w:hint="eastAsia"/>
                <w:color w:val="000000"/>
                <w:kern w:val="0"/>
                <w:sz w:val="24"/>
              </w:rPr>
              <w:t>系统开展了纳米材料作为新型环境修复材料其修复机制及其修复潜力研究。通过对</w:t>
            </w:r>
            <w:proofErr w:type="gramStart"/>
            <w:r w:rsidRPr="00396FD7">
              <w:rPr>
                <w:rFonts w:ascii="Times New Roman" w:eastAsia="宋体" w:hAnsi="Times New Roman" w:cs="宋体" w:hint="eastAsia"/>
                <w:color w:val="000000"/>
                <w:kern w:val="0"/>
                <w:sz w:val="24"/>
              </w:rPr>
              <w:t>硼氮掺杂单壁碳</w:t>
            </w:r>
            <w:proofErr w:type="gramEnd"/>
            <w:r w:rsidRPr="00396FD7">
              <w:rPr>
                <w:rFonts w:ascii="Times New Roman" w:eastAsia="宋体" w:hAnsi="Times New Roman" w:cs="宋体" w:hint="eastAsia"/>
                <w:color w:val="000000"/>
                <w:kern w:val="0"/>
                <w:sz w:val="24"/>
              </w:rPr>
              <w:t>纳米管（</w:t>
            </w:r>
            <w:r w:rsidRPr="00396FD7">
              <w:rPr>
                <w:rFonts w:ascii="Times New Roman" w:eastAsia="宋体" w:hAnsi="Times New Roman" w:cs="宋体" w:hint="eastAsia"/>
                <w:color w:val="000000"/>
                <w:kern w:val="0"/>
                <w:sz w:val="24"/>
              </w:rPr>
              <w:t>BN-SWCNT</w:t>
            </w:r>
            <w:r w:rsidRPr="00396FD7">
              <w:rPr>
                <w:rFonts w:ascii="Times New Roman" w:eastAsia="宋体" w:hAnsi="Times New Roman" w:cs="宋体" w:hint="eastAsia"/>
                <w:color w:val="000000"/>
                <w:kern w:val="0"/>
                <w:sz w:val="24"/>
              </w:rPr>
              <w:t>）对</w:t>
            </w:r>
            <w:proofErr w:type="gramStart"/>
            <w:r w:rsidRPr="00396FD7">
              <w:rPr>
                <w:rFonts w:ascii="Times New Roman" w:eastAsia="宋体" w:hAnsi="Times New Roman" w:cs="宋体" w:hint="eastAsia"/>
                <w:color w:val="000000"/>
                <w:kern w:val="0"/>
                <w:sz w:val="24"/>
              </w:rPr>
              <w:t>芳环化合物以及芳环</w:t>
            </w:r>
            <w:proofErr w:type="gramEnd"/>
            <w:r w:rsidRPr="00396FD7">
              <w:rPr>
                <w:rFonts w:ascii="Times New Roman" w:eastAsia="宋体" w:hAnsi="Times New Roman" w:cs="宋体" w:hint="eastAsia"/>
                <w:color w:val="000000"/>
                <w:kern w:val="0"/>
                <w:sz w:val="24"/>
              </w:rPr>
              <w:t>取代有机化合物的增强吸附机制的研究，发现</w:t>
            </w:r>
            <w:proofErr w:type="gramStart"/>
            <w:r w:rsidRPr="00396FD7">
              <w:rPr>
                <w:rFonts w:ascii="Times New Roman" w:eastAsia="宋体" w:hAnsi="Times New Roman" w:cs="宋体" w:hint="eastAsia"/>
                <w:color w:val="000000"/>
                <w:kern w:val="0"/>
                <w:sz w:val="24"/>
              </w:rPr>
              <w:t>了硼氮掺杂</w:t>
            </w:r>
            <w:proofErr w:type="gramEnd"/>
            <w:r w:rsidRPr="00396FD7">
              <w:rPr>
                <w:rFonts w:ascii="Times New Roman" w:eastAsia="宋体" w:hAnsi="Times New Roman" w:cs="宋体" w:hint="eastAsia"/>
                <w:color w:val="000000"/>
                <w:kern w:val="0"/>
                <w:sz w:val="24"/>
              </w:rPr>
              <w:t>手段可有效提高碳纳米管与π电子供体或π电子受体芳香化合物间的相互作用；将纳米铁材料应用于环境污染修复，成功制备了有机骨架纳米铁，该复合材料属于空气稳定型纳米材料，具有分散性好、比表面积大等优点</w:t>
            </w:r>
            <w:r w:rsidRPr="00396FD7">
              <w:rPr>
                <w:rFonts w:ascii="Times New Roman" w:eastAsia="宋体" w:hAnsi="Times New Roman" w:cs="宋体" w:hint="eastAsia"/>
                <w:color w:val="000000"/>
                <w:kern w:val="0"/>
                <w:sz w:val="24"/>
              </w:rPr>
              <w:t>,</w:t>
            </w:r>
            <w:r w:rsidRPr="00396FD7">
              <w:rPr>
                <w:rFonts w:ascii="Times New Roman" w:eastAsia="宋体" w:hAnsi="Times New Roman" w:cs="宋体" w:hint="eastAsia"/>
                <w:color w:val="000000"/>
                <w:kern w:val="0"/>
                <w:sz w:val="24"/>
              </w:rPr>
              <w:t>应用于重金属污染去除实验，是常规纳米铁反应速率的</w:t>
            </w:r>
            <w:r w:rsidRPr="00396FD7">
              <w:rPr>
                <w:rFonts w:ascii="Times New Roman" w:eastAsia="宋体" w:hAnsi="Times New Roman" w:cs="宋体" w:hint="eastAsia"/>
                <w:color w:val="000000"/>
                <w:kern w:val="0"/>
                <w:sz w:val="24"/>
              </w:rPr>
              <w:t>1000</w:t>
            </w:r>
            <w:r w:rsidRPr="00396FD7">
              <w:rPr>
                <w:rFonts w:ascii="Times New Roman" w:eastAsia="宋体" w:hAnsi="Times New Roman" w:cs="宋体" w:hint="eastAsia"/>
                <w:color w:val="000000"/>
                <w:kern w:val="0"/>
                <w:sz w:val="24"/>
              </w:rPr>
              <w:t>左右，去除能力是普通纳米铁的</w:t>
            </w:r>
            <w:r w:rsidRPr="00396FD7">
              <w:rPr>
                <w:rFonts w:ascii="Times New Roman" w:eastAsia="宋体" w:hAnsi="Times New Roman" w:cs="宋体" w:hint="eastAsia"/>
                <w:color w:val="000000"/>
                <w:kern w:val="0"/>
                <w:sz w:val="24"/>
              </w:rPr>
              <w:t>4</w:t>
            </w:r>
            <w:r w:rsidRPr="00396FD7">
              <w:rPr>
                <w:rFonts w:ascii="Times New Roman" w:eastAsia="宋体" w:hAnsi="Times New Roman" w:cs="宋体" w:hint="eastAsia"/>
                <w:color w:val="000000"/>
                <w:kern w:val="0"/>
                <w:sz w:val="24"/>
              </w:rPr>
              <w:t>倍，该材料对于地下水污染修复具有巨大的应用潜力；以电气石作为新型修复材料制备了电气石为载体微生物、生物</w:t>
            </w:r>
            <w:proofErr w:type="gramStart"/>
            <w:r w:rsidRPr="00396FD7">
              <w:rPr>
                <w:rFonts w:ascii="Times New Roman" w:eastAsia="宋体" w:hAnsi="Times New Roman" w:cs="宋体" w:hint="eastAsia"/>
                <w:color w:val="000000"/>
                <w:kern w:val="0"/>
                <w:sz w:val="24"/>
              </w:rPr>
              <w:t>炭</w:t>
            </w:r>
            <w:proofErr w:type="gramEnd"/>
            <w:r w:rsidRPr="00396FD7">
              <w:rPr>
                <w:rFonts w:ascii="Times New Roman" w:eastAsia="宋体" w:hAnsi="Times New Roman" w:cs="宋体" w:hint="eastAsia"/>
                <w:color w:val="000000"/>
                <w:kern w:val="0"/>
                <w:sz w:val="24"/>
              </w:rPr>
              <w:t>复合制剂固定农田重金属，该成果被农业部选中示范推广。在原油污染土壤修复方面，开发出了生物电化学强化的微生物修复新技术，通过研究土壤盐度、有机质种类对系统性能和微生物群落的影响，开发出了外源共基质和导电碳材料为核心的人工强化土壤石油</w:t>
            </w:r>
            <w:proofErr w:type="gramStart"/>
            <w:r w:rsidRPr="00396FD7">
              <w:rPr>
                <w:rFonts w:ascii="Times New Roman" w:eastAsia="宋体" w:hAnsi="Times New Roman" w:cs="宋体" w:hint="eastAsia"/>
                <w:color w:val="000000"/>
                <w:kern w:val="0"/>
                <w:sz w:val="24"/>
              </w:rPr>
              <w:t>烃</w:t>
            </w:r>
            <w:proofErr w:type="gramEnd"/>
            <w:r w:rsidRPr="00396FD7">
              <w:rPr>
                <w:rFonts w:ascii="Times New Roman" w:eastAsia="宋体" w:hAnsi="Times New Roman" w:cs="宋体" w:hint="eastAsia"/>
                <w:color w:val="000000"/>
                <w:kern w:val="0"/>
                <w:sz w:val="24"/>
              </w:rPr>
              <w:t>修复技术。</w:t>
            </w:r>
          </w:p>
          <w:p w:rsidR="00396FD7" w:rsidRPr="00396FD7" w:rsidRDefault="00396FD7" w:rsidP="00396FD7">
            <w:pPr>
              <w:adjustRightInd w:val="0"/>
              <w:snapToGrid w:val="0"/>
              <w:spacing w:line="400" w:lineRule="exact"/>
              <w:ind w:firstLineChars="200" w:firstLine="480"/>
              <w:rPr>
                <w:rFonts w:ascii="宋体" w:eastAsia="宋体" w:hAnsi="宋体" w:cs="Times New Roman"/>
                <w:sz w:val="24"/>
                <w:szCs w:val="24"/>
              </w:rPr>
            </w:pPr>
          </w:p>
        </w:tc>
      </w:tr>
    </w:tbl>
    <w:p w:rsidR="00921EA9" w:rsidRDefault="00921EA9" w:rsidP="00921EA9">
      <w:pPr>
        <w:adjustRightInd w:val="0"/>
        <w:snapToGrid w:val="0"/>
        <w:ind w:firstLineChars="200" w:firstLine="562"/>
        <w:rPr>
          <w:rFonts w:ascii="Times New Roman" w:eastAsia="黑体" w:hAnsi="Times New Roman" w:cs="Times New Roman"/>
          <w:b/>
          <w:sz w:val="28"/>
          <w:szCs w:val="24"/>
        </w:rPr>
      </w:pPr>
    </w:p>
    <w:p w:rsidR="00CC1C05" w:rsidRPr="00D21349" w:rsidRDefault="00511C2E" w:rsidP="00921EA9">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CC1C05" w:rsidRPr="00D21349">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C1C05" w:rsidRPr="00D21349" w:rsidTr="00921EA9">
        <w:trPr>
          <w:trHeight w:val="3848"/>
        </w:trPr>
        <w:tc>
          <w:tcPr>
            <w:tcW w:w="5000" w:type="pct"/>
          </w:tcPr>
          <w:p w:rsidR="00CC1C05" w:rsidRPr="00167488" w:rsidRDefault="00DC178E" w:rsidP="00E1124B">
            <w:pPr>
              <w:adjustRightInd w:val="0"/>
              <w:snapToGrid w:val="0"/>
              <w:spacing w:beforeLines="20"/>
              <w:ind w:firstLineChars="200" w:firstLine="420"/>
              <w:rPr>
                <w:rFonts w:ascii="宋体" w:eastAsia="宋体" w:hAnsi="宋体" w:cs="微软雅黑"/>
                <w:szCs w:val="21"/>
              </w:rPr>
            </w:pPr>
            <w:r w:rsidRPr="00167488">
              <w:rPr>
                <w:rFonts w:ascii="宋体" w:eastAsia="宋体" w:hAnsi="宋体" w:cs="微软雅黑"/>
                <w:szCs w:val="21"/>
              </w:rPr>
              <w:t>概述实验室本年度</w:t>
            </w:r>
            <w:r w:rsidR="00CC1C05" w:rsidRPr="00167488">
              <w:rPr>
                <w:rFonts w:ascii="宋体" w:eastAsia="宋体" w:hAnsi="宋体" w:cs="微软雅黑"/>
                <w:szCs w:val="21"/>
              </w:rPr>
              <w:t>科研任务总体情况。</w:t>
            </w:r>
          </w:p>
          <w:p w:rsidR="00CC1C05" w:rsidRPr="00167488" w:rsidRDefault="00CC1C05" w:rsidP="00C277B7">
            <w:pPr>
              <w:adjustRightInd w:val="0"/>
              <w:snapToGrid w:val="0"/>
              <w:rPr>
                <w:rFonts w:ascii="宋体" w:eastAsia="宋体" w:hAnsi="宋体" w:cs="微软雅黑"/>
                <w:szCs w:val="21"/>
              </w:rPr>
            </w:pPr>
          </w:p>
          <w:p w:rsidR="009D5E6E" w:rsidRPr="00396FD7" w:rsidRDefault="009D5E6E" w:rsidP="00396FD7">
            <w:pPr>
              <w:adjustRightInd w:val="0"/>
              <w:snapToGrid w:val="0"/>
              <w:spacing w:line="400" w:lineRule="exact"/>
              <w:ind w:firstLine="482"/>
              <w:rPr>
                <w:rFonts w:ascii="Times New Roman" w:eastAsia="宋体" w:hAnsi="Times New Roman" w:cs="微软雅黑"/>
                <w:sz w:val="24"/>
                <w:szCs w:val="24"/>
              </w:rPr>
            </w:pPr>
            <w:r w:rsidRPr="00396FD7">
              <w:rPr>
                <w:rFonts w:ascii="Times New Roman" w:eastAsia="宋体" w:hAnsi="Times New Roman" w:cs="微软雅黑" w:hint="eastAsia"/>
                <w:sz w:val="24"/>
                <w:szCs w:val="24"/>
              </w:rPr>
              <w:t>2016</w:t>
            </w:r>
            <w:r w:rsidRPr="00396FD7">
              <w:rPr>
                <w:rFonts w:ascii="Times New Roman" w:eastAsia="宋体" w:hAnsi="Times New Roman" w:cs="微软雅黑" w:hint="eastAsia"/>
                <w:sz w:val="24"/>
                <w:szCs w:val="24"/>
              </w:rPr>
              <w:t>年，到账科研经费</w:t>
            </w:r>
            <w:r w:rsidR="00FC6206" w:rsidRPr="00396FD7">
              <w:rPr>
                <w:rFonts w:ascii="Times New Roman" w:eastAsia="宋体" w:hAnsi="Times New Roman" w:cs="微软雅黑" w:hint="eastAsia"/>
                <w:sz w:val="24"/>
                <w:szCs w:val="24"/>
              </w:rPr>
              <w:t>3</w:t>
            </w:r>
            <w:r w:rsidR="00396FD7" w:rsidRPr="00396FD7">
              <w:rPr>
                <w:rFonts w:ascii="Times New Roman" w:eastAsia="宋体" w:hAnsi="Times New Roman" w:cs="微软雅黑"/>
                <w:sz w:val="24"/>
                <w:szCs w:val="24"/>
              </w:rPr>
              <w:t>4</w:t>
            </w:r>
            <w:r w:rsidR="00FC6206" w:rsidRPr="00396FD7">
              <w:rPr>
                <w:rFonts w:ascii="Times New Roman" w:eastAsia="宋体" w:hAnsi="Times New Roman" w:cs="微软雅黑" w:hint="eastAsia"/>
                <w:sz w:val="24"/>
                <w:szCs w:val="24"/>
              </w:rPr>
              <w:t>37</w:t>
            </w:r>
            <w:r w:rsidRPr="00396FD7">
              <w:rPr>
                <w:rFonts w:ascii="Times New Roman" w:eastAsia="宋体" w:hAnsi="Times New Roman" w:cs="微软雅黑" w:hint="eastAsia"/>
                <w:sz w:val="24"/>
                <w:szCs w:val="24"/>
              </w:rPr>
              <w:t>.59</w:t>
            </w:r>
            <w:r w:rsidRPr="00396FD7">
              <w:rPr>
                <w:rFonts w:ascii="Times New Roman" w:eastAsia="宋体" w:hAnsi="Times New Roman" w:cs="微软雅黑" w:hint="eastAsia"/>
                <w:sz w:val="24"/>
                <w:szCs w:val="24"/>
              </w:rPr>
              <w:t>万元。其中依托单位</w:t>
            </w:r>
            <w:r w:rsidRPr="00396FD7">
              <w:rPr>
                <w:rFonts w:ascii="Times New Roman" w:eastAsia="宋体" w:hAnsi="Times New Roman" w:cs="微软雅黑"/>
                <w:sz w:val="24"/>
                <w:szCs w:val="24"/>
              </w:rPr>
              <w:t>支持</w:t>
            </w:r>
            <w:r w:rsidRPr="00396FD7">
              <w:rPr>
                <w:rFonts w:ascii="Times New Roman" w:eastAsia="宋体" w:hAnsi="Times New Roman" w:cs="微软雅黑" w:hint="eastAsia"/>
                <w:sz w:val="24"/>
                <w:szCs w:val="24"/>
              </w:rPr>
              <w:t>的</w:t>
            </w:r>
            <w:r w:rsidRPr="00396FD7">
              <w:rPr>
                <w:rFonts w:ascii="Times New Roman" w:eastAsia="宋体" w:hAnsi="Times New Roman" w:cs="微软雅黑"/>
                <w:sz w:val="24"/>
                <w:szCs w:val="24"/>
              </w:rPr>
              <w:t>运行经费</w:t>
            </w:r>
            <w:r w:rsidR="00396FD7" w:rsidRPr="00396FD7">
              <w:rPr>
                <w:rFonts w:ascii="Times New Roman" w:eastAsia="宋体" w:hAnsi="Times New Roman" w:cs="微软雅黑" w:hint="eastAsia"/>
                <w:sz w:val="24"/>
                <w:szCs w:val="24"/>
              </w:rPr>
              <w:t>100</w:t>
            </w:r>
            <w:r w:rsidR="00396FD7" w:rsidRPr="00396FD7">
              <w:rPr>
                <w:rFonts w:ascii="Times New Roman" w:eastAsia="宋体" w:hAnsi="Times New Roman" w:cs="微软雅黑" w:hint="eastAsia"/>
                <w:sz w:val="24"/>
                <w:szCs w:val="24"/>
              </w:rPr>
              <w:t>万元</w:t>
            </w:r>
            <w:r w:rsidRPr="00396FD7">
              <w:rPr>
                <w:rFonts w:ascii="Times New Roman" w:eastAsia="宋体" w:hAnsi="Times New Roman" w:cs="微软雅黑"/>
                <w:sz w:val="24"/>
                <w:szCs w:val="24"/>
              </w:rPr>
              <w:t>与</w:t>
            </w:r>
            <w:r w:rsidRPr="00396FD7">
              <w:rPr>
                <w:rFonts w:ascii="Times New Roman" w:eastAsia="宋体" w:hAnsi="Times New Roman" w:cs="微软雅黑" w:hint="eastAsia"/>
                <w:sz w:val="24"/>
                <w:szCs w:val="24"/>
              </w:rPr>
              <w:t>设备更新费</w:t>
            </w:r>
            <w:r w:rsidR="00396FD7" w:rsidRPr="00396FD7">
              <w:rPr>
                <w:rFonts w:ascii="Times New Roman" w:eastAsia="宋体" w:hAnsi="Times New Roman" w:cs="微软雅黑"/>
                <w:sz w:val="24"/>
                <w:szCs w:val="24"/>
              </w:rPr>
              <w:t>4</w:t>
            </w:r>
            <w:r w:rsidR="00FC6206" w:rsidRPr="00396FD7">
              <w:rPr>
                <w:rFonts w:ascii="Times New Roman" w:eastAsia="宋体" w:hAnsi="Times New Roman" w:cs="微软雅黑" w:hint="eastAsia"/>
                <w:sz w:val="24"/>
                <w:szCs w:val="24"/>
              </w:rPr>
              <w:t>00</w:t>
            </w:r>
            <w:r w:rsidRPr="00396FD7">
              <w:rPr>
                <w:rFonts w:ascii="Times New Roman" w:eastAsia="宋体" w:hAnsi="Times New Roman" w:cs="微软雅黑" w:hint="eastAsia"/>
                <w:sz w:val="24"/>
                <w:szCs w:val="24"/>
              </w:rPr>
              <w:t>万元</w:t>
            </w:r>
            <w:r w:rsidRPr="00396FD7">
              <w:rPr>
                <w:rFonts w:ascii="Times New Roman" w:eastAsia="宋体" w:hAnsi="Times New Roman" w:cs="微软雅黑"/>
                <w:sz w:val="24"/>
                <w:szCs w:val="24"/>
              </w:rPr>
              <w:t>；</w:t>
            </w:r>
            <w:r w:rsidRPr="00396FD7">
              <w:rPr>
                <w:rFonts w:ascii="Times New Roman" w:eastAsia="宋体" w:hAnsi="Times New Roman" w:cs="微软雅黑" w:hint="eastAsia"/>
                <w:sz w:val="24"/>
                <w:szCs w:val="24"/>
              </w:rPr>
              <w:t>纵向在</w:t>
            </w:r>
            <w:proofErr w:type="gramStart"/>
            <w:r w:rsidRPr="00396FD7">
              <w:rPr>
                <w:rFonts w:ascii="Times New Roman" w:eastAsia="宋体" w:hAnsi="Times New Roman" w:cs="微软雅黑" w:hint="eastAsia"/>
                <w:sz w:val="24"/>
                <w:szCs w:val="24"/>
              </w:rPr>
              <w:t>研</w:t>
            </w:r>
            <w:proofErr w:type="gramEnd"/>
            <w:r w:rsidRPr="00396FD7">
              <w:rPr>
                <w:rFonts w:ascii="Times New Roman" w:eastAsia="宋体" w:hAnsi="Times New Roman" w:cs="微软雅黑" w:hint="eastAsia"/>
                <w:sz w:val="24"/>
                <w:szCs w:val="24"/>
              </w:rPr>
              <w:t>项目</w:t>
            </w:r>
            <w:r w:rsidR="00D644F0" w:rsidRPr="00396FD7">
              <w:rPr>
                <w:rFonts w:ascii="Times New Roman" w:eastAsia="宋体" w:hAnsi="Times New Roman" w:cs="微软雅黑" w:hint="eastAsia"/>
                <w:sz w:val="24"/>
                <w:szCs w:val="24"/>
              </w:rPr>
              <w:t>10</w:t>
            </w:r>
            <w:r w:rsidR="000B4E6E" w:rsidRPr="00396FD7">
              <w:rPr>
                <w:rFonts w:ascii="Times New Roman" w:eastAsia="宋体" w:hAnsi="Times New Roman" w:cs="微软雅黑" w:hint="eastAsia"/>
                <w:sz w:val="24"/>
                <w:szCs w:val="24"/>
              </w:rPr>
              <w:t>5</w:t>
            </w:r>
            <w:r w:rsidRPr="00396FD7">
              <w:rPr>
                <w:rFonts w:ascii="Times New Roman" w:eastAsia="宋体" w:hAnsi="Times New Roman" w:cs="微软雅黑" w:hint="eastAsia"/>
                <w:sz w:val="24"/>
                <w:szCs w:val="24"/>
              </w:rPr>
              <w:t>项，</w:t>
            </w:r>
            <w:r w:rsidR="009F2F11" w:rsidRPr="00396FD7">
              <w:rPr>
                <w:rFonts w:ascii="Times New Roman" w:eastAsia="宋体" w:hAnsi="Times New Roman" w:cs="微软雅黑" w:hint="eastAsia"/>
                <w:sz w:val="24"/>
                <w:szCs w:val="24"/>
              </w:rPr>
              <w:t>合同经费</w:t>
            </w:r>
            <w:r w:rsidR="00D644F0" w:rsidRPr="00396FD7">
              <w:rPr>
                <w:rFonts w:ascii="Times New Roman" w:eastAsia="宋体" w:hAnsi="Times New Roman" w:cs="微软雅黑" w:hint="eastAsia"/>
                <w:sz w:val="24"/>
                <w:szCs w:val="24"/>
              </w:rPr>
              <w:t>73</w:t>
            </w:r>
            <w:r w:rsidR="000B4E6E" w:rsidRPr="00396FD7">
              <w:rPr>
                <w:rFonts w:ascii="Times New Roman" w:eastAsia="宋体" w:hAnsi="Times New Roman" w:cs="微软雅黑" w:hint="eastAsia"/>
                <w:sz w:val="24"/>
                <w:szCs w:val="24"/>
              </w:rPr>
              <w:t>06</w:t>
            </w:r>
            <w:r w:rsidR="009F2F11" w:rsidRPr="00396FD7">
              <w:rPr>
                <w:rFonts w:ascii="Times New Roman" w:eastAsia="宋体" w:hAnsi="Times New Roman" w:cs="微软雅黑" w:hint="eastAsia"/>
                <w:sz w:val="24"/>
                <w:szCs w:val="24"/>
              </w:rPr>
              <w:t>万，</w:t>
            </w:r>
            <w:r w:rsidRPr="00396FD7">
              <w:rPr>
                <w:rFonts w:ascii="Times New Roman" w:eastAsia="宋体" w:hAnsi="Times New Roman" w:cs="微软雅黑" w:hint="eastAsia"/>
                <w:sz w:val="24"/>
                <w:szCs w:val="24"/>
              </w:rPr>
              <w:t>2016</w:t>
            </w:r>
            <w:r w:rsidRPr="00396FD7">
              <w:rPr>
                <w:rFonts w:ascii="Times New Roman" w:eastAsia="宋体" w:hAnsi="Times New Roman" w:cs="微软雅黑" w:hint="eastAsia"/>
                <w:sz w:val="24"/>
                <w:szCs w:val="24"/>
              </w:rPr>
              <w:t>年到账经费</w:t>
            </w:r>
            <w:r w:rsidRPr="00396FD7">
              <w:rPr>
                <w:rFonts w:ascii="Times New Roman" w:eastAsia="宋体" w:hAnsi="Times New Roman" w:cs="微软雅黑" w:hint="eastAsia"/>
                <w:sz w:val="24"/>
                <w:szCs w:val="24"/>
              </w:rPr>
              <w:t>2563.24</w:t>
            </w:r>
            <w:r w:rsidRPr="00396FD7">
              <w:rPr>
                <w:rFonts w:ascii="Times New Roman" w:eastAsia="宋体" w:hAnsi="Times New Roman" w:cs="微软雅黑"/>
                <w:sz w:val="24"/>
                <w:szCs w:val="24"/>
              </w:rPr>
              <w:t>万</w:t>
            </w:r>
            <w:r w:rsidRPr="00396FD7">
              <w:rPr>
                <w:rFonts w:ascii="Times New Roman" w:eastAsia="宋体" w:hAnsi="Times New Roman" w:cs="微软雅黑" w:hint="eastAsia"/>
                <w:sz w:val="24"/>
                <w:szCs w:val="24"/>
              </w:rPr>
              <w:t>；横向项目在</w:t>
            </w:r>
            <w:proofErr w:type="gramStart"/>
            <w:r w:rsidRPr="00396FD7">
              <w:rPr>
                <w:rFonts w:ascii="Times New Roman" w:eastAsia="宋体" w:hAnsi="Times New Roman" w:cs="微软雅黑" w:hint="eastAsia"/>
                <w:sz w:val="24"/>
                <w:szCs w:val="24"/>
              </w:rPr>
              <w:t>研</w:t>
            </w:r>
            <w:proofErr w:type="gramEnd"/>
            <w:r w:rsidRPr="00396FD7">
              <w:rPr>
                <w:rFonts w:ascii="Times New Roman" w:eastAsia="宋体" w:hAnsi="Times New Roman" w:cs="微软雅黑" w:hint="eastAsia"/>
                <w:sz w:val="24"/>
                <w:szCs w:val="24"/>
              </w:rPr>
              <w:t>3</w:t>
            </w:r>
            <w:r w:rsidR="009F2F11" w:rsidRPr="00396FD7">
              <w:rPr>
                <w:rFonts w:ascii="Times New Roman" w:eastAsia="宋体" w:hAnsi="Times New Roman" w:cs="微软雅黑" w:hint="eastAsia"/>
                <w:sz w:val="24"/>
                <w:szCs w:val="24"/>
              </w:rPr>
              <w:t>9</w:t>
            </w:r>
            <w:r w:rsidRPr="00396FD7">
              <w:rPr>
                <w:rFonts w:ascii="Times New Roman" w:eastAsia="宋体" w:hAnsi="Times New Roman" w:cs="微软雅黑" w:hint="eastAsia"/>
                <w:sz w:val="24"/>
                <w:szCs w:val="24"/>
              </w:rPr>
              <w:t>项，</w:t>
            </w:r>
            <w:r w:rsidR="000A7D92" w:rsidRPr="00396FD7">
              <w:rPr>
                <w:rFonts w:ascii="Times New Roman" w:eastAsia="宋体" w:hAnsi="Times New Roman" w:cs="微软雅黑" w:hint="eastAsia"/>
                <w:sz w:val="24"/>
                <w:szCs w:val="24"/>
              </w:rPr>
              <w:t>合同总经费</w:t>
            </w:r>
            <w:r w:rsidR="000A7D92" w:rsidRPr="00396FD7">
              <w:rPr>
                <w:rFonts w:ascii="Times New Roman" w:eastAsia="宋体" w:hAnsi="Times New Roman" w:cs="微软雅黑" w:hint="eastAsia"/>
                <w:sz w:val="24"/>
                <w:szCs w:val="24"/>
              </w:rPr>
              <w:t>756</w:t>
            </w:r>
            <w:r w:rsidR="000A7D92" w:rsidRPr="00396FD7">
              <w:rPr>
                <w:rFonts w:ascii="Times New Roman" w:eastAsia="宋体" w:hAnsi="Times New Roman" w:cs="微软雅黑" w:hint="eastAsia"/>
                <w:sz w:val="24"/>
                <w:szCs w:val="24"/>
              </w:rPr>
              <w:t>万，</w:t>
            </w:r>
            <w:r w:rsidRPr="00396FD7">
              <w:rPr>
                <w:rFonts w:ascii="Times New Roman" w:eastAsia="宋体" w:hAnsi="Times New Roman" w:cs="微软雅黑" w:hint="eastAsia"/>
                <w:sz w:val="24"/>
                <w:szCs w:val="24"/>
              </w:rPr>
              <w:t>本年度到账经费</w:t>
            </w:r>
            <w:r w:rsidRPr="00396FD7">
              <w:rPr>
                <w:rFonts w:ascii="Times New Roman" w:eastAsia="宋体" w:hAnsi="Times New Roman" w:cs="微软雅黑" w:hint="eastAsia"/>
                <w:sz w:val="24"/>
                <w:szCs w:val="24"/>
              </w:rPr>
              <w:t>374.35</w:t>
            </w:r>
            <w:r w:rsidRPr="00396FD7">
              <w:rPr>
                <w:rFonts w:ascii="Times New Roman" w:eastAsia="宋体" w:hAnsi="Times New Roman" w:cs="微软雅黑" w:hint="eastAsia"/>
                <w:sz w:val="24"/>
                <w:szCs w:val="24"/>
              </w:rPr>
              <w:t>万元。</w:t>
            </w:r>
          </w:p>
          <w:p w:rsidR="009D5E6E" w:rsidRPr="00396FD7" w:rsidRDefault="009D5E6E" w:rsidP="00396FD7">
            <w:pPr>
              <w:adjustRightInd w:val="0"/>
              <w:snapToGrid w:val="0"/>
              <w:spacing w:line="400" w:lineRule="exact"/>
              <w:ind w:firstLine="482"/>
              <w:rPr>
                <w:rFonts w:ascii="Times New Roman" w:eastAsia="宋体" w:hAnsi="Times New Roman" w:cs="微软雅黑"/>
                <w:sz w:val="24"/>
                <w:szCs w:val="24"/>
              </w:rPr>
            </w:pPr>
            <w:r w:rsidRPr="00396FD7">
              <w:rPr>
                <w:rFonts w:ascii="Times New Roman" w:eastAsia="宋体" w:hAnsi="Times New Roman" w:cs="微软雅黑" w:hint="eastAsia"/>
                <w:sz w:val="24"/>
                <w:szCs w:val="24"/>
              </w:rPr>
              <w:t>纵向项目包括主持或承担</w:t>
            </w:r>
            <w:r w:rsidRPr="00396FD7">
              <w:rPr>
                <w:rFonts w:ascii="Times New Roman" w:eastAsia="宋体" w:hAnsi="Times New Roman" w:cs="微软雅黑"/>
                <w:sz w:val="24"/>
                <w:szCs w:val="24"/>
              </w:rPr>
              <w:t>973</w:t>
            </w:r>
            <w:r w:rsidRPr="00396FD7">
              <w:rPr>
                <w:rFonts w:ascii="Times New Roman" w:eastAsia="宋体" w:hAnsi="Times New Roman" w:cs="微软雅黑" w:hint="eastAsia"/>
                <w:sz w:val="24"/>
                <w:szCs w:val="24"/>
              </w:rPr>
              <w:t>计划项目课题</w:t>
            </w:r>
            <w:r w:rsidR="00295A11" w:rsidRPr="00396FD7">
              <w:rPr>
                <w:rFonts w:ascii="Times New Roman" w:eastAsia="宋体" w:hAnsi="Times New Roman" w:cs="微软雅黑" w:hint="eastAsia"/>
                <w:sz w:val="24"/>
                <w:szCs w:val="24"/>
              </w:rPr>
              <w:t>3</w:t>
            </w:r>
            <w:r w:rsidRPr="00396FD7">
              <w:rPr>
                <w:rFonts w:ascii="Times New Roman" w:eastAsia="宋体" w:hAnsi="Times New Roman" w:cs="微软雅黑" w:hint="eastAsia"/>
                <w:sz w:val="24"/>
                <w:szCs w:val="24"/>
              </w:rPr>
              <w:t>项；</w:t>
            </w:r>
            <w:r w:rsidRPr="00396FD7">
              <w:rPr>
                <w:rFonts w:ascii="Times New Roman" w:eastAsia="宋体" w:hAnsi="Times New Roman" w:cs="微软雅黑"/>
                <w:sz w:val="24"/>
                <w:szCs w:val="24"/>
              </w:rPr>
              <w:t>863</w:t>
            </w:r>
            <w:r w:rsidRPr="00396FD7">
              <w:rPr>
                <w:rFonts w:ascii="Times New Roman" w:eastAsia="宋体" w:hAnsi="Times New Roman" w:cs="微软雅黑" w:hint="eastAsia"/>
                <w:sz w:val="24"/>
                <w:szCs w:val="24"/>
              </w:rPr>
              <w:t>计划项目</w:t>
            </w:r>
            <w:r w:rsidR="00295A11" w:rsidRPr="00396FD7">
              <w:rPr>
                <w:rFonts w:ascii="Times New Roman" w:eastAsia="宋体" w:hAnsi="Times New Roman" w:cs="微软雅黑" w:hint="eastAsia"/>
                <w:sz w:val="24"/>
                <w:szCs w:val="24"/>
              </w:rPr>
              <w:t>3</w:t>
            </w:r>
            <w:r w:rsidRPr="00396FD7">
              <w:rPr>
                <w:rFonts w:ascii="Times New Roman" w:eastAsia="宋体" w:hAnsi="Times New Roman" w:cs="微软雅黑" w:hint="eastAsia"/>
                <w:sz w:val="24"/>
                <w:szCs w:val="24"/>
              </w:rPr>
              <w:t>项；国家重大科技专项</w:t>
            </w:r>
            <w:r w:rsidRPr="00396FD7">
              <w:rPr>
                <w:rFonts w:ascii="Times New Roman" w:eastAsia="宋体" w:hAnsi="Times New Roman" w:cs="微软雅黑"/>
                <w:sz w:val="24"/>
                <w:szCs w:val="24"/>
              </w:rPr>
              <w:t xml:space="preserve"> </w:t>
            </w:r>
            <w:r w:rsidR="00295A11" w:rsidRPr="00396FD7">
              <w:rPr>
                <w:rFonts w:ascii="Times New Roman" w:eastAsia="宋体" w:hAnsi="Times New Roman" w:cs="微软雅黑" w:hint="eastAsia"/>
                <w:sz w:val="24"/>
                <w:szCs w:val="24"/>
              </w:rPr>
              <w:t>1</w:t>
            </w:r>
            <w:r w:rsidRPr="00396FD7">
              <w:rPr>
                <w:rFonts w:ascii="Times New Roman" w:eastAsia="宋体" w:hAnsi="Times New Roman" w:cs="微软雅黑" w:hint="eastAsia"/>
                <w:sz w:val="24"/>
                <w:szCs w:val="24"/>
              </w:rPr>
              <w:t>项；国家自然科学基金项目</w:t>
            </w:r>
            <w:r w:rsidR="00295A11" w:rsidRPr="00396FD7">
              <w:rPr>
                <w:rFonts w:ascii="Times New Roman" w:eastAsia="宋体" w:hAnsi="Times New Roman" w:cs="微软雅黑" w:hint="eastAsia"/>
                <w:sz w:val="24"/>
                <w:szCs w:val="24"/>
              </w:rPr>
              <w:t>4</w:t>
            </w:r>
            <w:r w:rsidR="000B4E6E" w:rsidRPr="00396FD7">
              <w:rPr>
                <w:rFonts w:ascii="Times New Roman" w:eastAsia="宋体" w:hAnsi="Times New Roman" w:cs="微软雅黑" w:hint="eastAsia"/>
                <w:sz w:val="24"/>
                <w:szCs w:val="24"/>
              </w:rPr>
              <w:t>4</w:t>
            </w:r>
            <w:r w:rsidRPr="00396FD7">
              <w:rPr>
                <w:rFonts w:ascii="Times New Roman" w:eastAsia="宋体" w:hAnsi="Times New Roman" w:cs="微软雅黑" w:hint="eastAsia"/>
                <w:sz w:val="24"/>
                <w:szCs w:val="24"/>
              </w:rPr>
              <w:t>项，其中重点项目</w:t>
            </w:r>
            <w:r w:rsidR="00295A11" w:rsidRPr="00396FD7">
              <w:rPr>
                <w:rFonts w:ascii="Times New Roman" w:eastAsia="宋体" w:hAnsi="Times New Roman" w:cs="微软雅黑" w:hint="eastAsia"/>
                <w:sz w:val="24"/>
                <w:szCs w:val="24"/>
              </w:rPr>
              <w:t>1</w:t>
            </w:r>
            <w:r w:rsidRPr="00396FD7">
              <w:rPr>
                <w:rFonts w:ascii="Times New Roman" w:eastAsia="宋体" w:hAnsi="Times New Roman" w:cs="微软雅黑" w:hint="eastAsia"/>
                <w:sz w:val="24"/>
                <w:szCs w:val="24"/>
              </w:rPr>
              <w:t>项，国家杰出青年基金</w:t>
            </w:r>
            <w:r w:rsidRPr="00396FD7">
              <w:rPr>
                <w:rFonts w:ascii="Times New Roman" w:eastAsia="宋体" w:hAnsi="Times New Roman" w:cs="微软雅黑" w:hint="eastAsia"/>
                <w:sz w:val="24"/>
                <w:szCs w:val="24"/>
              </w:rPr>
              <w:t>4</w:t>
            </w:r>
            <w:r w:rsidRPr="00396FD7">
              <w:rPr>
                <w:rFonts w:ascii="Times New Roman" w:eastAsia="宋体" w:hAnsi="Times New Roman" w:cs="微软雅黑" w:hint="eastAsia"/>
                <w:sz w:val="24"/>
                <w:szCs w:val="24"/>
              </w:rPr>
              <w:t>项，国家优秀青年基金</w:t>
            </w:r>
            <w:r w:rsidRPr="00396FD7">
              <w:rPr>
                <w:rFonts w:ascii="Times New Roman" w:eastAsia="宋体" w:hAnsi="Times New Roman" w:cs="微软雅黑"/>
                <w:sz w:val="24"/>
                <w:szCs w:val="24"/>
              </w:rPr>
              <w:t>1</w:t>
            </w:r>
            <w:r w:rsidRPr="00396FD7">
              <w:rPr>
                <w:rFonts w:ascii="Times New Roman" w:eastAsia="宋体" w:hAnsi="Times New Roman" w:cs="微软雅黑" w:hint="eastAsia"/>
                <w:sz w:val="24"/>
                <w:szCs w:val="24"/>
              </w:rPr>
              <w:t>项；</w:t>
            </w:r>
            <w:r w:rsidR="00295A11" w:rsidRPr="00396FD7">
              <w:rPr>
                <w:rFonts w:ascii="Times New Roman" w:eastAsia="宋体" w:hAnsi="Times New Roman" w:cs="微软雅黑" w:hint="eastAsia"/>
                <w:sz w:val="24"/>
                <w:szCs w:val="24"/>
              </w:rPr>
              <w:t>其他</w:t>
            </w:r>
            <w:r w:rsidRPr="00396FD7">
              <w:rPr>
                <w:rFonts w:ascii="Times New Roman" w:eastAsia="宋体" w:hAnsi="Times New Roman" w:cs="微软雅黑" w:hint="eastAsia"/>
                <w:sz w:val="24"/>
                <w:szCs w:val="24"/>
              </w:rPr>
              <w:t>部委行业专项及省部级项目</w:t>
            </w:r>
            <w:r w:rsidR="000B4E6E" w:rsidRPr="00396FD7">
              <w:rPr>
                <w:rFonts w:ascii="Times New Roman" w:eastAsia="宋体" w:hAnsi="Times New Roman" w:cs="微软雅黑" w:hint="eastAsia"/>
                <w:sz w:val="24"/>
                <w:szCs w:val="24"/>
              </w:rPr>
              <w:t>49</w:t>
            </w:r>
            <w:r w:rsidRPr="00396FD7">
              <w:rPr>
                <w:rFonts w:ascii="Times New Roman" w:eastAsia="宋体" w:hAnsi="Times New Roman" w:cs="微软雅黑" w:hint="eastAsia"/>
                <w:sz w:val="24"/>
                <w:szCs w:val="24"/>
              </w:rPr>
              <w:t>项；国际合作项目</w:t>
            </w:r>
            <w:r w:rsidR="00295A11" w:rsidRPr="00396FD7">
              <w:rPr>
                <w:rFonts w:ascii="Times New Roman" w:eastAsia="宋体" w:hAnsi="Times New Roman" w:cs="微软雅黑" w:hint="eastAsia"/>
                <w:sz w:val="24"/>
                <w:szCs w:val="24"/>
              </w:rPr>
              <w:t>5</w:t>
            </w:r>
            <w:r w:rsidRPr="00396FD7">
              <w:rPr>
                <w:rFonts w:ascii="Times New Roman" w:eastAsia="宋体" w:hAnsi="Times New Roman" w:cs="微软雅黑" w:hint="eastAsia"/>
                <w:sz w:val="24"/>
                <w:szCs w:val="24"/>
              </w:rPr>
              <w:t>项。横向项目</w:t>
            </w:r>
            <w:r w:rsidR="009F2F11" w:rsidRPr="00396FD7">
              <w:rPr>
                <w:rFonts w:ascii="Times New Roman" w:eastAsia="宋体" w:hAnsi="Times New Roman" w:cs="微软雅黑" w:hint="eastAsia"/>
                <w:sz w:val="24"/>
                <w:szCs w:val="24"/>
              </w:rPr>
              <w:t>39</w:t>
            </w:r>
            <w:r w:rsidRPr="00396FD7">
              <w:rPr>
                <w:rFonts w:ascii="Times New Roman" w:eastAsia="宋体" w:hAnsi="Times New Roman" w:cs="微软雅黑"/>
                <w:sz w:val="24"/>
                <w:szCs w:val="24"/>
              </w:rPr>
              <w:t>项，</w:t>
            </w:r>
            <w:r w:rsidRPr="00396FD7">
              <w:rPr>
                <w:rFonts w:ascii="Times New Roman" w:eastAsia="宋体" w:hAnsi="Times New Roman" w:cs="微软雅黑" w:hint="eastAsia"/>
                <w:sz w:val="24"/>
                <w:szCs w:val="24"/>
              </w:rPr>
              <w:t>主要为技术服务与成果转化。</w:t>
            </w:r>
          </w:p>
          <w:p w:rsidR="009D5E6E" w:rsidRPr="00396FD7" w:rsidRDefault="00167488" w:rsidP="00396FD7">
            <w:pPr>
              <w:adjustRightInd w:val="0"/>
              <w:snapToGrid w:val="0"/>
              <w:spacing w:line="400" w:lineRule="exact"/>
              <w:ind w:firstLine="420"/>
              <w:rPr>
                <w:rFonts w:ascii="Times New Roman" w:eastAsia="宋体" w:hAnsi="Times New Roman" w:cs="微软雅黑"/>
                <w:sz w:val="24"/>
                <w:szCs w:val="24"/>
              </w:rPr>
            </w:pPr>
            <w:r w:rsidRPr="00396FD7">
              <w:rPr>
                <w:rFonts w:ascii="Times New Roman" w:eastAsia="宋体" w:hAnsi="Times New Roman" w:cs="微软雅黑" w:hint="eastAsia"/>
                <w:sz w:val="24"/>
                <w:szCs w:val="24"/>
              </w:rPr>
              <w:t>实验室</w:t>
            </w:r>
            <w:proofErr w:type="gramStart"/>
            <w:r w:rsidRPr="00396FD7">
              <w:rPr>
                <w:rFonts w:ascii="Times New Roman" w:eastAsia="宋体" w:hAnsi="Times New Roman" w:cs="微软雅黑" w:hint="eastAsia"/>
                <w:sz w:val="24"/>
                <w:szCs w:val="24"/>
              </w:rPr>
              <w:t>验</w:t>
            </w:r>
            <w:proofErr w:type="gramEnd"/>
            <w:r w:rsidR="009D5E6E" w:rsidRPr="00396FD7">
              <w:rPr>
                <w:rFonts w:ascii="Times New Roman" w:eastAsia="宋体" w:hAnsi="Times New Roman" w:cs="微软雅黑" w:hint="eastAsia"/>
                <w:sz w:val="24"/>
                <w:szCs w:val="24"/>
              </w:rPr>
              <w:t>不断凝练研究方向，由原来的</w:t>
            </w:r>
            <w:r w:rsidR="009D5E6E" w:rsidRPr="00396FD7">
              <w:rPr>
                <w:rFonts w:ascii="Times New Roman" w:eastAsia="宋体" w:hAnsi="Times New Roman" w:cs="微软雅黑"/>
                <w:sz w:val="24"/>
                <w:szCs w:val="24"/>
              </w:rPr>
              <w:t>5</w:t>
            </w:r>
            <w:r w:rsidR="009D5E6E" w:rsidRPr="00396FD7">
              <w:rPr>
                <w:rFonts w:ascii="Times New Roman" w:eastAsia="宋体" w:hAnsi="Times New Roman" w:cs="微软雅黑" w:hint="eastAsia"/>
                <w:sz w:val="24"/>
                <w:szCs w:val="24"/>
              </w:rPr>
              <w:t>个研究方向凝练为</w:t>
            </w:r>
            <w:r w:rsidR="009D5E6E" w:rsidRPr="00396FD7">
              <w:rPr>
                <w:rFonts w:ascii="Times New Roman" w:eastAsia="宋体" w:hAnsi="Times New Roman" w:cs="微软雅黑"/>
                <w:sz w:val="24"/>
                <w:szCs w:val="24"/>
              </w:rPr>
              <w:t>3</w:t>
            </w:r>
            <w:r w:rsidR="009D5E6E" w:rsidRPr="00396FD7">
              <w:rPr>
                <w:rFonts w:ascii="Times New Roman" w:eastAsia="宋体" w:hAnsi="Times New Roman" w:cs="微软雅黑" w:hint="eastAsia"/>
                <w:sz w:val="24"/>
                <w:szCs w:val="24"/>
              </w:rPr>
              <w:t>个研究方向，引导和安排老师们积极围绕着</w:t>
            </w:r>
            <w:r w:rsidR="009D5E6E" w:rsidRPr="00396FD7">
              <w:rPr>
                <w:rFonts w:ascii="Times New Roman" w:eastAsia="宋体" w:hAnsi="Times New Roman" w:cs="微软雅黑"/>
                <w:sz w:val="24"/>
                <w:szCs w:val="24"/>
              </w:rPr>
              <w:t>3</w:t>
            </w:r>
            <w:r w:rsidR="009D5E6E" w:rsidRPr="00396FD7">
              <w:rPr>
                <w:rFonts w:ascii="Times New Roman" w:eastAsia="宋体" w:hAnsi="Times New Roman" w:cs="微软雅黑" w:hint="eastAsia"/>
                <w:sz w:val="24"/>
                <w:szCs w:val="24"/>
              </w:rPr>
              <w:t>个主要方向开展项目的申报，科研项目特别是大项目越来越紧密地围绕重点实验室的</w:t>
            </w:r>
            <w:r w:rsidR="009D5E6E" w:rsidRPr="00396FD7">
              <w:rPr>
                <w:rFonts w:ascii="Times New Roman" w:eastAsia="宋体" w:hAnsi="Times New Roman" w:cs="微软雅黑"/>
                <w:sz w:val="24"/>
                <w:szCs w:val="24"/>
              </w:rPr>
              <w:t>3</w:t>
            </w:r>
            <w:r w:rsidR="009D5E6E" w:rsidRPr="00396FD7">
              <w:rPr>
                <w:rFonts w:ascii="Times New Roman" w:eastAsia="宋体" w:hAnsi="Times New Roman" w:cs="微软雅黑" w:hint="eastAsia"/>
                <w:sz w:val="24"/>
                <w:szCs w:val="24"/>
              </w:rPr>
              <w:t>个研究方向，</w:t>
            </w:r>
            <w:r w:rsidR="009D5E6E" w:rsidRPr="00396FD7">
              <w:rPr>
                <w:rFonts w:ascii="Times New Roman" w:eastAsia="宋体" w:hAnsi="Times New Roman" w:cs="微软雅黑" w:hint="eastAsia"/>
                <w:sz w:val="24"/>
                <w:szCs w:val="24"/>
              </w:rPr>
              <w:t>25</w:t>
            </w:r>
            <w:r w:rsidR="009D5E6E" w:rsidRPr="00396FD7">
              <w:rPr>
                <w:rFonts w:ascii="Times New Roman" w:eastAsia="宋体" w:hAnsi="Times New Roman" w:cs="微软雅黑" w:hint="eastAsia"/>
                <w:sz w:val="24"/>
                <w:szCs w:val="24"/>
              </w:rPr>
              <w:t>项重大项目经费的比例占到</w:t>
            </w:r>
            <w:r w:rsidR="00DA2C4C" w:rsidRPr="00396FD7">
              <w:rPr>
                <w:rFonts w:ascii="Times New Roman" w:eastAsia="宋体" w:hAnsi="Times New Roman" w:cs="微软雅黑" w:hint="eastAsia"/>
                <w:sz w:val="24"/>
                <w:szCs w:val="24"/>
              </w:rPr>
              <w:t>65</w:t>
            </w:r>
            <w:r w:rsidR="009D5E6E" w:rsidRPr="00396FD7">
              <w:rPr>
                <w:rFonts w:ascii="Times New Roman" w:eastAsia="宋体" w:hAnsi="Times New Roman" w:cs="微软雅黑"/>
                <w:sz w:val="24"/>
                <w:szCs w:val="24"/>
              </w:rPr>
              <w:t>%</w:t>
            </w:r>
            <w:r w:rsidR="009D5E6E" w:rsidRPr="00396FD7">
              <w:rPr>
                <w:rFonts w:ascii="Times New Roman" w:eastAsia="宋体" w:hAnsi="Times New Roman" w:cs="微软雅黑" w:hint="eastAsia"/>
                <w:sz w:val="24"/>
                <w:szCs w:val="24"/>
              </w:rPr>
              <w:t>左右。在研究方向</w:t>
            </w:r>
            <w:r w:rsidR="009D5E6E" w:rsidRPr="00396FD7">
              <w:rPr>
                <w:rFonts w:ascii="Times New Roman" w:eastAsia="宋体" w:hAnsi="Times New Roman" w:cs="微软雅黑"/>
                <w:sz w:val="24"/>
                <w:szCs w:val="24"/>
              </w:rPr>
              <w:t>1</w:t>
            </w:r>
            <w:r w:rsidR="009D5E6E" w:rsidRPr="00396FD7">
              <w:rPr>
                <w:rFonts w:ascii="Times New Roman" w:eastAsia="宋体" w:hAnsi="Times New Roman" w:cs="微软雅黑" w:hint="eastAsia"/>
                <w:sz w:val="24"/>
                <w:szCs w:val="24"/>
              </w:rPr>
              <w:t>）地表环境污染过程方面，承担的重大项目主要包括国家</w:t>
            </w:r>
            <w:r w:rsidR="009D5E6E" w:rsidRPr="00396FD7">
              <w:rPr>
                <w:rFonts w:ascii="Times New Roman" w:eastAsia="宋体" w:hAnsi="Times New Roman" w:cs="微软雅黑"/>
                <w:sz w:val="24"/>
                <w:szCs w:val="24"/>
              </w:rPr>
              <w:t>973</w:t>
            </w:r>
            <w:r w:rsidR="009D5E6E" w:rsidRPr="00396FD7">
              <w:rPr>
                <w:rFonts w:ascii="Times New Roman" w:eastAsia="宋体" w:hAnsi="Times New Roman" w:cs="微软雅黑" w:hint="eastAsia"/>
                <w:sz w:val="24"/>
                <w:szCs w:val="24"/>
              </w:rPr>
              <w:t>计划项目、国家杰出青年基金、科技部国际合作项目等；在研究方向</w:t>
            </w:r>
            <w:r w:rsidR="009D5E6E" w:rsidRPr="00396FD7">
              <w:rPr>
                <w:rFonts w:ascii="Times New Roman" w:eastAsia="宋体" w:hAnsi="Times New Roman" w:cs="微软雅黑"/>
                <w:sz w:val="24"/>
                <w:szCs w:val="24"/>
              </w:rPr>
              <w:t>2</w:t>
            </w:r>
            <w:r w:rsidR="009D5E6E" w:rsidRPr="00396FD7">
              <w:rPr>
                <w:rFonts w:ascii="Times New Roman" w:eastAsia="宋体" w:hAnsi="Times New Roman" w:cs="微软雅黑" w:hint="eastAsia"/>
                <w:sz w:val="24"/>
                <w:szCs w:val="24"/>
              </w:rPr>
              <w:t>）生态毒理与环境基准方面，承担的重大项目主要包括</w:t>
            </w:r>
            <w:r w:rsidR="005D0900" w:rsidRPr="00396FD7">
              <w:rPr>
                <w:rFonts w:ascii="Times New Roman" w:eastAsia="宋体" w:hAnsi="Times New Roman" w:cs="微软雅黑" w:hint="eastAsia"/>
                <w:sz w:val="24"/>
                <w:szCs w:val="24"/>
              </w:rPr>
              <w:t>国家杰出青年基金及自</w:t>
            </w:r>
            <w:r w:rsidR="005D0900" w:rsidRPr="00396FD7">
              <w:rPr>
                <w:rFonts w:ascii="Times New Roman" w:eastAsia="宋体" w:hAnsi="Times New Roman" w:cs="微软雅黑" w:hint="eastAsia"/>
                <w:sz w:val="24"/>
                <w:szCs w:val="24"/>
              </w:rPr>
              <w:lastRenderedPageBreak/>
              <w:t>然科学基金面上项目</w:t>
            </w:r>
            <w:r w:rsidR="009D5E6E" w:rsidRPr="00396FD7">
              <w:rPr>
                <w:rFonts w:ascii="Times New Roman" w:eastAsia="宋体" w:hAnsi="Times New Roman" w:cs="微软雅黑" w:hint="eastAsia"/>
                <w:sz w:val="24"/>
                <w:szCs w:val="24"/>
              </w:rPr>
              <w:t>；在研究方向</w:t>
            </w:r>
            <w:r w:rsidR="009D5E6E" w:rsidRPr="00396FD7">
              <w:rPr>
                <w:rFonts w:ascii="Times New Roman" w:eastAsia="宋体" w:hAnsi="Times New Roman" w:cs="微软雅黑"/>
                <w:sz w:val="24"/>
                <w:szCs w:val="24"/>
              </w:rPr>
              <w:t>3</w:t>
            </w:r>
            <w:r w:rsidR="009D5E6E" w:rsidRPr="00396FD7">
              <w:rPr>
                <w:rFonts w:ascii="Times New Roman" w:eastAsia="宋体" w:hAnsi="Times New Roman" w:cs="微软雅黑" w:hint="eastAsia"/>
                <w:sz w:val="24"/>
                <w:szCs w:val="24"/>
              </w:rPr>
              <w:t>）受污染环境修复术方面，承担的重大项目主要包括</w:t>
            </w:r>
            <w:r w:rsidR="009D5E6E" w:rsidRPr="00396FD7">
              <w:rPr>
                <w:rFonts w:ascii="Times New Roman" w:eastAsia="宋体" w:hAnsi="Times New Roman" w:cs="微软雅黑"/>
                <w:sz w:val="24"/>
                <w:szCs w:val="24"/>
              </w:rPr>
              <w:t>863</w:t>
            </w:r>
            <w:r w:rsidR="009D5E6E" w:rsidRPr="00396FD7">
              <w:rPr>
                <w:rFonts w:ascii="Times New Roman" w:eastAsia="宋体" w:hAnsi="Times New Roman" w:cs="微软雅黑" w:hint="eastAsia"/>
                <w:sz w:val="24"/>
                <w:szCs w:val="24"/>
              </w:rPr>
              <w:t>计划（重大）项目、国家基金重点项目</w:t>
            </w:r>
            <w:r w:rsidR="005D0900" w:rsidRPr="00396FD7">
              <w:rPr>
                <w:rFonts w:ascii="Times New Roman" w:eastAsia="宋体" w:hAnsi="Times New Roman" w:cs="微软雅黑" w:hint="eastAsia"/>
                <w:sz w:val="24"/>
                <w:szCs w:val="24"/>
              </w:rPr>
              <w:t>等</w:t>
            </w:r>
            <w:r w:rsidR="009D5E6E" w:rsidRPr="00396FD7">
              <w:rPr>
                <w:rFonts w:ascii="Times New Roman" w:eastAsia="宋体" w:hAnsi="Times New Roman" w:cs="微软雅黑" w:hint="eastAsia"/>
                <w:sz w:val="24"/>
                <w:szCs w:val="24"/>
              </w:rPr>
              <w:t>。</w:t>
            </w:r>
          </w:p>
          <w:p w:rsidR="00CC1C05" w:rsidRPr="00396FD7" w:rsidRDefault="009D5E6E" w:rsidP="00396FD7">
            <w:pPr>
              <w:adjustRightInd w:val="0"/>
              <w:snapToGrid w:val="0"/>
              <w:spacing w:line="400" w:lineRule="exact"/>
              <w:ind w:firstLine="420"/>
              <w:rPr>
                <w:rFonts w:ascii="Times New Roman" w:eastAsia="宋体" w:hAnsi="Times New Roman" w:cs="微软雅黑"/>
                <w:sz w:val="24"/>
                <w:szCs w:val="24"/>
              </w:rPr>
            </w:pPr>
            <w:r w:rsidRPr="00396FD7">
              <w:rPr>
                <w:rFonts w:ascii="Times New Roman" w:eastAsia="宋体" w:hAnsi="Times New Roman" w:cs="微软雅黑" w:hint="eastAsia"/>
                <w:sz w:val="24"/>
                <w:szCs w:val="24"/>
              </w:rPr>
              <w:t>下面列出重要代表性项目</w:t>
            </w:r>
            <w:r w:rsidR="000B4E6E" w:rsidRPr="00396FD7">
              <w:rPr>
                <w:rFonts w:ascii="Times New Roman" w:eastAsia="宋体" w:hAnsi="Times New Roman" w:cs="微软雅黑" w:hint="eastAsia"/>
                <w:sz w:val="24"/>
                <w:szCs w:val="24"/>
              </w:rPr>
              <w:t>25</w:t>
            </w:r>
            <w:r w:rsidR="000B4E6E" w:rsidRPr="00396FD7">
              <w:rPr>
                <w:rFonts w:ascii="Times New Roman" w:eastAsia="宋体" w:hAnsi="Times New Roman" w:cs="微软雅黑" w:hint="eastAsia"/>
                <w:sz w:val="24"/>
                <w:szCs w:val="24"/>
              </w:rPr>
              <w:t>项</w:t>
            </w:r>
            <w:r w:rsidRPr="00396FD7">
              <w:rPr>
                <w:rFonts w:ascii="Times New Roman" w:eastAsia="宋体" w:hAnsi="Times New Roman" w:cs="微软雅黑" w:hint="eastAsia"/>
                <w:sz w:val="24"/>
                <w:szCs w:val="24"/>
              </w:rPr>
              <w:t>：</w:t>
            </w:r>
          </w:p>
          <w:p w:rsidR="00167488" w:rsidRPr="00167488" w:rsidRDefault="00167488" w:rsidP="00167488">
            <w:pPr>
              <w:adjustRightInd w:val="0"/>
              <w:snapToGrid w:val="0"/>
              <w:spacing w:line="360" w:lineRule="auto"/>
              <w:ind w:firstLine="420"/>
              <w:rPr>
                <w:rFonts w:ascii="宋体" w:eastAsia="宋体" w:hAnsi="宋体" w:cs="微软雅黑"/>
                <w:szCs w:val="21"/>
              </w:rPr>
            </w:pPr>
          </w:p>
        </w:tc>
      </w:tr>
    </w:tbl>
    <w:p w:rsidR="00CC1C05" w:rsidRPr="00D21349" w:rsidRDefault="00CC1C05" w:rsidP="00CC1C05">
      <w:pPr>
        <w:adjustRightInd w:val="0"/>
        <w:snapToGrid w:val="0"/>
        <w:spacing w:line="360" w:lineRule="auto"/>
        <w:rPr>
          <w:rFonts w:ascii="Times New Roman" w:eastAsia="楷体_GB2312" w:hAnsi="Times New Roman" w:cs="Times New Roman"/>
          <w:sz w:val="28"/>
          <w:szCs w:val="24"/>
        </w:rPr>
      </w:pPr>
    </w:p>
    <w:p w:rsidR="00CC1C05" w:rsidRDefault="00CC1C05" w:rsidP="00CA119D">
      <w:pPr>
        <w:adjustRightInd w:val="0"/>
        <w:snapToGrid w:val="0"/>
        <w:ind w:firstLineChars="200" w:firstLine="560"/>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请选择</w:t>
      </w:r>
      <w:r w:rsidR="00DC178E" w:rsidRPr="00D21349">
        <w:rPr>
          <w:rFonts w:ascii="Times New Roman" w:eastAsia="楷体_GB2312" w:hAnsi="Times New Roman" w:cs="Times New Roman"/>
          <w:sz w:val="28"/>
          <w:szCs w:val="24"/>
        </w:rPr>
        <w:t>本年度内</w:t>
      </w:r>
      <w:r w:rsidRPr="00D21349">
        <w:rPr>
          <w:rFonts w:ascii="Times New Roman" w:eastAsia="楷体_GB2312" w:hAnsi="Times New Roman" w:cs="Times New Roman"/>
          <w:sz w:val="28"/>
          <w:szCs w:val="24"/>
        </w:rPr>
        <w:t>主要重点任务填写以下信息：</w:t>
      </w:r>
    </w:p>
    <w:p w:rsidR="004300B5" w:rsidRDefault="004300B5" w:rsidP="00CA119D">
      <w:pPr>
        <w:adjustRightInd w:val="0"/>
        <w:snapToGrid w:val="0"/>
        <w:ind w:firstLineChars="200" w:firstLine="560"/>
        <w:rPr>
          <w:rFonts w:ascii="Times New Roman" w:eastAsia="楷体_GB2312" w:hAnsi="Times New Roman" w:cs="Times New Roman"/>
          <w:sz w:val="28"/>
          <w:szCs w:val="24"/>
        </w:rPr>
      </w:pPr>
    </w:p>
    <w:tbl>
      <w:tblPr>
        <w:tblW w:w="8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313"/>
        <w:gridCol w:w="2423"/>
        <w:gridCol w:w="1134"/>
        <w:gridCol w:w="850"/>
        <w:gridCol w:w="1276"/>
        <w:gridCol w:w="567"/>
        <w:gridCol w:w="567"/>
        <w:gridCol w:w="1266"/>
      </w:tblGrid>
      <w:tr w:rsidR="004300B5" w:rsidRPr="00D16B54" w:rsidTr="005276CA">
        <w:trPr>
          <w:trHeight w:val="454"/>
          <w:jc w:val="center"/>
        </w:trPr>
        <w:tc>
          <w:tcPr>
            <w:tcW w:w="313"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序号</w:t>
            </w:r>
          </w:p>
        </w:tc>
        <w:tc>
          <w:tcPr>
            <w:tcW w:w="2423"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项目/课题名称</w:t>
            </w:r>
          </w:p>
        </w:tc>
        <w:tc>
          <w:tcPr>
            <w:tcW w:w="1134"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编号</w:t>
            </w:r>
          </w:p>
        </w:tc>
        <w:tc>
          <w:tcPr>
            <w:tcW w:w="850"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负责人</w:t>
            </w:r>
          </w:p>
        </w:tc>
        <w:tc>
          <w:tcPr>
            <w:tcW w:w="1276"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起止时间</w:t>
            </w:r>
          </w:p>
        </w:tc>
        <w:tc>
          <w:tcPr>
            <w:tcW w:w="567"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经费(万元)</w:t>
            </w:r>
          </w:p>
        </w:tc>
        <w:tc>
          <w:tcPr>
            <w:tcW w:w="567" w:type="dxa"/>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hint="eastAsia"/>
                <w:b/>
                <w:sz w:val="24"/>
                <w:szCs w:val="24"/>
              </w:rPr>
              <w:t>到账经费</w:t>
            </w:r>
          </w:p>
        </w:tc>
        <w:tc>
          <w:tcPr>
            <w:tcW w:w="1266" w:type="dxa"/>
            <w:vAlign w:val="center"/>
          </w:tcPr>
          <w:p w:rsidR="004300B5" w:rsidRPr="00D16B54" w:rsidRDefault="004300B5" w:rsidP="00C527A9">
            <w:pPr>
              <w:adjustRightInd w:val="0"/>
              <w:snapToGrid w:val="0"/>
              <w:jc w:val="center"/>
              <w:rPr>
                <w:rFonts w:ascii="宋体" w:eastAsia="宋体" w:hAnsi="宋体" w:cs="Times New Roman"/>
                <w:b/>
                <w:sz w:val="24"/>
                <w:szCs w:val="24"/>
              </w:rPr>
            </w:pPr>
            <w:r w:rsidRPr="00D16B54">
              <w:rPr>
                <w:rFonts w:ascii="宋体" w:eastAsia="宋体" w:hAnsi="宋体" w:cs="Times New Roman"/>
                <w:b/>
                <w:sz w:val="24"/>
                <w:szCs w:val="24"/>
              </w:rPr>
              <w:t>类别</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新型持久性有机物在电子废弃物污染源及周边区域的迁移转化与修复控制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2015CB459001</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王</w:t>
            </w:r>
            <w:proofErr w:type="gramStart"/>
            <w:r w:rsidRPr="00396FD7">
              <w:rPr>
                <w:rFonts w:ascii="Times New Roman" w:eastAsia="宋体" w:hAnsi="Times New Roman" w:cs="宋体" w:hint="eastAsia"/>
                <w:kern w:val="0"/>
                <w:sz w:val="24"/>
                <w:szCs w:val="24"/>
              </w:rPr>
              <w:t>莹莹</w:t>
            </w:r>
            <w:proofErr w:type="gramEnd"/>
          </w:p>
        </w:tc>
        <w:tc>
          <w:tcPr>
            <w:tcW w:w="1276" w:type="dxa"/>
            <w:vAlign w:val="center"/>
          </w:tcPr>
          <w:p w:rsidR="004300B5" w:rsidRPr="00396FD7" w:rsidRDefault="004300B5" w:rsidP="00C527A9">
            <w:pPr>
              <w:jc w:val="center"/>
              <w:rPr>
                <w:rFonts w:ascii="Times New Roman" w:eastAsia="宋体" w:hAnsi="Times New Roman" w:cs="宋体"/>
                <w:kern w:val="0"/>
                <w:sz w:val="24"/>
                <w:szCs w:val="24"/>
              </w:rPr>
            </w:pPr>
            <w:r w:rsidRPr="00396FD7">
              <w:rPr>
                <w:rFonts w:ascii="Times New Roman" w:eastAsia="宋体" w:hAnsi="Times New Roman" w:hint="eastAsia"/>
                <w:color w:val="000000"/>
                <w:sz w:val="24"/>
                <w:szCs w:val="24"/>
              </w:rPr>
              <w:t>2015/01</w:t>
            </w:r>
            <w:r w:rsidRPr="00396FD7">
              <w:rPr>
                <w:rFonts w:ascii="Times New Roman" w:eastAsia="宋体" w:hAnsi="Times New Roman" w:cs="宋体" w:hint="eastAsia"/>
                <w:kern w:val="0"/>
                <w:sz w:val="24"/>
                <w:szCs w:val="24"/>
              </w:rPr>
              <w:t>—</w:t>
            </w:r>
            <w:r w:rsidRPr="00396FD7">
              <w:rPr>
                <w:rFonts w:ascii="Times New Roman" w:eastAsia="宋体" w:hAnsi="Times New Roman" w:hint="eastAsia"/>
                <w:color w:val="00000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215</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215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国家重点基础研究计划</w:t>
            </w:r>
            <w:r w:rsidRPr="00396FD7">
              <w:rPr>
                <w:rFonts w:ascii="Times New Roman" w:eastAsia="宋体" w:hAnsi="Times New Roman" w:cs="宋体"/>
                <w:kern w:val="0"/>
                <w:sz w:val="24"/>
                <w:szCs w:val="24"/>
              </w:rPr>
              <w:t>(973</w:t>
            </w:r>
            <w:r w:rsidRPr="00396FD7">
              <w:rPr>
                <w:rFonts w:ascii="Times New Roman" w:eastAsia="宋体" w:hAnsi="Times New Roman" w:cs="宋体"/>
                <w:kern w:val="0"/>
                <w:sz w:val="24"/>
                <w:szCs w:val="24"/>
              </w:rPr>
              <w:t>计划</w:t>
            </w:r>
            <w:r w:rsidRPr="00396FD7">
              <w:rPr>
                <w:rFonts w:ascii="Times New Roman" w:eastAsia="宋体" w:hAnsi="Times New Roman" w:cs="宋体"/>
                <w:kern w:val="0"/>
                <w:sz w:val="24"/>
                <w:szCs w:val="24"/>
              </w:rPr>
              <w:t>)</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人工纳米材料在环境中的迁移、转化和</w:t>
            </w:r>
            <w:proofErr w:type="gramStart"/>
            <w:r w:rsidRPr="00396FD7">
              <w:rPr>
                <w:rFonts w:ascii="Times New Roman" w:eastAsia="宋体" w:hAnsi="Times New Roman" w:cs="宋体" w:hint="eastAsia"/>
                <w:kern w:val="0"/>
                <w:sz w:val="24"/>
                <w:szCs w:val="24"/>
              </w:rPr>
              <w:t>归趋研究</w:t>
            </w:r>
            <w:proofErr w:type="gramEnd"/>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2014CB932001</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陈威</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2016/01- 2018/08</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247</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247</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sz w:val="24"/>
                <w:szCs w:val="24"/>
              </w:rPr>
            </w:pPr>
            <w:r w:rsidRPr="00396FD7">
              <w:rPr>
                <w:rFonts w:ascii="Times New Roman" w:eastAsia="宋体" w:hAnsi="Times New Roman" w:cs="宋体" w:hint="eastAsia"/>
                <w:kern w:val="0"/>
                <w:sz w:val="24"/>
                <w:szCs w:val="24"/>
              </w:rPr>
              <w:t>国家重点基础研究计划</w:t>
            </w:r>
            <w:r w:rsidRPr="00396FD7">
              <w:rPr>
                <w:rFonts w:ascii="Times New Roman" w:eastAsia="宋体" w:hAnsi="Times New Roman" w:cs="宋体"/>
                <w:kern w:val="0"/>
                <w:sz w:val="24"/>
                <w:szCs w:val="24"/>
              </w:rPr>
              <w:t>(973</w:t>
            </w:r>
            <w:r w:rsidRPr="00396FD7">
              <w:rPr>
                <w:rFonts w:ascii="Times New Roman" w:eastAsia="宋体" w:hAnsi="Times New Roman" w:cs="宋体"/>
                <w:kern w:val="0"/>
                <w:sz w:val="24"/>
                <w:szCs w:val="24"/>
              </w:rPr>
              <w:t>计划</w:t>
            </w:r>
            <w:r w:rsidRPr="00396FD7">
              <w:rPr>
                <w:rFonts w:ascii="Times New Roman" w:eastAsia="宋体" w:hAnsi="Times New Roman" w:cs="宋体"/>
                <w:kern w:val="0"/>
                <w:sz w:val="24"/>
                <w:szCs w:val="24"/>
              </w:rPr>
              <w:t>)</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土壤复合有机污染过程与生物有效性</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2014CB441104</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孙红文</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2016/01- 2018/08</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233</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233</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sz w:val="24"/>
                <w:szCs w:val="24"/>
              </w:rPr>
            </w:pPr>
            <w:r w:rsidRPr="00396FD7">
              <w:rPr>
                <w:rFonts w:ascii="Times New Roman" w:eastAsia="宋体" w:hAnsi="Times New Roman" w:cs="宋体" w:hint="eastAsia"/>
                <w:kern w:val="0"/>
                <w:sz w:val="24"/>
                <w:szCs w:val="24"/>
              </w:rPr>
              <w:t>国家重点基础研究计划</w:t>
            </w:r>
            <w:r w:rsidRPr="00396FD7">
              <w:rPr>
                <w:rFonts w:ascii="Times New Roman" w:eastAsia="宋体" w:hAnsi="Times New Roman" w:cs="宋体"/>
                <w:kern w:val="0"/>
                <w:sz w:val="24"/>
                <w:szCs w:val="24"/>
              </w:rPr>
              <w:t>(973</w:t>
            </w:r>
            <w:r w:rsidRPr="00396FD7">
              <w:rPr>
                <w:rFonts w:ascii="Times New Roman" w:eastAsia="宋体" w:hAnsi="Times New Roman" w:cs="宋体"/>
                <w:kern w:val="0"/>
                <w:sz w:val="24"/>
                <w:szCs w:val="24"/>
              </w:rPr>
              <w:t>计划</w:t>
            </w:r>
            <w:r w:rsidRPr="00396FD7">
              <w:rPr>
                <w:rFonts w:ascii="Times New Roman" w:eastAsia="宋体" w:hAnsi="Times New Roman" w:cs="宋体"/>
                <w:kern w:val="0"/>
                <w:sz w:val="24"/>
                <w:szCs w:val="24"/>
              </w:rPr>
              <w:t>)</w:t>
            </w:r>
          </w:p>
        </w:tc>
      </w:tr>
      <w:tr w:rsidR="004300B5" w:rsidRPr="00D16B54" w:rsidTr="005276CA">
        <w:trPr>
          <w:trHeight w:val="454"/>
          <w:jc w:val="center"/>
        </w:trPr>
        <w:tc>
          <w:tcPr>
            <w:tcW w:w="313" w:type="dxa"/>
            <w:vAlign w:val="center"/>
          </w:tcPr>
          <w:p w:rsidR="004300B5" w:rsidRPr="00D16B54" w:rsidRDefault="004300B5" w:rsidP="00C527A9">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滨海湿地区石</w:t>
            </w:r>
            <w:proofErr w:type="gramStart"/>
            <w:r w:rsidRPr="00396FD7">
              <w:rPr>
                <w:rFonts w:ascii="Times New Roman" w:eastAsia="宋体" w:hAnsi="Times New Roman" w:cs="宋体" w:hint="eastAsia"/>
                <w:kern w:val="0"/>
                <w:sz w:val="24"/>
                <w:szCs w:val="24"/>
              </w:rPr>
              <w:t>油采</w:t>
            </w:r>
            <w:proofErr w:type="gramEnd"/>
            <w:r w:rsidRPr="00396FD7">
              <w:rPr>
                <w:rFonts w:ascii="Times New Roman" w:eastAsia="宋体" w:hAnsi="Times New Roman" w:cs="宋体" w:hint="eastAsia"/>
                <w:kern w:val="0"/>
                <w:sz w:val="24"/>
                <w:szCs w:val="24"/>
              </w:rPr>
              <w:t>场及周边污染土壤修复技术研究与示范</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2013AA06A205</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周启星</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2013</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2016</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720</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720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sz w:val="24"/>
                <w:szCs w:val="24"/>
              </w:rPr>
              <w:t>“863”</w:t>
            </w:r>
            <w:r w:rsidRPr="00396FD7">
              <w:rPr>
                <w:rFonts w:ascii="Times New Roman" w:eastAsia="宋体" w:hAnsi="Times New Roman"/>
                <w:sz w:val="24"/>
                <w:szCs w:val="24"/>
              </w:rPr>
              <w:t>计划</w:t>
            </w:r>
            <w:r w:rsidRPr="00396FD7">
              <w:rPr>
                <w:rFonts w:ascii="Times New Roman" w:eastAsia="宋体" w:hAnsi="Times New Roman" w:hint="eastAsia"/>
                <w:sz w:val="24"/>
                <w:szCs w:val="24"/>
              </w:rPr>
              <w:t>重点项目</w:t>
            </w:r>
          </w:p>
        </w:tc>
      </w:tr>
      <w:tr w:rsidR="004300B5" w:rsidRPr="00D16B54" w:rsidTr="005276CA">
        <w:trPr>
          <w:trHeight w:val="454"/>
          <w:jc w:val="center"/>
        </w:trPr>
        <w:tc>
          <w:tcPr>
            <w:tcW w:w="313" w:type="dxa"/>
            <w:vAlign w:val="center"/>
          </w:tcPr>
          <w:p w:rsidR="004300B5" w:rsidRPr="00D16B54" w:rsidRDefault="004300B5" w:rsidP="00C527A9">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物理化学——生物耦合技术治理高浓度污染土壤</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2007AA06120X(</w:t>
            </w:r>
            <w:r w:rsidRPr="00396FD7">
              <w:rPr>
                <w:rFonts w:ascii="Times New Roman" w:eastAsia="宋体" w:hAnsi="Times New Roman" w:cs="宋体" w:hint="eastAsia"/>
                <w:color w:val="000000"/>
                <w:kern w:val="0"/>
                <w:sz w:val="24"/>
                <w:szCs w:val="24"/>
              </w:rPr>
              <w:t>2013AA06A205)</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马小东</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2007</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2016</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152.8</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6</w:t>
            </w:r>
            <w:r w:rsidR="004300B5" w:rsidRPr="00396FD7">
              <w:rPr>
                <w:rFonts w:ascii="Times New Roman" w:eastAsia="宋体" w:hAnsi="Times New Roman" w:cs="宋体" w:hint="eastAsia"/>
                <w:kern w:val="0"/>
                <w:sz w:val="24"/>
                <w:szCs w:val="24"/>
              </w:rPr>
              <w:t>7.59</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sz w:val="24"/>
                <w:szCs w:val="24"/>
              </w:rPr>
              <w:t>“863”</w:t>
            </w:r>
            <w:r w:rsidRPr="00396FD7">
              <w:rPr>
                <w:rFonts w:ascii="Times New Roman" w:eastAsia="宋体" w:hAnsi="Times New Roman"/>
                <w:sz w:val="24"/>
                <w:szCs w:val="24"/>
              </w:rPr>
              <w:t>计划</w:t>
            </w:r>
            <w:r w:rsidRPr="00396FD7">
              <w:rPr>
                <w:rFonts w:ascii="Times New Roman" w:eastAsia="宋体" w:hAnsi="Times New Roman" w:hint="eastAsia"/>
                <w:sz w:val="24"/>
                <w:szCs w:val="24"/>
              </w:rPr>
              <w:t>重点项目课题</w:t>
            </w:r>
          </w:p>
        </w:tc>
      </w:tr>
      <w:tr w:rsidR="004300B5" w:rsidRPr="00D16B54" w:rsidTr="005276CA">
        <w:trPr>
          <w:trHeight w:val="454"/>
          <w:jc w:val="center"/>
        </w:trPr>
        <w:tc>
          <w:tcPr>
            <w:tcW w:w="313" w:type="dxa"/>
            <w:vAlign w:val="center"/>
          </w:tcPr>
          <w:p w:rsidR="004300B5" w:rsidRPr="00D16B54" w:rsidRDefault="004300B5" w:rsidP="00C527A9">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高浓度石油</w:t>
            </w:r>
            <w:proofErr w:type="gramStart"/>
            <w:r w:rsidRPr="00396FD7">
              <w:rPr>
                <w:rFonts w:ascii="Times New Roman" w:eastAsia="宋体" w:hAnsi="Times New Roman" w:cs="宋体" w:hint="eastAsia"/>
                <w:kern w:val="0"/>
                <w:sz w:val="24"/>
                <w:szCs w:val="24"/>
              </w:rPr>
              <w:t>烃</w:t>
            </w:r>
            <w:proofErr w:type="gramEnd"/>
            <w:r w:rsidRPr="00396FD7">
              <w:rPr>
                <w:rFonts w:ascii="Times New Roman" w:eastAsia="宋体" w:hAnsi="Times New Roman" w:cs="宋体" w:hint="eastAsia"/>
                <w:kern w:val="0"/>
                <w:sz w:val="24"/>
                <w:szCs w:val="24"/>
              </w:rPr>
              <w:t>污染土壤物化</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生物耦合修复技术研究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2013AA06A205</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周明华</w:t>
            </w:r>
          </w:p>
        </w:tc>
        <w:tc>
          <w:tcPr>
            <w:tcW w:w="1276" w:type="dxa"/>
            <w:vAlign w:val="center"/>
          </w:tcPr>
          <w:p w:rsidR="004300B5" w:rsidRPr="00396FD7" w:rsidRDefault="004300B5" w:rsidP="00C527A9">
            <w:pPr>
              <w:jc w:val="center"/>
              <w:rPr>
                <w:rFonts w:ascii="Times New Roman" w:eastAsia="宋体" w:hAnsi="Times New Roman"/>
                <w:color w:val="000000"/>
                <w:sz w:val="24"/>
                <w:szCs w:val="24"/>
              </w:rPr>
            </w:pPr>
            <w:r w:rsidRPr="00396FD7">
              <w:rPr>
                <w:rFonts w:ascii="Times New Roman" w:eastAsia="宋体" w:hAnsi="Times New Roman" w:hint="eastAsia"/>
                <w:color w:val="000000"/>
                <w:sz w:val="24"/>
                <w:szCs w:val="24"/>
              </w:rPr>
              <w:t>2013/01- 2016/12</w:t>
            </w:r>
          </w:p>
          <w:p w:rsidR="004300B5" w:rsidRPr="00396FD7" w:rsidRDefault="004300B5" w:rsidP="00C527A9">
            <w:pPr>
              <w:widowControl/>
              <w:spacing w:line="320" w:lineRule="exact"/>
              <w:jc w:val="center"/>
              <w:rPr>
                <w:rFonts w:ascii="Times New Roman" w:eastAsia="宋体" w:hAnsi="Times New Roman"/>
                <w:color w:val="000000"/>
                <w:sz w:val="24"/>
                <w:szCs w:val="24"/>
              </w:rPr>
            </w:pP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40</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10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sz w:val="24"/>
                <w:szCs w:val="24"/>
              </w:rPr>
            </w:pPr>
            <w:r w:rsidRPr="00396FD7">
              <w:rPr>
                <w:rFonts w:ascii="Times New Roman" w:eastAsia="宋体" w:hAnsi="Times New Roman"/>
                <w:sz w:val="24"/>
                <w:szCs w:val="24"/>
              </w:rPr>
              <w:t>“863”</w:t>
            </w:r>
            <w:r w:rsidRPr="00396FD7">
              <w:rPr>
                <w:rFonts w:ascii="Times New Roman" w:eastAsia="宋体" w:hAnsi="Times New Roman"/>
                <w:sz w:val="24"/>
                <w:szCs w:val="24"/>
              </w:rPr>
              <w:t>计划</w:t>
            </w:r>
            <w:r w:rsidRPr="00396FD7">
              <w:rPr>
                <w:rFonts w:ascii="Times New Roman" w:eastAsia="宋体" w:hAnsi="Times New Roman" w:hint="eastAsia"/>
                <w:sz w:val="24"/>
                <w:szCs w:val="24"/>
              </w:rPr>
              <w:t>重点项目课题</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环境地球化学</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41225014</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孙红文</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2013/01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2016/12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280</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280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w:t>
            </w:r>
            <w:r w:rsidRPr="00396FD7">
              <w:rPr>
                <w:rFonts w:ascii="Times New Roman" w:eastAsia="宋体" w:hAnsi="Times New Roman" w:cs="宋体" w:hint="eastAsia"/>
                <w:kern w:val="0"/>
                <w:sz w:val="24"/>
                <w:szCs w:val="24"/>
              </w:rPr>
              <w:lastRenderedPageBreak/>
              <w:t>杰出青年基金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有机污染物环境界面化学</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21425729</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陈威</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2015/01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400</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320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国家自然科学基金杰出青年基金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环境污染化学</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21325730</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祝凌燕</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2014</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2017</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320</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320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国家自然科学基金杰出青年基金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环境地球化学</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41525013</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罗义</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2020</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400</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175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国家自然科学基金杰出青年基金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微生物生态学</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31322012</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王</w:t>
            </w:r>
            <w:proofErr w:type="gramStart"/>
            <w:r w:rsidRPr="00396FD7">
              <w:rPr>
                <w:rFonts w:ascii="Times New Roman" w:eastAsia="宋体" w:hAnsi="Times New Roman" w:cs="宋体" w:hint="eastAsia"/>
                <w:kern w:val="0"/>
                <w:sz w:val="24"/>
                <w:szCs w:val="24"/>
              </w:rPr>
              <w:t>莹莹</w:t>
            </w:r>
            <w:proofErr w:type="gramEnd"/>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2014</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2016</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100</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100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国家自然科学基金优秀青年基金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人工纳米材料对水环境中有机污染物界面过程的影响机制研究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21237002</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陈威</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2013/01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2017/12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300</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300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国家自然科学基金重点项目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污染生态地球化学研究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IRT 13024</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周启星</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2014</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2016</w:t>
            </w:r>
            <w:r w:rsidRPr="00396FD7">
              <w:rPr>
                <w:rFonts w:ascii="Times New Roman" w:eastAsia="宋体" w:hAnsi="Times New Roman" w:cs="宋体"/>
                <w:kern w:val="0"/>
                <w:sz w:val="24"/>
                <w:szCs w:val="24"/>
              </w:rPr>
              <w:t>/</w:t>
            </w:r>
            <w:r w:rsidRPr="00396FD7">
              <w:rPr>
                <w:rFonts w:ascii="Times New Roman" w:eastAsia="宋体" w:hAnsi="Times New Roman" w:cs="宋体" w:hint="eastAsia"/>
                <w:kern w:val="0"/>
                <w:sz w:val="24"/>
                <w:szCs w:val="24"/>
              </w:rPr>
              <w:t>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300</w:t>
            </w:r>
          </w:p>
        </w:tc>
        <w:tc>
          <w:tcPr>
            <w:tcW w:w="567" w:type="dxa"/>
            <w:vAlign w:val="center"/>
          </w:tcPr>
          <w:p w:rsidR="004300B5" w:rsidRPr="00396FD7" w:rsidRDefault="008015DE" w:rsidP="00C527A9">
            <w:pPr>
              <w:widowControl/>
              <w:spacing w:line="32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300</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教育部“创新团队发展计划”项目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s="宋体"/>
                <w:color w:val="000000"/>
                <w:sz w:val="24"/>
                <w:szCs w:val="24"/>
              </w:rPr>
            </w:pPr>
            <w:r w:rsidRPr="00396FD7">
              <w:rPr>
                <w:rFonts w:ascii="Times New Roman" w:eastAsia="宋体" w:hAnsi="Times New Roman" w:hint="eastAsia"/>
                <w:color w:val="000000"/>
                <w:sz w:val="24"/>
                <w:szCs w:val="24"/>
              </w:rPr>
              <w:t>新型</w:t>
            </w:r>
            <w:proofErr w:type="gramStart"/>
            <w:r w:rsidRPr="00396FD7">
              <w:rPr>
                <w:rFonts w:ascii="Times New Roman" w:eastAsia="宋体" w:hAnsi="Times New Roman" w:hint="eastAsia"/>
                <w:color w:val="000000"/>
                <w:sz w:val="24"/>
                <w:szCs w:val="24"/>
              </w:rPr>
              <w:t>光合藻微生物燃料电池</w:t>
            </w:r>
            <w:proofErr w:type="gramEnd"/>
            <w:r w:rsidRPr="00396FD7">
              <w:rPr>
                <w:rFonts w:ascii="Times New Roman" w:eastAsia="宋体" w:hAnsi="Times New Roman" w:hint="eastAsia"/>
                <w:color w:val="000000"/>
                <w:sz w:val="24"/>
                <w:szCs w:val="24"/>
              </w:rPr>
              <w:t>高效转化二氧化碳研究</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91545126</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周明华</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96</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49.2</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s="宋体"/>
                <w:color w:val="000000"/>
                <w:sz w:val="24"/>
                <w:szCs w:val="24"/>
              </w:rPr>
            </w:pPr>
            <w:r w:rsidRPr="00396FD7">
              <w:rPr>
                <w:rFonts w:ascii="Times New Roman" w:eastAsia="宋体" w:hAnsi="Times New Roman" w:hint="eastAsia"/>
                <w:color w:val="000000"/>
                <w:sz w:val="24"/>
                <w:szCs w:val="24"/>
              </w:rPr>
              <w:t>短链（</w:t>
            </w:r>
            <w:r w:rsidRPr="00396FD7">
              <w:rPr>
                <w:rFonts w:ascii="Times New Roman" w:eastAsia="宋体" w:hAnsi="Times New Roman" w:hint="eastAsia"/>
                <w:color w:val="000000"/>
                <w:sz w:val="24"/>
                <w:szCs w:val="24"/>
              </w:rPr>
              <w:t>C2-C6</w:t>
            </w:r>
            <w:r w:rsidRPr="00396FD7">
              <w:rPr>
                <w:rFonts w:ascii="Times New Roman" w:eastAsia="宋体" w:hAnsi="Times New Roman" w:hint="eastAsia"/>
                <w:color w:val="000000"/>
                <w:sz w:val="24"/>
                <w:szCs w:val="24"/>
              </w:rPr>
              <w:t>）</w:t>
            </w:r>
            <w:proofErr w:type="gramStart"/>
            <w:r w:rsidRPr="00396FD7">
              <w:rPr>
                <w:rFonts w:ascii="Times New Roman" w:eastAsia="宋体" w:hAnsi="Times New Roman" w:hint="eastAsia"/>
                <w:color w:val="000000"/>
                <w:sz w:val="24"/>
                <w:szCs w:val="24"/>
              </w:rPr>
              <w:t>全氟羧酸</w:t>
            </w:r>
            <w:proofErr w:type="gramEnd"/>
            <w:r w:rsidRPr="00396FD7">
              <w:rPr>
                <w:rFonts w:ascii="Times New Roman" w:eastAsia="宋体" w:hAnsi="Times New Roman" w:hint="eastAsia"/>
                <w:color w:val="000000"/>
                <w:sz w:val="24"/>
                <w:szCs w:val="24"/>
              </w:rPr>
              <w:t>及其共通前体物在大气</w:t>
            </w:r>
            <w:r w:rsidRPr="00396FD7">
              <w:rPr>
                <w:rFonts w:ascii="Times New Roman" w:eastAsia="宋体" w:hAnsi="Times New Roman" w:hint="eastAsia"/>
                <w:color w:val="000000"/>
                <w:sz w:val="24"/>
                <w:szCs w:val="24"/>
              </w:rPr>
              <w:t>-</w:t>
            </w:r>
            <w:r w:rsidRPr="00396FD7">
              <w:rPr>
                <w:rFonts w:ascii="Times New Roman" w:eastAsia="宋体" w:hAnsi="Times New Roman" w:hint="eastAsia"/>
                <w:color w:val="000000"/>
                <w:sz w:val="24"/>
                <w:szCs w:val="24"/>
              </w:rPr>
              <w:t>土壤</w:t>
            </w:r>
            <w:r w:rsidRPr="00396FD7">
              <w:rPr>
                <w:rFonts w:ascii="Times New Roman" w:eastAsia="宋体" w:hAnsi="Times New Roman" w:hint="eastAsia"/>
                <w:color w:val="000000"/>
                <w:sz w:val="24"/>
                <w:szCs w:val="24"/>
              </w:rPr>
              <w:t>-</w:t>
            </w:r>
            <w:r w:rsidRPr="00396FD7">
              <w:rPr>
                <w:rFonts w:ascii="Times New Roman" w:eastAsia="宋体" w:hAnsi="Times New Roman" w:hint="eastAsia"/>
                <w:color w:val="000000"/>
                <w:sz w:val="24"/>
                <w:szCs w:val="24"/>
              </w:rPr>
              <w:t>植物体系迁移转化</w:t>
            </w:r>
          </w:p>
          <w:p w:rsidR="004300B5" w:rsidRPr="00396FD7" w:rsidRDefault="004300B5" w:rsidP="00C527A9">
            <w:pPr>
              <w:jc w:val="center"/>
              <w:rPr>
                <w:rFonts w:ascii="Times New Roman" w:eastAsia="宋体" w:hAnsi="Times New Roman"/>
                <w:color w:val="000000"/>
                <w:sz w:val="24"/>
                <w:szCs w:val="24"/>
              </w:rPr>
            </w:pP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41573097</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孙红文</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86.4</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36.5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olor w:val="000000"/>
                <w:sz w:val="24"/>
                <w:szCs w:val="24"/>
              </w:rPr>
            </w:pPr>
            <w:r w:rsidRPr="00396FD7">
              <w:rPr>
                <w:rFonts w:ascii="Times New Roman" w:eastAsia="宋体" w:hAnsi="Times New Roman" w:hint="eastAsia"/>
                <w:color w:val="000000"/>
                <w:sz w:val="24"/>
                <w:szCs w:val="24"/>
              </w:rPr>
              <w:t>底泥石油污染生物电化学原位生态修复及机理</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31570504</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李凤祥</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83.31</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olor w:val="000000"/>
                <w:sz w:val="24"/>
                <w:szCs w:val="24"/>
              </w:rPr>
            </w:pPr>
            <w:r w:rsidRPr="00396FD7">
              <w:rPr>
                <w:rFonts w:ascii="Times New Roman" w:eastAsia="宋体" w:hAnsi="Times New Roman" w:hint="eastAsia"/>
                <w:color w:val="000000"/>
                <w:sz w:val="24"/>
                <w:szCs w:val="24"/>
              </w:rPr>
              <w:t>多氟烷基磷酸酯（</w:t>
            </w:r>
            <w:r w:rsidRPr="00396FD7">
              <w:rPr>
                <w:rFonts w:ascii="Times New Roman" w:eastAsia="宋体" w:hAnsi="Times New Roman" w:hint="eastAsia"/>
                <w:color w:val="000000"/>
                <w:sz w:val="24"/>
                <w:szCs w:val="24"/>
              </w:rPr>
              <w:t>PAPs</w:t>
            </w:r>
            <w:r w:rsidRPr="00396FD7">
              <w:rPr>
                <w:rFonts w:ascii="Times New Roman" w:eastAsia="宋体" w:hAnsi="Times New Roman" w:hint="eastAsia"/>
                <w:color w:val="000000"/>
                <w:sz w:val="24"/>
                <w:szCs w:val="24"/>
              </w:rPr>
              <w:t>）在水生生物体中的富集与转化机制</w:t>
            </w:r>
            <w:r w:rsidRPr="00396FD7">
              <w:rPr>
                <w:rFonts w:ascii="Times New Roman" w:eastAsia="宋体" w:hAnsi="Times New Roman" w:hint="eastAsia"/>
                <w:color w:val="000000"/>
                <w:sz w:val="24"/>
                <w:szCs w:val="24"/>
              </w:rPr>
              <w:lastRenderedPageBreak/>
              <w:t>研究</w:t>
            </w:r>
          </w:p>
        </w:tc>
        <w:tc>
          <w:tcPr>
            <w:tcW w:w="1134" w:type="dxa"/>
            <w:vAlign w:val="center"/>
          </w:tcPr>
          <w:p w:rsidR="004300B5" w:rsidRPr="00396FD7" w:rsidRDefault="004300B5" w:rsidP="00C527A9">
            <w:pPr>
              <w:jc w:val="center"/>
              <w:rPr>
                <w:rFonts w:ascii="Times New Roman" w:eastAsia="宋体" w:hAnsi="Times New Roman" w:cs="宋体"/>
                <w:color w:val="000000"/>
                <w:sz w:val="24"/>
                <w:szCs w:val="24"/>
              </w:rPr>
            </w:pPr>
            <w:r w:rsidRPr="00396FD7">
              <w:rPr>
                <w:rFonts w:ascii="Times New Roman" w:eastAsia="宋体" w:hAnsi="Times New Roman" w:hint="eastAsia"/>
                <w:color w:val="000000"/>
                <w:sz w:val="24"/>
                <w:szCs w:val="24"/>
              </w:rPr>
              <w:lastRenderedPageBreak/>
              <w:t>21577067</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祝凌燕</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83.16</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olor w:val="000000"/>
                <w:sz w:val="24"/>
                <w:szCs w:val="24"/>
              </w:rPr>
            </w:pPr>
            <w:r w:rsidRPr="00396FD7">
              <w:rPr>
                <w:rFonts w:ascii="Times New Roman" w:eastAsia="宋体" w:hAnsi="Times New Roman" w:hint="eastAsia"/>
                <w:color w:val="000000"/>
                <w:sz w:val="24"/>
                <w:szCs w:val="24"/>
              </w:rPr>
              <w:t>环境因子重塑痕量氧化石墨</w:t>
            </w:r>
            <w:proofErr w:type="gramStart"/>
            <w:r w:rsidRPr="00396FD7">
              <w:rPr>
                <w:rFonts w:ascii="Times New Roman" w:eastAsia="宋体" w:hAnsi="Times New Roman" w:hint="eastAsia"/>
                <w:color w:val="000000"/>
                <w:sz w:val="24"/>
                <w:szCs w:val="24"/>
              </w:rPr>
              <w:t>烯</w:t>
            </w:r>
            <w:proofErr w:type="gramEnd"/>
            <w:r w:rsidRPr="00396FD7">
              <w:rPr>
                <w:rFonts w:ascii="Times New Roman" w:eastAsia="宋体" w:hAnsi="Times New Roman" w:hint="eastAsia"/>
                <w:color w:val="000000"/>
                <w:sz w:val="24"/>
                <w:szCs w:val="24"/>
              </w:rPr>
              <w:t>诱发的</w:t>
            </w:r>
            <w:proofErr w:type="gramStart"/>
            <w:r w:rsidRPr="00396FD7">
              <w:rPr>
                <w:rFonts w:ascii="Times New Roman" w:eastAsia="宋体" w:hAnsi="Times New Roman" w:hint="eastAsia"/>
                <w:color w:val="000000"/>
                <w:sz w:val="24"/>
                <w:szCs w:val="24"/>
              </w:rPr>
              <w:t>生物跨代效应</w:t>
            </w:r>
            <w:proofErr w:type="gramEnd"/>
            <w:r w:rsidRPr="00396FD7">
              <w:rPr>
                <w:rFonts w:ascii="Times New Roman" w:eastAsia="宋体" w:hAnsi="Times New Roman" w:hint="eastAsia"/>
                <w:color w:val="000000"/>
                <w:sz w:val="24"/>
                <w:szCs w:val="24"/>
              </w:rPr>
              <w:t>及其分子途径研究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21577070</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胡献刚</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81.6</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34</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jc w:val="center"/>
              <w:rPr>
                <w:rFonts w:ascii="Times New Roman" w:eastAsia="宋体" w:hAnsi="Times New Roman"/>
                <w:color w:val="000000"/>
                <w:sz w:val="24"/>
                <w:szCs w:val="24"/>
              </w:rPr>
            </w:pPr>
            <w:r w:rsidRPr="00396FD7">
              <w:rPr>
                <w:rFonts w:ascii="Times New Roman" w:eastAsia="宋体" w:hAnsi="Times New Roman" w:hint="eastAsia"/>
                <w:color w:val="000000"/>
                <w:sz w:val="24"/>
                <w:szCs w:val="24"/>
              </w:rPr>
              <w:t>生物电化学系统</w:t>
            </w:r>
            <w:proofErr w:type="gramStart"/>
            <w:r w:rsidRPr="00396FD7">
              <w:rPr>
                <w:rFonts w:ascii="Times New Roman" w:eastAsia="宋体" w:hAnsi="Times New Roman" w:hint="eastAsia"/>
                <w:color w:val="000000"/>
                <w:sz w:val="24"/>
                <w:szCs w:val="24"/>
              </w:rPr>
              <w:t>中混菌生物膜</w:t>
            </w:r>
            <w:proofErr w:type="gramEnd"/>
            <w:r w:rsidRPr="00396FD7">
              <w:rPr>
                <w:rFonts w:ascii="Times New Roman" w:eastAsia="宋体" w:hAnsi="Times New Roman" w:hint="eastAsia"/>
                <w:color w:val="000000"/>
                <w:sz w:val="24"/>
                <w:szCs w:val="24"/>
              </w:rPr>
              <w:t>的形成过程与快速高效成膜方法研究</w:t>
            </w:r>
          </w:p>
        </w:tc>
        <w:tc>
          <w:tcPr>
            <w:tcW w:w="1134"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21577068</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王鑫</w:t>
            </w: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2016/01</w:t>
            </w:r>
            <w:r w:rsidRPr="00396FD7">
              <w:rPr>
                <w:rFonts w:ascii="Times New Roman" w:eastAsia="宋体" w:hAnsi="Times New Roman" w:cs="宋体" w:hint="eastAsia"/>
                <w:kern w:val="0"/>
                <w:sz w:val="24"/>
                <w:szCs w:val="24"/>
              </w:rPr>
              <w:t>—</w:t>
            </w:r>
            <w:r w:rsidRPr="00396FD7">
              <w:rPr>
                <w:rFonts w:ascii="Times New Roman" w:eastAsia="宋体" w:hAnsi="Times New Roman" w:cs="宋体" w:hint="eastAsia"/>
                <w:kern w:val="0"/>
                <w:sz w:val="24"/>
                <w:szCs w:val="24"/>
              </w:rPr>
              <w:t>2019/12</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kern w:val="0"/>
                <w:sz w:val="24"/>
                <w:szCs w:val="24"/>
              </w:rPr>
              <w:t>81</w:t>
            </w:r>
          </w:p>
        </w:tc>
        <w:tc>
          <w:tcPr>
            <w:tcW w:w="567"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35</w:t>
            </w:r>
          </w:p>
        </w:tc>
        <w:tc>
          <w:tcPr>
            <w:tcW w:w="126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jc w:val="left"/>
              <w:rPr>
                <w:rFonts w:ascii="Times New Roman" w:eastAsia="宋体" w:hAnsi="Times New Roman" w:cs="宋体"/>
                <w:color w:val="000000"/>
                <w:kern w:val="0"/>
                <w:sz w:val="24"/>
                <w:szCs w:val="24"/>
              </w:rPr>
            </w:pPr>
            <w:r w:rsidRPr="00396FD7">
              <w:rPr>
                <w:rFonts w:ascii="Times New Roman" w:eastAsia="宋体" w:hAnsi="Times New Roman" w:cs="宋体" w:hint="eastAsia"/>
                <w:color w:val="000000"/>
                <w:kern w:val="0"/>
                <w:sz w:val="24"/>
                <w:szCs w:val="24"/>
              </w:rPr>
              <w:t>典型重金属污染水环境抗生素耐药基因的时空分布及水平转移扩散分子机制</w:t>
            </w:r>
          </w:p>
        </w:tc>
        <w:tc>
          <w:tcPr>
            <w:tcW w:w="1134" w:type="dxa"/>
            <w:vAlign w:val="center"/>
          </w:tcPr>
          <w:p w:rsidR="004300B5" w:rsidRPr="00396FD7" w:rsidRDefault="004300B5" w:rsidP="00C527A9">
            <w:pPr>
              <w:widowControl/>
              <w:jc w:val="center"/>
              <w:rPr>
                <w:rFonts w:ascii="Times New Roman" w:eastAsia="宋体" w:hAnsi="Times New Roman" w:cs="宋体"/>
                <w:color w:val="000000"/>
                <w:kern w:val="0"/>
                <w:sz w:val="24"/>
                <w:szCs w:val="24"/>
              </w:rPr>
            </w:pPr>
            <w:r w:rsidRPr="00396FD7">
              <w:rPr>
                <w:rFonts w:ascii="Times New Roman" w:eastAsia="宋体" w:hAnsi="Times New Roman" w:cs="宋体" w:hint="eastAsia"/>
                <w:color w:val="000000"/>
                <w:kern w:val="0"/>
                <w:sz w:val="24"/>
                <w:szCs w:val="24"/>
              </w:rPr>
              <w:t>41473085</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罗义</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hint="eastAsia"/>
                <w:color w:val="000000"/>
                <w:sz w:val="24"/>
                <w:szCs w:val="24"/>
              </w:rPr>
              <w:t>2015/0</w:t>
            </w:r>
            <w:r w:rsidRPr="00396FD7">
              <w:rPr>
                <w:rFonts w:ascii="Times New Roman" w:eastAsia="宋体" w:hAnsi="Times New Roman" w:cs="宋体" w:hint="eastAsia"/>
                <w:kern w:val="0"/>
                <w:sz w:val="24"/>
                <w:szCs w:val="24"/>
              </w:rPr>
              <w:t>—</w:t>
            </w:r>
            <w:r w:rsidRPr="00396FD7">
              <w:rPr>
                <w:rFonts w:ascii="Times New Roman" w:eastAsia="宋体" w:hAnsi="Times New Roman" w:hint="eastAsia"/>
                <w:color w:val="000000"/>
                <w:sz w:val="24"/>
                <w:szCs w:val="24"/>
              </w:rPr>
              <w:t>2018/12</w:t>
            </w:r>
          </w:p>
        </w:tc>
        <w:tc>
          <w:tcPr>
            <w:tcW w:w="567" w:type="dxa"/>
            <w:vAlign w:val="center"/>
          </w:tcPr>
          <w:p w:rsidR="004300B5" w:rsidRPr="00396FD7" w:rsidRDefault="004300B5" w:rsidP="00C527A9">
            <w:pPr>
              <w:jc w:val="right"/>
              <w:rPr>
                <w:rFonts w:ascii="Times New Roman" w:eastAsia="宋体" w:hAnsi="Times New Roman" w:cs="宋体"/>
                <w:color w:val="000000"/>
                <w:sz w:val="24"/>
                <w:szCs w:val="24"/>
              </w:rPr>
            </w:pPr>
            <w:r w:rsidRPr="00396FD7">
              <w:rPr>
                <w:rFonts w:ascii="Times New Roman" w:eastAsia="宋体" w:hAnsi="Times New Roman" w:hint="eastAsia"/>
                <w:color w:val="000000"/>
                <w:sz w:val="24"/>
                <w:szCs w:val="24"/>
              </w:rPr>
              <w:t>90</w:t>
            </w:r>
          </w:p>
          <w:p w:rsidR="004300B5" w:rsidRPr="00396FD7" w:rsidRDefault="004300B5" w:rsidP="00C527A9">
            <w:pPr>
              <w:jc w:val="right"/>
              <w:rPr>
                <w:rFonts w:ascii="Times New Roman" w:eastAsia="宋体" w:hAnsi="Times New Roman" w:cs="宋体"/>
                <w:color w:val="000000"/>
                <w:sz w:val="24"/>
                <w:szCs w:val="24"/>
              </w:rPr>
            </w:pPr>
          </w:p>
        </w:tc>
        <w:tc>
          <w:tcPr>
            <w:tcW w:w="567" w:type="dxa"/>
            <w:vAlign w:val="center"/>
          </w:tcPr>
          <w:p w:rsidR="004300B5" w:rsidRPr="00396FD7" w:rsidRDefault="008015DE" w:rsidP="00C527A9">
            <w:pPr>
              <w:jc w:val="right"/>
              <w:rPr>
                <w:rFonts w:ascii="Times New Roman" w:eastAsia="宋体" w:hAnsi="Times New Roman" w:cs="宋体"/>
                <w:color w:val="000000"/>
                <w:sz w:val="24"/>
                <w:szCs w:val="24"/>
              </w:rPr>
            </w:pPr>
            <w:r>
              <w:rPr>
                <w:rFonts w:ascii="Times New Roman" w:eastAsia="宋体" w:hAnsi="Times New Roman" w:hint="eastAsia"/>
                <w:color w:val="000000"/>
                <w:sz w:val="24"/>
                <w:szCs w:val="24"/>
              </w:rPr>
              <w:t>67.5</w:t>
            </w:r>
          </w:p>
        </w:tc>
        <w:tc>
          <w:tcPr>
            <w:tcW w:w="1266" w:type="dxa"/>
            <w:vAlign w:val="center"/>
          </w:tcPr>
          <w:p w:rsidR="004300B5" w:rsidRPr="00396FD7" w:rsidRDefault="004300B5" w:rsidP="00C527A9">
            <w:pPr>
              <w:rPr>
                <w:rFonts w:ascii="Times New Roman" w:eastAsia="宋体" w:hAnsi="Times New Roman" w:cs="宋体"/>
                <w:color w:val="00000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widowControl/>
              <w:jc w:val="left"/>
              <w:rPr>
                <w:rFonts w:ascii="Times New Roman" w:eastAsia="宋体" w:hAnsi="Times New Roman" w:cs="宋体"/>
                <w:color w:val="000000"/>
                <w:kern w:val="0"/>
                <w:sz w:val="24"/>
                <w:szCs w:val="24"/>
              </w:rPr>
            </w:pPr>
            <w:r w:rsidRPr="00396FD7">
              <w:rPr>
                <w:rFonts w:ascii="Times New Roman" w:eastAsia="宋体" w:hAnsi="Times New Roman" w:cs="宋体" w:hint="eastAsia"/>
                <w:color w:val="000000"/>
                <w:kern w:val="0"/>
                <w:sz w:val="24"/>
                <w:szCs w:val="24"/>
              </w:rPr>
              <w:t>地肤修复盐碱土</w:t>
            </w:r>
            <w:proofErr w:type="gramStart"/>
            <w:r w:rsidRPr="00396FD7">
              <w:rPr>
                <w:rFonts w:ascii="Times New Roman" w:eastAsia="宋体" w:hAnsi="Times New Roman" w:cs="宋体" w:hint="eastAsia"/>
                <w:color w:val="000000"/>
                <w:kern w:val="0"/>
                <w:sz w:val="24"/>
                <w:szCs w:val="24"/>
              </w:rPr>
              <w:t>镉</w:t>
            </w:r>
            <w:proofErr w:type="gramEnd"/>
            <w:r w:rsidRPr="00396FD7">
              <w:rPr>
                <w:rFonts w:ascii="Times New Roman" w:eastAsia="宋体" w:hAnsi="Times New Roman" w:cs="宋体" w:hint="eastAsia"/>
                <w:color w:val="000000"/>
                <w:kern w:val="0"/>
                <w:sz w:val="24"/>
                <w:szCs w:val="24"/>
              </w:rPr>
              <w:t>污染的潜力及其根际和</w:t>
            </w:r>
            <w:proofErr w:type="gramStart"/>
            <w:r w:rsidRPr="00396FD7">
              <w:rPr>
                <w:rFonts w:ascii="Times New Roman" w:eastAsia="宋体" w:hAnsi="Times New Roman" w:cs="宋体" w:hint="eastAsia"/>
                <w:color w:val="000000"/>
                <w:kern w:val="0"/>
                <w:sz w:val="24"/>
                <w:szCs w:val="24"/>
              </w:rPr>
              <w:t>体内微</w:t>
            </w:r>
            <w:proofErr w:type="gramEnd"/>
            <w:r w:rsidRPr="00396FD7">
              <w:rPr>
                <w:rFonts w:ascii="Times New Roman" w:eastAsia="宋体" w:hAnsi="Times New Roman" w:cs="宋体" w:hint="eastAsia"/>
                <w:color w:val="000000"/>
                <w:kern w:val="0"/>
                <w:sz w:val="24"/>
                <w:szCs w:val="24"/>
              </w:rPr>
              <w:t>界面过程</w:t>
            </w:r>
          </w:p>
        </w:tc>
        <w:tc>
          <w:tcPr>
            <w:tcW w:w="1134" w:type="dxa"/>
            <w:vAlign w:val="center"/>
          </w:tcPr>
          <w:p w:rsidR="004300B5" w:rsidRPr="00396FD7" w:rsidRDefault="004300B5" w:rsidP="00C527A9">
            <w:pPr>
              <w:widowControl/>
              <w:jc w:val="center"/>
              <w:rPr>
                <w:rFonts w:ascii="Times New Roman" w:eastAsia="宋体" w:hAnsi="Times New Roman" w:cs="宋体"/>
                <w:color w:val="000000"/>
                <w:kern w:val="0"/>
                <w:sz w:val="24"/>
                <w:szCs w:val="24"/>
              </w:rPr>
            </w:pPr>
            <w:r w:rsidRPr="00396FD7">
              <w:rPr>
                <w:rFonts w:ascii="Times New Roman" w:eastAsia="宋体" w:hAnsi="Times New Roman" w:cs="宋体" w:hint="eastAsia"/>
                <w:color w:val="000000"/>
                <w:kern w:val="0"/>
                <w:sz w:val="24"/>
                <w:szCs w:val="24"/>
              </w:rPr>
              <w:t>41471411</w:t>
            </w:r>
          </w:p>
        </w:tc>
        <w:tc>
          <w:tcPr>
            <w:tcW w:w="850"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cs="宋体" w:hint="eastAsia"/>
                <w:kern w:val="0"/>
                <w:sz w:val="24"/>
                <w:szCs w:val="24"/>
              </w:rPr>
              <w:t>刘维涛</w:t>
            </w:r>
          </w:p>
          <w:p w:rsidR="004300B5" w:rsidRPr="00396FD7" w:rsidRDefault="004300B5" w:rsidP="00C527A9">
            <w:pPr>
              <w:widowControl/>
              <w:spacing w:line="320" w:lineRule="exact"/>
              <w:jc w:val="center"/>
              <w:rPr>
                <w:rFonts w:ascii="Times New Roman" w:eastAsia="宋体" w:hAnsi="Times New Roman" w:cs="宋体"/>
                <w:kern w:val="0"/>
                <w:sz w:val="24"/>
                <w:szCs w:val="24"/>
              </w:rPr>
            </w:pPr>
          </w:p>
        </w:tc>
        <w:tc>
          <w:tcPr>
            <w:tcW w:w="1276" w:type="dxa"/>
            <w:vAlign w:val="center"/>
          </w:tcPr>
          <w:p w:rsidR="004300B5" w:rsidRPr="00396FD7" w:rsidRDefault="004300B5" w:rsidP="00C527A9">
            <w:pPr>
              <w:widowControl/>
              <w:spacing w:line="320" w:lineRule="exact"/>
              <w:jc w:val="center"/>
              <w:rPr>
                <w:rFonts w:ascii="Times New Roman" w:eastAsia="宋体" w:hAnsi="Times New Roman" w:cs="宋体"/>
                <w:kern w:val="0"/>
                <w:sz w:val="24"/>
                <w:szCs w:val="24"/>
              </w:rPr>
            </w:pPr>
            <w:r w:rsidRPr="00396FD7">
              <w:rPr>
                <w:rFonts w:ascii="Times New Roman" w:eastAsia="宋体" w:hAnsi="Times New Roman" w:hint="eastAsia"/>
                <w:color w:val="000000"/>
                <w:sz w:val="24"/>
                <w:szCs w:val="24"/>
              </w:rPr>
              <w:t>2015/0</w:t>
            </w:r>
            <w:r w:rsidRPr="00396FD7">
              <w:rPr>
                <w:rFonts w:ascii="Times New Roman" w:eastAsia="宋体" w:hAnsi="Times New Roman" w:cs="宋体" w:hint="eastAsia"/>
                <w:kern w:val="0"/>
                <w:sz w:val="24"/>
                <w:szCs w:val="24"/>
              </w:rPr>
              <w:t>—</w:t>
            </w:r>
            <w:r w:rsidRPr="00396FD7">
              <w:rPr>
                <w:rFonts w:ascii="Times New Roman" w:eastAsia="宋体" w:hAnsi="Times New Roman" w:hint="eastAsia"/>
                <w:color w:val="000000"/>
                <w:sz w:val="24"/>
                <w:szCs w:val="24"/>
              </w:rPr>
              <w:t>2018/12</w:t>
            </w:r>
          </w:p>
        </w:tc>
        <w:tc>
          <w:tcPr>
            <w:tcW w:w="567" w:type="dxa"/>
            <w:vAlign w:val="center"/>
          </w:tcPr>
          <w:p w:rsidR="004300B5" w:rsidRPr="00396FD7" w:rsidRDefault="004300B5" w:rsidP="00C527A9">
            <w:pPr>
              <w:jc w:val="right"/>
              <w:rPr>
                <w:rFonts w:ascii="Times New Roman" w:eastAsia="宋体" w:hAnsi="Times New Roman" w:cs="宋体"/>
                <w:color w:val="000000"/>
                <w:sz w:val="24"/>
                <w:szCs w:val="24"/>
              </w:rPr>
            </w:pPr>
            <w:r w:rsidRPr="00396FD7">
              <w:rPr>
                <w:rFonts w:ascii="Times New Roman" w:eastAsia="宋体" w:hAnsi="Times New Roman" w:hint="eastAsia"/>
                <w:color w:val="000000"/>
                <w:sz w:val="24"/>
                <w:szCs w:val="24"/>
              </w:rPr>
              <w:t>85</w:t>
            </w:r>
          </w:p>
          <w:p w:rsidR="004300B5" w:rsidRPr="00396FD7" w:rsidRDefault="004300B5" w:rsidP="00C527A9">
            <w:pPr>
              <w:jc w:val="right"/>
              <w:rPr>
                <w:rFonts w:ascii="Times New Roman" w:eastAsia="宋体" w:hAnsi="Times New Roman" w:cs="宋体"/>
                <w:color w:val="000000"/>
                <w:sz w:val="24"/>
                <w:szCs w:val="24"/>
              </w:rPr>
            </w:pPr>
          </w:p>
        </w:tc>
        <w:tc>
          <w:tcPr>
            <w:tcW w:w="567" w:type="dxa"/>
            <w:vAlign w:val="center"/>
          </w:tcPr>
          <w:p w:rsidR="004300B5" w:rsidRPr="00396FD7" w:rsidRDefault="008015DE" w:rsidP="00C527A9">
            <w:pPr>
              <w:jc w:val="right"/>
              <w:rPr>
                <w:rFonts w:ascii="Times New Roman" w:eastAsia="宋体" w:hAnsi="Times New Roman" w:cs="宋体"/>
                <w:color w:val="000000"/>
                <w:sz w:val="24"/>
                <w:szCs w:val="24"/>
              </w:rPr>
            </w:pPr>
            <w:r>
              <w:rPr>
                <w:rFonts w:ascii="Times New Roman" w:eastAsia="宋体" w:hAnsi="Times New Roman" w:hint="eastAsia"/>
                <w:color w:val="000000"/>
                <w:sz w:val="24"/>
                <w:szCs w:val="24"/>
              </w:rPr>
              <w:t>63.75</w:t>
            </w:r>
          </w:p>
        </w:tc>
        <w:tc>
          <w:tcPr>
            <w:tcW w:w="1266" w:type="dxa"/>
            <w:vAlign w:val="center"/>
          </w:tcPr>
          <w:p w:rsidR="004300B5" w:rsidRPr="00396FD7" w:rsidRDefault="004300B5" w:rsidP="00C527A9">
            <w:pPr>
              <w:rPr>
                <w:rFonts w:ascii="Times New Roman" w:eastAsia="宋体" w:hAnsi="Times New Roman" w:cs="宋体"/>
                <w:color w:val="000000"/>
                <w:sz w:val="24"/>
                <w:szCs w:val="24"/>
              </w:rPr>
            </w:pPr>
            <w:r w:rsidRPr="00396FD7">
              <w:rPr>
                <w:rFonts w:ascii="Times New Roman" w:eastAsia="宋体" w:hAnsi="Times New Roman" w:cs="宋体" w:hint="eastAsia"/>
                <w:kern w:val="0"/>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土壤中典型石油</w:t>
            </w:r>
            <w:proofErr w:type="gramStart"/>
            <w:r w:rsidRPr="00396FD7">
              <w:rPr>
                <w:rFonts w:ascii="Times New Roman" w:eastAsia="宋体" w:hAnsi="Times New Roman" w:cs="Times New Roman" w:hint="eastAsia"/>
                <w:sz w:val="24"/>
                <w:szCs w:val="24"/>
              </w:rPr>
              <w:t>烃</w:t>
            </w:r>
            <w:proofErr w:type="gramEnd"/>
            <w:r w:rsidRPr="00396FD7">
              <w:rPr>
                <w:rFonts w:ascii="Times New Roman" w:eastAsia="宋体" w:hAnsi="Times New Roman" w:cs="Times New Roman" w:hint="eastAsia"/>
                <w:sz w:val="24"/>
                <w:szCs w:val="24"/>
              </w:rPr>
              <w:t>降解基因的地理分异性及环境响应机制</w:t>
            </w:r>
          </w:p>
        </w:tc>
        <w:tc>
          <w:tcPr>
            <w:tcW w:w="1134"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41473070</w:t>
            </w:r>
          </w:p>
        </w:tc>
        <w:tc>
          <w:tcPr>
            <w:tcW w:w="850"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唐景春</w:t>
            </w:r>
          </w:p>
          <w:p w:rsidR="004300B5" w:rsidRPr="00396FD7" w:rsidRDefault="004300B5" w:rsidP="00C527A9">
            <w:pPr>
              <w:adjustRightInd w:val="0"/>
              <w:snapToGrid w:val="0"/>
              <w:jc w:val="center"/>
              <w:rPr>
                <w:rFonts w:ascii="Times New Roman" w:eastAsia="宋体" w:hAnsi="Times New Roman" w:cs="Times New Roman"/>
                <w:sz w:val="24"/>
                <w:szCs w:val="24"/>
              </w:rPr>
            </w:pPr>
          </w:p>
        </w:tc>
        <w:tc>
          <w:tcPr>
            <w:tcW w:w="127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2015/0</w:t>
            </w:r>
            <w:r w:rsidRPr="00396FD7">
              <w:rPr>
                <w:rFonts w:ascii="Times New Roman" w:eastAsia="宋体" w:hAnsi="Times New Roman" w:cs="Times New Roman" w:hint="eastAsia"/>
                <w:sz w:val="24"/>
                <w:szCs w:val="24"/>
              </w:rPr>
              <w:t>—</w:t>
            </w:r>
            <w:r w:rsidRPr="00396FD7">
              <w:rPr>
                <w:rFonts w:ascii="Times New Roman" w:eastAsia="宋体" w:hAnsi="Times New Roman" w:cs="Times New Roman" w:hint="eastAsia"/>
                <w:sz w:val="24"/>
                <w:szCs w:val="24"/>
              </w:rPr>
              <w:t>2018/12</w:t>
            </w:r>
          </w:p>
        </w:tc>
        <w:tc>
          <w:tcPr>
            <w:tcW w:w="567"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90</w:t>
            </w:r>
          </w:p>
          <w:p w:rsidR="004300B5" w:rsidRPr="00396FD7" w:rsidRDefault="004300B5" w:rsidP="00C527A9">
            <w:pPr>
              <w:adjustRightInd w:val="0"/>
              <w:snapToGrid w:val="0"/>
              <w:jc w:val="center"/>
              <w:rPr>
                <w:rFonts w:ascii="Times New Roman" w:eastAsia="宋体" w:hAnsi="Times New Roman" w:cs="Times New Roman"/>
                <w:sz w:val="24"/>
                <w:szCs w:val="24"/>
              </w:rPr>
            </w:pPr>
          </w:p>
        </w:tc>
        <w:tc>
          <w:tcPr>
            <w:tcW w:w="567" w:type="dxa"/>
            <w:vAlign w:val="center"/>
          </w:tcPr>
          <w:p w:rsidR="004300B5" w:rsidRPr="00396FD7" w:rsidRDefault="008015DE" w:rsidP="00C527A9">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67.5</w:t>
            </w:r>
          </w:p>
        </w:tc>
        <w:tc>
          <w:tcPr>
            <w:tcW w:w="126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海洋微生物功能菌群、藻类与营养盐生态耦合动力学机制研究</w:t>
            </w:r>
          </w:p>
        </w:tc>
        <w:tc>
          <w:tcPr>
            <w:tcW w:w="1134"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31470536</w:t>
            </w:r>
          </w:p>
        </w:tc>
        <w:tc>
          <w:tcPr>
            <w:tcW w:w="850"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朱琳</w:t>
            </w:r>
          </w:p>
        </w:tc>
        <w:tc>
          <w:tcPr>
            <w:tcW w:w="127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2015/01</w:t>
            </w:r>
            <w:r w:rsidRPr="00396FD7">
              <w:rPr>
                <w:rFonts w:ascii="Times New Roman" w:eastAsia="宋体" w:hAnsi="Times New Roman" w:cs="Times New Roman" w:hint="eastAsia"/>
                <w:sz w:val="24"/>
                <w:szCs w:val="24"/>
              </w:rPr>
              <w:t>—</w:t>
            </w:r>
            <w:r w:rsidRPr="00396FD7">
              <w:rPr>
                <w:rFonts w:ascii="Times New Roman" w:eastAsia="宋体" w:hAnsi="Times New Roman" w:cs="Times New Roman" w:hint="eastAsia"/>
                <w:sz w:val="24"/>
                <w:szCs w:val="24"/>
              </w:rPr>
              <w:t>2018/12</w:t>
            </w:r>
          </w:p>
        </w:tc>
        <w:tc>
          <w:tcPr>
            <w:tcW w:w="567"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80</w:t>
            </w:r>
          </w:p>
          <w:p w:rsidR="004300B5" w:rsidRPr="00396FD7" w:rsidRDefault="004300B5" w:rsidP="00C527A9">
            <w:pPr>
              <w:adjustRightInd w:val="0"/>
              <w:snapToGrid w:val="0"/>
              <w:jc w:val="center"/>
              <w:rPr>
                <w:rFonts w:ascii="Times New Roman" w:eastAsia="宋体" w:hAnsi="Times New Roman" w:cs="Times New Roman"/>
                <w:sz w:val="24"/>
                <w:szCs w:val="24"/>
              </w:rPr>
            </w:pPr>
          </w:p>
        </w:tc>
        <w:tc>
          <w:tcPr>
            <w:tcW w:w="567" w:type="dxa"/>
            <w:vAlign w:val="center"/>
          </w:tcPr>
          <w:p w:rsidR="004300B5" w:rsidRPr="00396FD7" w:rsidRDefault="008015DE" w:rsidP="00C527A9">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126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国家自然科学基金面上项目</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不同生境下城市绿化树种</w:t>
            </w:r>
            <w:r w:rsidRPr="00396FD7">
              <w:rPr>
                <w:rFonts w:ascii="Times New Roman" w:eastAsia="宋体" w:hAnsi="Times New Roman" w:cs="Times New Roman" w:hint="eastAsia"/>
                <w:sz w:val="24"/>
                <w:szCs w:val="24"/>
              </w:rPr>
              <w:t>VOCs</w:t>
            </w:r>
            <w:r w:rsidRPr="00396FD7">
              <w:rPr>
                <w:rFonts w:ascii="Times New Roman" w:eastAsia="宋体" w:hAnsi="Times New Roman" w:cs="Times New Roman" w:hint="eastAsia"/>
                <w:sz w:val="24"/>
                <w:szCs w:val="24"/>
              </w:rPr>
              <w:t>排放影响机制及估算模型研究</w:t>
            </w:r>
          </w:p>
        </w:tc>
        <w:tc>
          <w:tcPr>
            <w:tcW w:w="1134"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31370700</w:t>
            </w:r>
          </w:p>
        </w:tc>
        <w:tc>
          <w:tcPr>
            <w:tcW w:w="850"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proofErr w:type="gramStart"/>
            <w:r w:rsidRPr="00396FD7">
              <w:rPr>
                <w:rFonts w:ascii="Times New Roman" w:eastAsia="宋体" w:hAnsi="Times New Roman" w:cs="Times New Roman" w:hint="eastAsia"/>
                <w:sz w:val="24"/>
                <w:szCs w:val="24"/>
              </w:rPr>
              <w:t>李洪远</w:t>
            </w:r>
            <w:proofErr w:type="gramEnd"/>
          </w:p>
        </w:tc>
        <w:tc>
          <w:tcPr>
            <w:tcW w:w="127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2014/01-2017/12</w:t>
            </w:r>
          </w:p>
        </w:tc>
        <w:tc>
          <w:tcPr>
            <w:tcW w:w="567"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75</w:t>
            </w:r>
          </w:p>
        </w:tc>
        <w:tc>
          <w:tcPr>
            <w:tcW w:w="567" w:type="dxa"/>
            <w:vAlign w:val="center"/>
          </w:tcPr>
          <w:p w:rsidR="004300B5" w:rsidRPr="00396FD7" w:rsidRDefault="008015DE" w:rsidP="00C527A9">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75</w:t>
            </w:r>
          </w:p>
        </w:tc>
        <w:tc>
          <w:tcPr>
            <w:tcW w:w="126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国家自然科学基金</w:t>
            </w:r>
          </w:p>
        </w:tc>
      </w:tr>
      <w:tr w:rsidR="004300B5" w:rsidRPr="00D16B54" w:rsidTr="005276CA">
        <w:trPr>
          <w:trHeight w:val="454"/>
          <w:jc w:val="center"/>
        </w:trPr>
        <w:tc>
          <w:tcPr>
            <w:tcW w:w="313" w:type="dxa"/>
            <w:vAlign w:val="center"/>
          </w:tcPr>
          <w:p w:rsidR="004300B5" w:rsidRPr="00D16B54" w:rsidRDefault="004300B5" w:rsidP="004300B5">
            <w:pPr>
              <w:pStyle w:val="ae"/>
              <w:numPr>
                <w:ilvl w:val="0"/>
                <w:numId w:val="31"/>
              </w:numPr>
              <w:adjustRightInd w:val="0"/>
              <w:snapToGrid w:val="0"/>
              <w:ind w:firstLineChars="0"/>
              <w:jc w:val="center"/>
              <w:rPr>
                <w:rFonts w:ascii="宋体" w:eastAsia="宋体" w:hAnsi="宋体" w:cs="Times New Roman"/>
                <w:sz w:val="24"/>
                <w:szCs w:val="24"/>
              </w:rPr>
            </w:pPr>
          </w:p>
        </w:tc>
        <w:tc>
          <w:tcPr>
            <w:tcW w:w="2423"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小花碱</w:t>
            </w:r>
            <w:proofErr w:type="gramStart"/>
            <w:r w:rsidRPr="00396FD7">
              <w:rPr>
                <w:rFonts w:ascii="Times New Roman" w:eastAsia="宋体" w:hAnsi="Times New Roman" w:cs="Times New Roman" w:hint="eastAsia"/>
                <w:sz w:val="24"/>
                <w:szCs w:val="24"/>
              </w:rPr>
              <w:t>茅</w:t>
            </w:r>
            <w:proofErr w:type="gramEnd"/>
            <w:r w:rsidRPr="00396FD7">
              <w:rPr>
                <w:rFonts w:ascii="Times New Roman" w:eastAsia="宋体" w:hAnsi="Times New Roman" w:cs="Times New Roman" w:hint="eastAsia"/>
                <w:sz w:val="24"/>
                <w:szCs w:val="24"/>
              </w:rPr>
              <w:t>对高盐和干旱联合胁迫下</w:t>
            </w:r>
            <w:proofErr w:type="gramStart"/>
            <w:r w:rsidRPr="00396FD7">
              <w:rPr>
                <w:rFonts w:ascii="Times New Roman" w:eastAsia="宋体" w:hAnsi="Times New Roman" w:cs="Times New Roman" w:hint="eastAsia"/>
                <w:sz w:val="24"/>
                <w:szCs w:val="24"/>
              </w:rPr>
              <w:t>硼污染</w:t>
            </w:r>
            <w:proofErr w:type="gramEnd"/>
            <w:r w:rsidRPr="00396FD7">
              <w:rPr>
                <w:rFonts w:ascii="Times New Roman" w:eastAsia="宋体" w:hAnsi="Times New Roman" w:cs="Times New Roman" w:hint="eastAsia"/>
                <w:sz w:val="24"/>
                <w:szCs w:val="24"/>
              </w:rPr>
              <w:t>土壤的修复及调控机理研究</w:t>
            </w:r>
          </w:p>
        </w:tc>
        <w:tc>
          <w:tcPr>
            <w:tcW w:w="1134"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31370519</w:t>
            </w:r>
          </w:p>
        </w:tc>
        <w:tc>
          <w:tcPr>
            <w:tcW w:w="850"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刘春光</w:t>
            </w:r>
          </w:p>
        </w:tc>
        <w:tc>
          <w:tcPr>
            <w:tcW w:w="127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2014/01-2017/12</w:t>
            </w:r>
          </w:p>
        </w:tc>
        <w:tc>
          <w:tcPr>
            <w:tcW w:w="567"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80</w:t>
            </w:r>
          </w:p>
        </w:tc>
        <w:tc>
          <w:tcPr>
            <w:tcW w:w="567" w:type="dxa"/>
            <w:vAlign w:val="center"/>
          </w:tcPr>
          <w:p w:rsidR="004300B5" w:rsidRPr="00396FD7" w:rsidRDefault="008015DE" w:rsidP="00C527A9">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80</w:t>
            </w:r>
          </w:p>
        </w:tc>
        <w:tc>
          <w:tcPr>
            <w:tcW w:w="1266" w:type="dxa"/>
            <w:vAlign w:val="center"/>
          </w:tcPr>
          <w:p w:rsidR="004300B5" w:rsidRPr="00396FD7" w:rsidRDefault="004300B5" w:rsidP="00C527A9">
            <w:pPr>
              <w:adjustRightInd w:val="0"/>
              <w:snapToGrid w:val="0"/>
              <w:jc w:val="center"/>
              <w:rPr>
                <w:rFonts w:ascii="Times New Roman" w:eastAsia="宋体" w:hAnsi="Times New Roman" w:cs="Times New Roman"/>
                <w:sz w:val="24"/>
                <w:szCs w:val="24"/>
              </w:rPr>
            </w:pPr>
            <w:r w:rsidRPr="00396FD7">
              <w:rPr>
                <w:rFonts w:ascii="Times New Roman" w:eastAsia="宋体" w:hAnsi="Times New Roman" w:cs="Times New Roman" w:hint="eastAsia"/>
                <w:sz w:val="24"/>
                <w:szCs w:val="24"/>
              </w:rPr>
              <w:t>国家自然科学基金</w:t>
            </w:r>
          </w:p>
        </w:tc>
      </w:tr>
    </w:tbl>
    <w:p w:rsidR="004300B5" w:rsidRPr="00D21349" w:rsidRDefault="004300B5" w:rsidP="00CA119D">
      <w:pPr>
        <w:adjustRightInd w:val="0"/>
        <w:snapToGrid w:val="0"/>
        <w:ind w:firstLineChars="200" w:firstLine="560"/>
        <w:rPr>
          <w:rFonts w:ascii="Times New Roman" w:eastAsia="楷体_GB2312" w:hAnsi="Times New Roman" w:cs="Times New Roman"/>
          <w:sz w:val="28"/>
          <w:szCs w:val="24"/>
        </w:rPr>
      </w:pPr>
    </w:p>
    <w:p w:rsidR="00E42852" w:rsidRPr="00D21349" w:rsidRDefault="00CC1C05" w:rsidP="00CA119D">
      <w:pPr>
        <w:adjustRightInd w:val="0"/>
        <w:snapToGrid w:val="0"/>
        <w:spacing w:line="240" w:lineRule="exact"/>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t>注：请依次以国家重大科技专项、</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973</w:t>
      </w:r>
      <w:r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计划（</w:t>
      </w:r>
      <w:r w:rsidRPr="00D21349">
        <w:rPr>
          <w:rFonts w:ascii="Times New Roman" w:eastAsia="楷体_GB2312" w:hAnsi="Times New Roman" w:cs="Times New Roman"/>
          <w:szCs w:val="24"/>
        </w:rPr>
        <w:t>863</w:t>
      </w:r>
      <w:r w:rsidRPr="00D21349">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D21349">
        <w:rPr>
          <w:rFonts w:ascii="Times New Roman" w:eastAsia="楷体_GB2312" w:hAnsi="Times New Roman" w:cs="Times New Roman"/>
          <w:szCs w:val="24"/>
        </w:rPr>
        <w:t>项目</w:t>
      </w:r>
      <w:r w:rsidR="00005385" w:rsidRPr="00D21349">
        <w:rPr>
          <w:rFonts w:ascii="Times New Roman" w:eastAsia="楷体_GB2312" w:hAnsi="Times New Roman" w:cs="Times New Roman"/>
          <w:szCs w:val="24"/>
        </w:rPr>
        <w:t>/</w:t>
      </w:r>
      <w:r w:rsidRPr="00D21349">
        <w:rPr>
          <w:rFonts w:ascii="Times New Roman" w:eastAsia="楷体_GB2312" w:hAnsi="Times New Roman" w:cs="Times New Roman"/>
          <w:szCs w:val="24"/>
        </w:rPr>
        <w:t>课题负责人是实验室人员的</w:t>
      </w:r>
      <w:r w:rsidR="00005385" w:rsidRPr="00D21349">
        <w:rPr>
          <w:rFonts w:ascii="Times New Roman" w:eastAsia="楷体_GB2312" w:hAnsi="Times New Roman" w:cs="Times New Roman"/>
          <w:szCs w:val="24"/>
        </w:rPr>
        <w:t>任务信息。</w:t>
      </w:r>
      <w:r w:rsidR="00580E76" w:rsidRPr="00D21349">
        <w:rPr>
          <w:rFonts w:ascii="Times New Roman" w:eastAsia="楷体_GB2312" w:hAnsi="Times New Roman" w:cs="Times New Roman"/>
          <w:szCs w:val="24"/>
        </w:rPr>
        <w:t>只填写所牵头负责的项目或课题。</w:t>
      </w:r>
      <w:r w:rsidR="00580E76" w:rsidRPr="00D21349">
        <w:rPr>
          <w:rFonts w:ascii="Times New Roman" w:eastAsia="黑体" w:hAnsi="Times New Roman" w:cs="Times New Roman"/>
          <w:b/>
          <w:szCs w:val="24"/>
        </w:rPr>
        <w:t>若该项目或课题为某项目的子课题或子任务，请在名称</w:t>
      </w:r>
      <w:r w:rsidR="00005385" w:rsidRPr="00D21349">
        <w:rPr>
          <w:rFonts w:ascii="Times New Roman" w:eastAsia="黑体" w:hAnsi="Times New Roman" w:cs="Times New Roman"/>
          <w:b/>
          <w:szCs w:val="24"/>
        </w:rPr>
        <w:t>后加</w:t>
      </w:r>
      <w:r w:rsidR="00005385" w:rsidRPr="00D21349">
        <w:rPr>
          <w:rFonts w:ascii="Times New Roman" w:eastAsia="黑体" w:hAnsi="Times New Roman" w:cs="Times New Roman"/>
          <w:b/>
          <w:szCs w:val="24"/>
        </w:rPr>
        <w:t>*</w:t>
      </w:r>
      <w:r w:rsidR="00005385" w:rsidRPr="00D21349">
        <w:rPr>
          <w:rFonts w:ascii="Times New Roman" w:eastAsia="黑体" w:hAnsi="Times New Roman" w:cs="Times New Roman"/>
          <w:b/>
          <w:szCs w:val="24"/>
        </w:rPr>
        <w:t>号</w:t>
      </w:r>
      <w:r w:rsidR="00580E76" w:rsidRPr="00D21349">
        <w:rPr>
          <w:rFonts w:ascii="Times New Roman" w:eastAsia="黑体" w:hAnsi="Times New Roman" w:cs="Times New Roman"/>
          <w:b/>
          <w:szCs w:val="24"/>
        </w:rPr>
        <w:t>标</w:t>
      </w:r>
      <w:r w:rsidR="00005385" w:rsidRPr="00D21349">
        <w:rPr>
          <w:rFonts w:ascii="Times New Roman" w:eastAsia="黑体" w:hAnsi="Times New Roman" w:cs="Times New Roman"/>
          <w:b/>
          <w:szCs w:val="24"/>
        </w:rPr>
        <w:t>注</w:t>
      </w:r>
      <w:r w:rsidRPr="00D21349">
        <w:rPr>
          <w:rFonts w:ascii="Times New Roman" w:eastAsia="黑体" w:hAnsi="Times New Roman" w:cs="Times New Roman"/>
          <w:b/>
          <w:szCs w:val="24"/>
        </w:rPr>
        <w:t>。</w:t>
      </w:r>
    </w:p>
    <w:p w:rsidR="008015DE" w:rsidRDefault="008015DE" w:rsidP="0098425E">
      <w:pPr>
        <w:adjustRightInd w:val="0"/>
        <w:snapToGrid w:val="0"/>
        <w:ind w:firstLineChars="200" w:firstLine="643"/>
        <w:rPr>
          <w:rFonts w:ascii="Times New Roman" w:eastAsia="黑体" w:hAnsi="Times New Roman" w:cs="Times New Roman"/>
          <w:b/>
          <w:sz w:val="32"/>
          <w:szCs w:val="24"/>
        </w:rPr>
      </w:pPr>
    </w:p>
    <w:p w:rsidR="008015DE" w:rsidRDefault="008015DE" w:rsidP="0098425E">
      <w:pPr>
        <w:adjustRightInd w:val="0"/>
        <w:snapToGrid w:val="0"/>
        <w:ind w:firstLineChars="200" w:firstLine="643"/>
        <w:rPr>
          <w:rFonts w:ascii="Times New Roman" w:eastAsia="黑体" w:hAnsi="Times New Roman" w:cs="Times New Roman"/>
          <w:b/>
          <w:sz w:val="32"/>
          <w:szCs w:val="24"/>
        </w:rPr>
      </w:pPr>
    </w:p>
    <w:p w:rsidR="008015DE" w:rsidRDefault="008015DE" w:rsidP="0098425E">
      <w:pPr>
        <w:adjustRightInd w:val="0"/>
        <w:snapToGrid w:val="0"/>
        <w:ind w:firstLineChars="200" w:firstLine="643"/>
        <w:rPr>
          <w:rFonts w:ascii="Times New Roman" w:eastAsia="黑体" w:hAnsi="Times New Roman" w:cs="Times New Roman"/>
          <w:b/>
          <w:sz w:val="32"/>
          <w:szCs w:val="24"/>
        </w:rPr>
      </w:pPr>
    </w:p>
    <w:p w:rsidR="008015DE" w:rsidRDefault="008015DE" w:rsidP="0098425E">
      <w:pPr>
        <w:adjustRightInd w:val="0"/>
        <w:snapToGrid w:val="0"/>
        <w:ind w:firstLineChars="200" w:firstLine="643"/>
        <w:rPr>
          <w:rFonts w:ascii="Times New Roman" w:eastAsia="黑体" w:hAnsi="Times New Roman" w:cs="Times New Roman"/>
          <w:b/>
          <w:sz w:val="32"/>
          <w:szCs w:val="24"/>
        </w:rPr>
      </w:pPr>
    </w:p>
    <w:p w:rsidR="008015DE" w:rsidRDefault="008015DE" w:rsidP="0098425E">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98425E">
      <w:pPr>
        <w:adjustRightInd w:val="0"/>
        <w:snapToGrid w:val="0"/>
        <w:ind w:firstLineChars="200" w:firstLine="643"/>
        <w:rPr>
          <w:rFonts w:ascii="Times New Roman" w:eastAsia="黑体" w:hAnsi="Times New Roman" w:cs="Times New Roman"/>
          <w:b/>
          <w:sz w:val="32"/>
          <w:szCs w:val="24"/>
        </w:rPr>
      </w:pPr>
      <w:r w:rsidRPr="00D21349">
        <w:rPr>
          <w:rFonts w:ascii="Times New Roman" w:eastAsia="黑体" w:hAnsi="Times New Roman" w:cs="Times New Roman"/>
          <w:b/>
          <w:sz w:val="32"/>
          <w:szCs w:val="24"/>
        </w:rPr>
        <w:lastRenderedPageBreak/>
        <w:t>三、</w:t>
      </w:r>
      <w:r w:rsidR="00E96096" w:rsidRPr="00D21349">
        <w:rPr>
          <w:rFonts w:ascii="Times New Roman" w:eastAsia="黑体" w:hAnsi="Times New Roman" w:cs="Times New Roman"/>
          <w:b/>
          <w:sz w:val="32"/>
          <w:szCs w:val="24"/>
        </w:rPr>
        <w:t>研究</w:t>
      </w:r>
      <w:r w:rsidRPr="00D21349">
        <w:rPr>
          <w:rFonts w:ascii="Times New Roman" w:eastAsia="黑体" w:hAnsi="Times New Roman" w:cs="Times New Roman"/>
          <w:b/>
          <w:sz w:val="32"/>
          <w:szCs w:val="24"/>
        </w:rPr>
        <w:t>队伍建设</w:t>
      </w:r>
    </w:p>
    <w:p w:rsidR="00E42852" w:rsidRDefault="00E42852" w:rsidP="005C13E2">
      <w:pPr>
        <w:adjustRightInd w:val="0"/>
        <w:snapToGrid w:val="0"/>
        <w:ind w:firstLineChars="200" w:firstLine="562"/>
        <w:rPr>
          <w:rFonts w:ascii="Times New Roman" w:eastAsia="黑体" w:hAnsi="Times New Roman" w:cs="Times New Roman"/>
          <w:b/>
          <w:sz w:val="28"/>
          <w:szCs w:val="28"/>
        </w:rPr>
      </w:pPr>
      <w:r w:rsidRPr="00D21349">
        <w:rPr>
          <w:rFonts w:ascii="Times New Roman" w:eastAsia="黑体" w:hAnsi="Times New Roman" w:cs="Times New Roman"/>
          <w:b/>
          <w:sz w:val="28"/>
          <w:szCs w:val="28"/>
        </w:rPr>
        <w:t>1</w:t>
      </w:r>
      <w:r w:rsidRPr="00D21349">
        <w:rPr>
          <w:rFonts w:ascii="Times New Roman" w:eastAsia="黑体" w:hAnsi="Times New Roman" w:cs="Times New Roman"/>
          <w:b/>
          <w:sz w:val="28"/>
          <w:szCs w:val="28"/>
        </w:rPr>
        <w:t>、</w:t>
      </w:r>
      <w:r w:rsidR="009D26F2" w:rsidRPr="00D21349">
        <w:rPr>
          <w:rFonts w:ascii="Times New Roman" w:eastAsia="黑体" w:hAnsi="Times New Roman" w:cs="Times New Roman"/>
          <w:b/>
          <w:sz w:val="28"/>
          <w:szCs w:val="28"/>
        </w:rPr>
        <w:t>各研究方向及研究队伍</w:t>
      </w:r>
      <w:r w:rsidR="000A7D92">
        <w:rPr>
          <w:rFonts w:ascii="Times New Roman" w:eastAsia="黑体" w:hAnsi="Times New Roman" w:cs="Times New Roman" w:hint="eastAsia"/>
          <w:b/>
          <w:sz w:val="28"/>
          <w:szCs w:val="28"/>
        </w:rPr>
        <w:t>（已定）</w:t>
      </w:r>
    </w:p>
    <w:p w:rsidR="00F676CC" w:rsidRDefault="00F676CC" w:rsidP="005C13E2">
      <w:pPr>
        <w:adjustRightInd w:val="0"/>
        <w:snapToGrid w:val="0"/>
        <w:ind w:firstLineChars="200" w:firstLine="562"/>
        <w:rPr>
          <w:rFonts w:ascii="Times New Roman" w:eastAsia="黑体" w:hAnsi="Times New Roman" w:cs="Times New Roman"/>
          <w:b/>
          <w:sz w:val="28"/>
          <w:szCs w:val="28"/>
        </w:rPr>
      </w:pPr>
    </w:p>
    <w:tbl>
      <w:tblPr>
        <w:tblStyle w:val="ab"/>
        <w:tblW w:w="5000" w:type="pct"/>
        <w:jc w:val="center"/>
        <w:tblLook w:val="04A0"/>
      </w:tblPr>
      <w:tblGrid>
        <w:gridCol w:w="2234"/>
        <w:gridCol w:w="1984"/>
        <w:gridCol w:w="4310"/>
      </w:tblGrid>
      <w:tr w:rsidR="00F676CC" w:rsidRPr="00F676CC" w:rsidTr="00F676CC">
        <w:trPr>
          <w:trHeight w:val="454"/>
          <w:jc w:val="center"/>
        </w:trPr>
        <w:tc>
          <w:tcPr>
            <w:tcW w:w="1310" w:type="pct"/>
            <w:vAlign w:val="center"/>
          </w:tcPr>
          <w:p w:rsidR="00F676CC" w:rsidRPr="00F676CC" w:rsidRDefault="00F676CC" w:rsidP="009F2F11">
            <w:pPr>
              <w:adjustRightInd w:val="0"/>
              <w:snapToGrid w:val="0"/>
              <w:jc w:val="center"/>
              <w:rPr>
                <w:rFonts w:eastAsia="黑体"/>
                <w:b/>
                <w:sz w:val="28"/>
                <w:szCs w:val="28"/>
              </w:rPr>
            </w:pPr>
            <w:r w:rsidRPr="00F676CC">
              <w:rPr>
                <w:rFonts w:eastAsia="黑体"/>
                <w:b/>
                <w:sz w:val="28"/>
                <w:szCs w:val="28"/>
              </w:rPr>
              <w:t>研究方向</w:t>
            </w:r>
          </w:p>
        </w:tc>
        <w:tc>
          <w:tcPr>
            <w:tcW w:w="1163" w:type="pct"/>
            <w:vAlign w:val="center"/>
          </w:tcPr>
          <w:p w:rsidR="00F676CC" w:rsidRPr="00F676CC" w:rsidRDefault="00F676CC" w:rsidP="009F2F11">
            <w:pPr>
              <w:adjustRightInd w:val="0"/>
              <w:snapToGrid w:val="0"/>
              <w:jc w:val="center"/>
              <w:rPr>
                <w:rFonts w:eastAsia="黑体"/>
                <w:b/>
                <w:sz w:val="28"/>
                <w:szCs w:val="28"/>
              </w:rPr>
            </w:pPr>
            <w:r w:rsidRPr="00F676CC">
              <w:rPr>
                <w:rFonts w:eastAsia="黑体"/>
                <w:b/>
                <w:sz w:val="28"/>
                <w:szCs w:val="28"/>
              </w:rPr>
              <w:t>学术带头人</w:t>
            </w:r>
          </w:p>
        </w:tc>
        <w:tc>
          <w:tcPr>
            <w:tcW w:w="2526" w:type="pct"/>
            <w:vAlign w:val="center"/>
          </w:tcPr>
          <w:p w:rsidR="00F676CC" w:rsidRPr="00F676CC" w:rsidRDefault="00F676CC" w:rsidP="009F2F11">
            <w:pPr>
              <w:adjustRightInd w:val="0"/>
              <w:snapToGrid w:val="0"/>
              <w:jc w:val="center"/>
              <w:rPr>
                <w:rFonts w:eastAsia="黑体"/>
                <w:b/>
                <w:sz w:val="28"/>
                <w:szCs w:val="28"/>
              </w:rPr>
            </w:pPr>
            <w:r w:rsidRPr="00F676CC">
              <w:rPr>
                <w:rFonts w:eastAsia="黑体"/>
                <w:b/>
                <w:sz w:val="28"/>
                <w:szCs w:val="28"/>
              </w:rPr>
              <w:t>主要骨干</w:t>
            </w:r>
          </w:p>
        </w:tc>
      </w:tr>
      <w:tr w:rsidR="00F676CC" w:rsidRPr="00F676CC" w:rsidTr="00F676CC">
        <w:trPr>
          <w:trHeight w:val="454"/>
          <w:jc w:val="center"/>
        </w:trPr>
        <w:tc>
          <w:tcPr>
            <w:tcW w:w="1310" w:type="pct"/>
            <w:vAlign w:val="center"/>
          </w:tcPr>
          <w:p w:rsidR="00F676CC" w:rsidRPr="00F676CC" w:rsidRDefault="00F676CC" w:rsidP="009F2F11">
            <w:pPr>
              <w:rPr>
                <w:rFonts w:ascii="宋体" w:hAnsi="宋体" w:cs="宋体"/>
                <w:color w:val="000000"/>
                <w:sz w:val="24"/>
              </w:rPr>
            </w:pPr>
            <w:r w:rsidRPr="00F676CC">
              <w:rPr>
                <w:rFonts w:ascii="宋体" w:hAnsi="宋体"/>
                <w:sz w:val="24"/>
                <w:szCs w:val="28"/>
              </w:rPr>
              <w:t>1</w:t>
            </w:r>
            <w:r w:rsidR="002068AB">
              <w:rPr>
                <w:rFonts w:ascii="宋体" w:hAnsi="宋体" w:hint="eastAsia"/>
                <w:sz w:val="24"/>
                <w:szCs w:val="28"/>
              </w:rPr>
              <w:t>．</w:t>
            </w:r>
            <w:r w:rsidRPr="00F676CC">
              <w:rPr>
                <w:rFonts w:ascii="宋体" w:hAnsi="宋体" w:cs="宋体" w:hint="eastAsia"/>
                <w:color w:val="000000"/>
                <w:sz w:val="24"/>
              </w:rPr>
              <w:t>环境污染过程</w:t>
            </w:r>
          </w:p>
        </w:tc>
        <w:tc>
          <w:tcPr>
            <w:tcW w:w="1163" w:type="pct"/>
            <w:vAlign w:val="center"/>
          </w:tcPr>
          <w:p w:rsidR="00F676CC" w:rsidRPr="00DA7ECC" w:rsidRDefault="00F676CC" w:rsidP="009F2F11">
            <w:pPr>
              <w:adjustRightInd w:val="0"/>
              <w:snapToGrid w:val="0"/>
              <w:jc w:val="center"/>
              <w:rPr>
                <w:rFonts w:ascii="宋体" w:hAnsi="宋体"/>
                <w:sz w:val="24"/>
                <w:szCs w:val="28"/>
              </w:rPr>
            </w:pPr>
            <w:r w:rsidRPr="00DA7ECC">
              <w:rPr>
                <w:rFonts w:ascii="宋体" w:hAnsi="宋体" w:cs="宋体" w:hint="eastAsia"/>
                <w:color w:val="000000"/>
                <w:sz w:val="24"/>
              </w:rPr>
              <w:t>孙红文、祝凌燕</w:t>
            </w:r>
            <w:r w:rsidR="00FC6206" w:rsidRPr="00DA7ECC">
              <w:rPr>
                <w:rFonts w:ascii="宋体" w:hAnsi="宋体" w:cs="宋体" w:hint="eastAsia"/>
                <w:color w:val="000000"/>
                <w:sz w:val="24"/>
              </w:rPr>
              <w:t>、罗义</w:t>
            </w:r>
          </w:p>
        </w:tc>
        <w:tc>
          <w:tcPr>
            <w:tcW w:w="2526" w:type="pct"/>
            <w:vAlign w:val="center"/>
          </w:tcPr>
          <w:p w:rsidR="00F676CC" w:rsidRPr="00F676CC" w:rsidRDefault="00F676CC" w:rsidP="009F2F11">
            <w:pPr>
              <w:adjustRightInd w:val="0"/>
              <w:snapToGrid w:val="0"/>
              <w:jc w:val="center"/>
              <w:rPr>
                <w:rFonts w:ascii="宋体" w:hAnsi="宋体"/>
                <w:sz w:val="24"/>
                <w:szCs w:val="28"/>
              </w:rPr>
            </w:pPr>
            <w:r w:rsidRPr="00F676CC">
              <w:rPr>
                <w:rFonts w:ascii="宋体" w:hAnsi="宋体" w:cs="宋体" w:hint="eastAsia"/>
                <w:color w:val="000000"/>
                <w:sz w:val="24"/>
              </w:rPr>
              <w:t>黄岁</w:t>
            </w:r>
            <w:proofErr w:type="gramStart"/>
            <w:r w:rsidRPr="00F676CC">
              <w:rPr>
                <w:rFonts w:ascii="宋体" w:hAnsi="宋体" w:cs="宋体" w:hint="eastAsia"/>
                <w:color w:val="000000"/>
                <w:sz w:val="24"/>
              </w:rPr>
              <w:t>樑</w:t>
            </w:r>
            <w:proofErr w:type="gramEnd"/>
            <w:r w:rsidRPr="00F676CC">
              <w:rPr>
                <w:rFonts w:ascii="宋体" w:hAnsi="宋体" w:cs="宋体" w:hint="eastAsia"/>
                <w:color w:val="000000"/>
                <w:sz w:val="24"/>
              </w:rPr>
              <w:t>、张承东、王翠苹、汪磊、易立新、</w:t>
            </w:r>
            <w:r w:rsidRPr="00F676CC">
              <w:rPr>
                <w:rFonts w:ascii="宋体" w:hAnsi="宋体" w:hint="eastAsia"/>
                <w:sz w:val="24"/>
              </w:rPr>
              <w:t>李尧、冯剑丰、刘春光、单国强、段林、赵祯、姚义鸣</w:t>
            </w:r>
          </w:p>
        </w:tc>
      </w:tr>
      <w:tr w:rsidR="00F676CC" w:rsidRPr="00F676CC" w:rsidTr="00F676CC">
        <w:trPr>
          <w:trHeight w:val="454"/>
          <w:jc w:val="center"/>
        </w:trPr>
        <w:tc>
          <w:tcPr>
            <w:tcW w:w="1310" w:type="pct"/>
            <w:vAlign w:val="center"/>
          </w:tcPr>
          <w:p w:rsidR="00F676CC" w:rsidRPr="00F676CC" w:rsidRDefault="00F676CC" w:rsidP="009F2F11">
            <w:pPr>
              <w:rPr>
                <w:rFonts w:ascii="宋体" w:hAnsi="宋体" w:cs="宋体"/>
                <w:color w:val="000000"/>
                <w:sz w:val="24"/>
              </w:rPr>
            </w:pPr>
            <w:r w:rsidRPr="00F676CC">
              <w:rPr>
                <w:rFonts w:ascii="宋体" w:hAnsi="宋体"/>
                <w:sz w:val="24"/>
                <w:szCs w:val="28"/>
              </w:rPr>
              <w:t>2</w:t>
            </w:r>
            <w:r w:rsidR="002068AB">
              <w:rPr>
                <w:rFonts w:ascii="宋体" w:hAnsi="宋体" w:hint="eastAsia"/>
                <w:sz w:val="24"/>
                <w:szCs w:val="28"/>
              </w:rPr>
              <w:t>．</w:t>
            </w:r>
            <w:r w:rsidRPr="00F676CC">
              <w:rPr>
                <w:rFonts w:ascii="宋体" w:hAnsi="宋体" w:cs="宋体" w:hint="eastAsia"/>
                <w:color w:val="000000"/>
                <w:sz w:val="24"/>
              </w:rPr>
              <w:t>生态毒理与环境基准</w:t>
            </w:r>
          </w:p>
          <w:p w:rsidR="00F676CC" w:rsidRPr="00F676CC" w:rsidRDefault="00F676CC" w:rsidP="009F2F11">
            <w:pPr>
              <w:adjustRightInd w:val="0"/>
              <w:snapToGrid w:val="0"/>
              <w:rPr>
                <w:rFonts w:ascii="宋体" w:hAnsi="宋体"/>
                <w:sz w:val="24"/>
                <w:szCs w:val="28"/>
              </w:rPr>
            </w:pPr>
          </w:p>
        </w:tc>
        <w:tc>
          <w:tcPr>
            <w:tcW w:w="1163" w:type="pct"/>
            <w:vAlign w:val="center"/>
          </w:tcPr>
          <w:p w:rsidR="00F676CC" w:rsidRPr="00DA7ECC" w:rsidRDefault="00F676CC" w:rsidP="00FC6206">
            <w:pPr>
              <w:adjustRightInd w:val="0"/>
              <w:snapToGrid w:val="0"/>
              <w:jc w:val="center"/>
              <w:rPr>
                <w:rFonts w:ascii="宋体" w:hAnsi="宋体"/>
                <w:sz w:val="24"/>
                <w:szCs w:val="28"/>
              </w:rPr>
            </w:pPr>
            <w:r w:rsidRPr="00DA7ECC">
              <w:rPr>
                <w:rFonts w:ascii="宋体" w:hAnsi="宋体" w:cs="宋体" w:hint="eastAsia"/>
                <w:color w:val="000000"/>
                <w:sz w:val="24"/>
              </w:rPr>
              <w:t>周启星、</w:t>
            </w:r>
            <w:r w:rsidR="00FC6206" w:rsidRPr="00DA7ECC">
              <w:rPr>
                <w:rFonts w:ascii="宋体" w:hAnsi="宋体" w:cs="宋体" w:hint="eastAsia"/>
                <w:color w:val="000000"/>
                <w:sz w:val="24"/>
              </w:rPr>
              <w:t>朱琳</w:t>
            </w:r>
          </w:p>
        </w:tc>
        <w:tc>
          <w:tcPr>
            <w:tcW w:w="2526" w:type="pct"/>
            <w:vAlign w:val="center"/>
          </w:tcPr>
          <w:p w:rsidR="00F676CC" w:rsidRPr="00F676CC" w:rsidRDefault="00F676CC" w:rsidP="009F2F11">
            <w:pPr>
              <w:rPr>
                <w:rFonts w:ascii="宋体" w:hAnsi="宋体"/>
                <w:sz w:val="24"/>
              </w:rPr>
            </w:pPr>
            <w:r w:rsidRPr="00F676CC">
              <w:rPr>
                <w:rFonts w:ascii="宋体" w:hAnsi="宋体" w:cs="宋体" w:hint="eastAsia"/>
                <w:color w:val="000000"/>
                <w:sz w:val="24"/>
              </w:rPr>
              <w:t>王</w:t>
            </w:r>
            <w:proofErr w:type="gramStart"/>
            <w:r w:rsidRPr="00F676CC">
              <w:rPr>
                <w:rFonts w:ascii="宋体" w:hAnsi="宋体" w:cs="宋体" w:hint="eastAsia"/>
                <w:color w:val="000000"/>
                <w:sz w:val="24"/>
              </w:rPr>
              <w:t>莹莹</w:t>
            </w:r>
            <w:proofErr w:type="gramEnd"/>
            <w:r w:rsidRPr="00F676CC">
              <w:rPr>
                <w:rFonts w:ascii="宋体" w:hAnsi="宋体" w:cs="宋体" w:hint="eastAsia"/>
                <w:color w:val="000000"/>
                <w:sz w:val="24"/>
              </w:rPr>
              <w:t>、</w:t>
            </w:r>
            <w:r w:rsidRPr="00F676CC">
              <w:rPr>
                <w:rFonts w:ascii="宋体" w:hAnsi="宋体" w:hint="eastAsia"/>
                <w:sz w:val="24"/>
              </w:rPr>
              <w:t>曾文炉、鲍艳宇、刘家女、刘维涛、</w:t>
            </w:r>
            <w:r w:rsidRPr="00F676CC">
              <w:rPr>
                <w:rFonts w:ascii="宋体" w:hAnsi="宋体" w:cs="宋体" w:hint="eastAsia"/>
                <w:color w:val="000000"/>
                <w:sz w:val="24"/>
              </w:rPr>
              <w:t>胡献</w:t>
            </w:r>
            <w:r w:rsidRPr="00F676CC">
              <w:rPr>
                <w:rFonts w:ascii="宋体" w:hAnsi="宋体" w:hint="eastAsia"/>
                <w:sz w:val="24"/>
              </w:rPr>
              <w:t>刚、张彦峰、张彤</w:t>
            </w:r>
          </w:p>
        </w:tc>
      </w:tr>
      <w:tr w:rsidR="00F676CC" w:rsidRPr="00D21349" w:rsidTr="00F676CC">
        <w:trPr>
          <w:trHeight w:val="454"/>
          <w:jc w:val="center"/>
        </w:trPr>
        <w:tc>
          <w:tcPr>
            <w:tcW w:w="1310" w:type="pct"/>
            <w:vAlign w:val="center"/>
          </w:tcPr>
          <w:p w:rsidR="00F676CC" w:rsidRPr="00F676CC" w:rsidRDefault="00F676CC" w:rsidP="009F2F11">
            <w:pPr>
              <w:rPr>
                <w:rFonts w:ascii="宋体" w:hAnsi="宋体" w:cs="宋体"/>
                <w:sz w:val="24"/>
              </w:rPr>
            </w:pPr>
            <w:r w:rsidRPr="00F676CC">
              <w:rPr>
                <w:rFonts w:ascii="宋体" w:hAnsi="宋体"/>
                <w:sz w:val="24"/>
                <w:szCs w:val="28"/>
              </w:rPr>
              <w:t>3</w:t>
            </w:r>
            <w:r w:rsidR="002068AB">
              <w:rPr>
                <w:rFonts w:ascii="宋体" w:hAnsi="宋体" w:hint="eastAsia"/>
                <w:sz w:val="24"/>
                <w:szCs w:val="28"/>
              </w:rPr>
              <w:t>．</w:t>
            </w:r>
            <w:r w:rsidRPr="00F676CC">
              <w:rPr>
                <w:rFonts w:ascii="宋体" w:hAnsi="宋体" w:cs="宋体" w:hint="eastAsia"/>
                <w:sz w:val="24"/>
              </w:rPr>
              <w:t>环境修复与应急处理</w:t>
            </w:r>
          </w:p>
        </w:tc>
        <w:tc>
          <w:tcPr>
            <w:tcW w:w="1163" w:type="pct"/>
            <w:vAlign w:val="center"/>
          </w:tcPr>
          <w:p w:rsidR="00F676CC" w:rsidRPr="00F676CC" w:rsidRDefault="00F676CC" w:rsidP="009F2F11">
            <w:pPr>
              <w:adjustRightInd w:val="0"/>
              <w:snapToGrid w:val="0"/>
              <w:jc w:val="center"/>
              <w:rPr>
                <w:rFonts w:ascii="宋体" w:hAnsi="宋体"/>
                <w:sz w:val="24"/>
                <w:szCs w:val="28"/>
              </w:rPr>
            </w:pPr>
            <w:r w:rsidRPr="00F676CC">
              <w:rPr>
                <w:rFonts w:ascii="宋体" w:hAnsi="宋体"/>
                <w:sz w:val="24"/>
                <w:szCs w:val="28"/>
              </w:rPr>
              <w:t>陈威、唐景春</w:t>
            </w:r>
          </w:p>
        </w:tc>
        <w:tc>
          <w:tcPr>
            <w:tcW w:w="2526" w:type="pct"/>
            <w:vAlign w:val="center"/>
          </w:tcPr>
          <w:p w:rsidR="00F676CC" w:rsidRPr="00D16B54" w:rsidRDefault="00F676CC" w:rsidP="009F2F11">
            <w:pPr>
              <w:adjustRightInd w:val="0"/>
              <w:snapToGrid w:val="0"/>
              <w:jc w:val="center"/>
              <w:rPr>
                <w:rFonts w:ascii="宋体" w:hAnsi="宋体"/>
                <w:sz w:val="24"/>
                <w:szCs w:val="28"/>
              </w:rPr>
            </w:pPr>
            <w:r w:rsidRPr="00F676CC">
              <w:rPr>
                <w:rFonts w:ascii="宋体" w:hAnsi="宋体" w:cs="宋体" w:hint="eastAsia"/>
                <w:sz w:val="24"/>
              </w:rPr>
              <w:t>周明华、刘璐、徐鹤、李洪远、高冠道、</w:t>
            </w:r>
            <w:r w:rsidRPr="00F676CC">
              <w:rPr>
                <w:rFonts w:ascii="宋体" w:hAnsi="宋体" w:hint="eastAsia"/>
                <w:sz w:val="24"/>
              </w:rPr>
              <w:t>马小东、李铁龙、王鑫、华涛、郭晓燕、王薇、李凤祥、高广海、张寅清、宫艳艳、黄津辉、黄文力</w:t>
            </w:r>
          </w:p>
        </w:tc>
      </w:tr>
    </w:tbl>
    <w:p w:rsidR="00F5155E" w:rsidRPr="00D21349" w:rsidRDefault="00F5155E" w:rsidP="009D26F2">
      <w:pPr>
        <w:adjustRightInd w:val="0"/>
        <w:snapToGrid w:val="0"/>
        <w:rPr>
          <w:rFonts w:ascii="Times New Roman" w:eastAsia="黑体" w:hAnsi="Times New Roman" w:cs="Times New Roman"/>
          <w:b/>
          <w:sz w:val="28"/>
          <w:szCs w:val="28"/>
        </w:rPr>
      </w:pPr>
    </w:p>
    <w:p w:rsidR="00FF7235" w:rsidRDefault="009D26F2" w:rsidP="009D26F2">
      <w:pPr>
        <w:adjustRightInd w:val="0"/>
        <w:snapToGrid w:val="0"/>
        <w:ind w:firstLineChars="200" w:firstLine="562"/>
        <w:jc w:val="left"/>
        <w:rPr>
          <w:rFonts w:ascii="Times New Roman" w:eastAsia="黑体" w:hAnsi="Times New Roman" w:cs="Times New Roman"/>
          <w:b/>
          <w:sz w:val="28"/>
          <w:szCs w:val="24"/>
        </w:rPr>
      </w:pPr>
      <w:r w:rsidRPr="00D21349">
        <w:rPr>
          <w:rFonts w:ascii="Times New Roman" w:eastAsia="黑体" w:hAnsi="Times New Roman" w:cs="Times New Roman"/>
          <w:b/>
          <w:sz w:val="28"/>
          <w:szCs w:val="24"/>
        </w:rPr>
        <w:t>2.</w:t>
      </w:r>
      <w:r w:rsidR="00FF7235" w:rsidRPr="00D21349">
        <w:rPr>
          <w:rFonts w:ascii="Times New Roman" w:eastAsia="黑体" w:hAnsi="Times New Roman" w:cs="Times New Roman"/>
          <w:b/>
          <w:sz w:val="28"/>
          <w:szCs w:val="24"/>
        </w:rPr>
        <w:t>本年度固定人员</w:t>
      </w:r>
      <w:r w:rsidR="001058AF" w:rsidRPr="00D21349">
        <w:rPr>
          <w:rFonts w:ascii="Times New Roman" w:eastAsia="黑体" w:hAnsi="Times New Roman" w:cs="Times New Roman"/>
          <w:b/>
          <w:sz w:val="28"/>
          <w:szCs w:val="24"/>
        </w:rPr>
        <w:t>情况</w:t>
      </w:r>
    </w:p>
    <w:p w:rsidR="001561E2" w:rsidRDefault="001561E2" w:rsidP="009D26F2">
      <w:pPr>
        <w:adjustRightInd w:val="0"/>
        <w:snapToGrid w:val="0"/>
        <w:ind w:firstLineChars="200" w:firstLine="562"/>
        <w:jc w:val="left"/>
        <w:rPr>
          <w:rFonts w:ascii="Times New Roman" w:eastAsia="黑体" w:hAnsi="Times New Roman" w:cs="Times New Roman"/>
          <w:b/>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tblPr>
      <w:tblGrid>
        <w:gridCol w:w="720"/>
        <w:gridCol w:w="1160"/>
        <w:gridCol w:w="1280"/>
        <w:gridCol w:w="568"/>
        <w:gridCol w:w="1048"/>
        <w:gridCol w:w="1014"/>
        <w:gridCol w:w="761"/>
        <w:gridCol w:w="1845"/>
      </w:tblGrid>
      <w:tr w:rsidR="001561E2" w:rsidRPr="00FA0F3A" w:rsidTr="002068AB">
        <w:trPr>
          <w:trHeight w:val="454"/>
          <w:tblHeader/>
          <w:jc w:val="center"/>
        </w:trPr>
        <w:tc>
          <w:tcPr>
            <w:tcW w:w="429"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序号</w:t>
            </w:r>
          </w:p>
        </w:tc>
        <w:tc>
          <w:tcPr>
            <w:tcW w:w="691"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姓名</w:t>
            </w:r>
          </w:p>
        </w:tc>
        <w:tc>
          <w:tcPr>
            <w:tcW w:w="762"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类型</w:t>
            </w:r>
          </w:p>
        </w:tc>
        <w:tc>
          <w:tcPr>
            <w:tcW w:w="338"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性别</w:t>
            </w:r>
          </w:p>
        </w:tc>
        <w:tc>
          <w:tcPr>
            <w:tcW w:w="624"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学位</w:t>
            </w:r>
          </w:p>
        </w:tc>
        <w:tc>
          <w:tcPr>
            <w:tcW w:w="604"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职称</w:t>
            </w:r>
          </w:p>
        </w:tc>
        <w:tc>
          <w:tcPr>
            <w:tcW w:w="453"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年龄</w:t>
            </w:r>
          </w:p>
        </w:tc>
        <w:tc>
          <w:tcPr>
            <w:tcW w:w="1099" w:type="pct"/>
            <w:vAlign w:val="center"/>
          </w:tcPr>
          <w:p w:rsidR="001561E2" w:rsidRPr="00FA0F3A" w:rsidRDefault="001561E2" w:rsidP="00904EB6">
            <w:pPr>
              <w:adjustRightInd w:val="0"/>
              <w:snapToGrid w:val="0"/>
              <w:jc w:val="center"/>
              <w:rPr>
                <w:rFonts w:ascii="宋体" w:eastAsia="宋体" w:hAnsi="宋体" w:cs="Times New Roman"/>
                <w:b/>
                <w:szCs w:val="21"/>
              </w:rPr>
            </w:pPr>
            <w:r w:rsidRPr="00FA0F3A">
              <w:rPr>
                <w:rFonts w:ascii="宋体" w:eastAsia="宋体" w:hAnsi="宋体" w:cs="Times New Roman"/>
                <w:b/>
                <w:szCs w:val="21"/>
              </w:rPr>
              <w:t>在实验室工作年限</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周启星</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5</w:t>
            </w:r>
            <w:r w:rsidR="001F0637">
              <w:rPr>
                <w:rFonts w:ascii="宋体" w:eastAsia="宋体" w:hAnsi="宋体" w:cs="宋体" w:hint="eastAsia"/>
              </w:rPr>
              <w:t>3</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孙红文</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49</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祝凌燕</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48</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陈威</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46</w:t>
            </w:r>
          </w:p>
        </w:tc>
        <w:tc>
          <w:tcPr>
            <w:tcW w:w="1099" w:type="pct"/>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王</w:t>
            </w:r>
            <w:proofErr w:type="gramStart"/>
            <w:r w:rsidRPr="00FA0F3A">
              <w:rPr>
                <w:rFonts w:ascii="宋体" w:eastAsia="宋体" w:hAnsi="宋体" w:cs="宋体" w:hint="eastAsia"/>
              </w:rPr>
              <w:t>莹莹</w:t>
            </w:r>
            <w:proofErr w:type="gramEnd"/>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1561E2">
            <w:pPr>
              <w:adjustRightInd w:val="0"/>
              <w:snapToGrid w:val="0"/>
              <w:spacing w:line="360" w:lineRule="exact"/>
              <w:jc w:val="center"/>
              <w:rPr>
                <w:rFonts w:ascii="宋体" w:eastAsia="宋体" w:hAnsi="宋体" w:cs="宋体"/>
              </w:rPr>
            </w:pPr>
            <w:r>
              <w:rPr>
                <w:rFonts w:ascii="宋体" w:eastAsia="宋体" w:hAnsi="宋体" w:cs="宋体" w:hint="eastAsia"/>
              </w:rPr>
              <w:t>36</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周明华</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宋体"/>
              </w:rPr>
            </w:pPr>
            <w:r w:rsidRPr="00FA0F3A">
              <w:rPr>
                <w:rFonts w:ascii="宋体" w:eastAsia="宋体" w:hAnsi="宋体" w:cs="宋体" w:hint="eastAsia"/>
              </w:rPr>
              <w:t>教授</w:t>
            </w:r>
          </w:p>
        </w:tc>
        <w:tc>
          <w:tcPr>
            <w:tcW w:w="453" w:type="pct"/>
            <w:vAlign w:val="center"/>
          </w:tcPr>
          <w:p w:rsidR="001561E2" w:rsidRPr="00FA0F3A" w:rsidRDefault="001F0637" w:rsidP="001561E2">
            <w:pPr>
              <w:adjustRightInd w:val="0"/>
              <w:snapToGrid w:val="0"/>
              <w:spacing w:line="360" w:lineRule="exact"/>
              <w:jc w:val="center"/>
              <w:rPr>
                <w:rFonts w:ascii="宋体" w:eastAsia="宋体" w:hAnsi="宋体" w:cs="Times New Roman"/>
              </w:rPr>
            </w:pPr>
            <w:r>
              <w:rPr>
                <w:rFonts w:ascii="宋体" w:eastAsia="宋体" w:hAnsi="宋体" w:cs="宋体" w:hint="eastAsia"/>
              </w:rPr>
              <w:t>41</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徐鹤</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1561E2">
            <w:pPr>
              <w:adjustRightInd w:val="0"/>
              <w:snapToGrid w:val="0"/>
              <w:spacing w:line="360" w:lineRule="exact"/>
              <w:jc w:val="center"/>
              <w:rPr>
                <w:rFonts w:ascii="宋体" w:eastAsia="宋体" w:hAnsi="宋体" w:cs="Times New Roman"/>
              </w:rPr>
            </w:pPr>
            <w:r>
              <w:rPr>
                <w:rFonts w:ascii="宋体" w:eastAsia="宋体" w:hAnsi="宋体" w:cs="宋体" w:hint="eastAsia"/>
              </w:rPr>
              <w:t>45</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罗义</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1561E2">
            <w:pPr>
              <w:adjustRightInd w:val="0"/>
              <w:snapToGrid w:val="0"/>
              <w:spacing w:line="360" w:lineRule="exact"/>
              <w:jc w:val="center"/>
              <w:rPr>
                <w:rFonts w:ascii="宋体" w:eastAsia="宋体" w:hAnsi="宋体" w:cs="Times New Roman"/>
              </w:rPr>
            </w:pPr>
            <w:r>
              <w:rPr>
                <w:rFonts w:ascii="宋体" w:eastAsia="宋体" w:hAnsi="宋体" w:cs="宋体" w:hint="eastAsia"/>
              </w:rPr>
              <w:t>45</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唐景春</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1561E2">
            <w:pPr>
              <w:adjustRightInd w:val="0"/>
              <w:snapToGrid w:val="0"/>
              <w:spacing w:line="360" w:lineRule="exact"/>
              <w:jc w:val="center"/>
              <w:rPr>
                <w:rFonts w:ascii="宋体" w:eastAsia="宋体" w:hAnsi="宋体" w:cs="Times New Roman"/>
              </w:rPr>
            </w:pPr>
            <w:r>
              <w:rPr>
                <w:rFonts w:ascii="宋体" w:eastAsia="宋体" w:hAnsi="宋体" w:cs="宋体" w:hint="eastAsia"/>
              </w:rPr>
              <w:t>48</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朱琳</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59</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黄岁</w:t>
            </w:r>
            <w:proofErr w:type="gramStart"/>
            <w:r w:rsidRPr="00FA0F3A">
              <w:rPr>
                <w:rFonts w:ascii="宋体" w:eastAsia="宋体" w:hAnsi="宋体" w:cs="宋体" w:hint="eastAsia"/>
              </w:rPr>
              <w:t>樑</w:t>
            </w:r>
            <w:proofErr w:type="gramEnd"/>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52</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李洪远</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F0637"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53</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刘璐</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5</w:t>
            </w:r>
            <w:r w:rsidR="001F0637" w:rsidRPr="0020319C">
              <w:rPr>
                <w:rFonts w:ascii="宋体" w:eastAsia="宋体" w:hAnsi="宋体" w:cs="宋体" w:hint="eastAsia"/>
              </w:rPr>
              <w:t>2</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易立新</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5</w:t>
            </w:r>
            <w:r w:rsidR="001F0637" w:rsidRPr="0020319C">
              <w:rPr>
                <w:rFonts w:ascii="宋体" w:eastAsia="宋体" w:hAnsi="宋体" w:cs="宋体" w:hint="eastAsia"/>
              </w:rPr>
              <w:t>2</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张承东</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0</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高冠道</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1</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2016年9月</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王翠苹</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4</w:t>
            </w:r>
            <w:r w:rsidR="001F0637">
              <w:rPr>
                <w:rFonts w:ascii="宋体" w:eastAsia="宋体" w:hAnsi="宋体" w:cs="宋体" w:hint="eastAsia"/>
              </w:rPr>
              <w:t>1</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汪磊</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宋体"/>
              </w:rPr>
            </w:pPr>
            <w:r>
              <w:rPr>
                <w:rFonts w:ascii="宋体" w:eastAsia="宋体" w:hAnsi="宋体" w:cs="宋体" w:hint="eastAsia"/>
              </w:rPr>
              <w:t>3</w:t>
            </w:r>
            <w:r w:rsidR="001F0637">
              <w:rPr>
                <w:rFonts w:ascii="宋体" w:eastAsia="宋体" w:hAnsi="宋体" w:cs="宋体" w:hint="eastAsia"/>
              </w:rPr>
              <w:t>7</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proofErr w:type="gramStart"/>
            <w:r w:rsidRPr="0020319C">
              <w:rPr>
                <w:rFonts w:ascii="宋体" w:eastAsia="宋体" w:hAnsi="宋体" w:cs="宋体" w:hint="eastAsia"/>
              </w:rPr>
              <w:t>展思辉</w:t>
            </w:r>
            <w:proofErr w:type="gramEnd"/>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hint="eastAsia"/>
              </w:rPr>
              <w:t>3</w:t>
            </w:r>
            <w:r w:rsidR="001F0637" w:rsidRPr="0020319C">
              <w:rPr>
                <w:rFonts w:ascii="宋体" w:eastAsia="宋体" w:hAnsi="宋体" w:cs="宋体" w:hint="eastAsia"/>
              </w:rPr>
              <w:t>7</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Times New Roman"/>
              </w:rPr>
              <w:t>2014年-至今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黄津辉</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8</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2015</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宋体"/>
              </w:rPr>
            </w:pPr>
            <w:r w:rsidRPr="0020319C">
              <w:rPr>
                <w:rFonts w:ascii="宋体" w:eastAsia="宋体" w:hAnsi="宋体" w:cs="宋体" w:hint="eastAsia"/>
              </w:rPr>
              <w:t>张彤</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C32B8C" w:rsidRDefault="001561E2" w:rsidP="00904EB6">
            <w:pPr>
              <w:adjustRightInd w:val="0"/>
              <w:snapToGrid w:val="0"/>
              <w:spacing w:line="360" w:lineRule="exact"/>
              <w:jc w:val="center"/>
              <w:rPr>
                <w:rFonts w:ascii="宋体" w:eastAsia="宋体" w:hAnsi="宋体" w:cs="宋体"/>
              </w:rPr>
            </w:pPr>
            <w:r w:rsidRPr="00C32B8C">
              <w:rPr>
                <w:rFonts w:ascii="宋体" w:eastAsia="宋体" w:hAnsi="宋体" w:cs="宋体" w:hint="eastAsia"/>
              </w:rPr>
              <w:t>3</w:t>
            </w:r>
            <w:r w:rsidR="001F0637" w:rsidRPr="00C32B8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rPr>
              <w:t>2015</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马小东</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4</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曾文炉</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7</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华涛</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F0637"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39</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张彦峰</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F0637"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39</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刘春光</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1F0637">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2</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郭晓燕</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1</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李铁龙</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F0637"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39</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鲍艳宇</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7</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李尧</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1F0637">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2011年-</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冯剑丰</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1F0637">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7</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刘家女</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刘维涛</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7</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王薇</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王鑫</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2011年-</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胡献刚</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hint="eastAsia"/>
              </w:rPr>
              <w:t>3</w:t>
            </w:r>
            <w:r w:rsidR="001F0637" w:rsidRPr="0020319C">
              <w:rPr>
                <w:rFonts w:ascii="宋体" w:eastAsia="宋体" w:hAnsi="宋体" w:cs="宋体" w:hint="eastAsia"/>
              </w:rPr>
              <w:t>4</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2012年-</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鲁金凤</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2012年-</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李凤祥</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讲师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1</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段林</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女</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讲师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w:t>
            </w:r>
            <w:r w:rsidR="001F0637" w:rsidRPr="0020319C">
              <w:rPr>
                <w:rFonts w:ascii="宋体" w:eastAsia="宋体" w:hAnsi="宋体" w:cs="宋体" w:hint="eastAsia"/>
              </w:rPr>
              <w:t>5</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2008</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单国强</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副教授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4</w:t>
            </w:r>
            <w:r w:rsidR="001F0637" w:rsidRPr="0020319C">
              <w:rPr>
                <w:rFonts w:ascii="宋体" w:eastAsia="宋体" w:hAnsi="宋体" w:cs="宋体" w:hint="eastAsia"/>
              </w:rPr>
              <w:t>2</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2009</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高广海</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讲师</w:t>
            </w:r>
          </w:p>
        </w:tc>
        <w:tc>
          <w:tcPr>
            <w:tcW w:w="453" w:type="pct"/>
            <w:vAlign w:val="center"/>
          </w:tcPr>
          <w:p w:rsidR="001561E2" w:rsidRPr="0020319C" w:rsidRDefault="001F0637" w:rsidP="00904EB6">
            <w:pPr>
              <w:adjustRightInd w:val="0"/>
              <w:snapToGrid w:val="0"/>
              <w:spacing w:line="360" w:lineRule="exact"/>
              <w:jc w:val="center"/>
              <w:rPr>
                <w:rFonts w:ascii="宋体" w:eastAsia="宋体" w:hAnsi="宋体" w:cs="Times New Roman"/>
              </w:rPr>
            </w:pPr>
            <w:r w:rsidRPr="0020319C">
              <w:rPr>
                <w:rFonts w:ascii="宋体" w:eastAsia="宋体" w:hAnsi="宋体" w:cs="宋体" w:hint="eastAsia"/>
              </w:rPr>
              <w:t>39</w:t>
            </w:r>
          </w:p>
        </w:tc>
        <w:tc>
          <w:tcPr>
            <w:tcW w:w="1099" w:type="pct"/>
          </w:tcPr>
          <w:p w:rsidR="001561E2" w:rsidRPr="0020319C" w:rsidRDefault="001561E2" w:rsidP="00904EB6">
            <w:pPr>
              <w:adjustRightInd w:val="0"/>
              <w:snapToGrid w:val="0"/>
              <w:spacing w:line="360" w:lineRule="exact"/>
              <w:jc w:val="center"/>
              <w:rPr>
                <w:rFonts w:ascii="宋体" w:eastAsia="宋体" w:hAnsi="宋体" w:cs="Times New Roman"/>
              </w:rPr>
            </w:pPr>
            <w:r w:rsidRPr="0020319C">
              <w:rPr>
                <w:rFonts w:ascii="宋体" w:eastAsia="宋体" w:hAnsi="宋体" w:cs="宋体"/>
              </w:rPr>
              <w:t>2009</w:t>
            </w:r>
            <w:r w:rsidRPr="0020319C">
              <w:rPr>
                <w:rFonts w:ascii="宋体" w:eastAsia="宋体" w:hAnsi="宋体" w:cs="宋体" w:hint="eastAsia"/>
              </w:rPr>
              <w:t>年</w:t>
            </w:r>
            <w:r w:rsidRPr="0020319C">
              <w:rPr>
                <w:rFonts w:ascii="宋体" w:eastAsia="宋体" w:hAnsi="宋体" w:cs="宋体"/>
              </w:rPr>
              <w:t>-</w:t>
            </w:r>
            <w:r w:rsidRPr="0020319C">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张寅清</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3</w:t>
            </w:r>
            <w:r w:rsidR="001F0637">
              <w:rPr>
                <w:rFonts w:ascii="宋体" w:eastAsia="宋体" w:hAnsi="宋体" w:cs="宋体" w:hint="eastAsia"/>
              </w:rPr>
              <w:t>4</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2013</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宋体"/>
              </w:rPr>
            </w:pPr>
            <w:r w:rsidRPr="00FA0F3A">
              <w:rPr>
                <w:rFonts w:ascii="宋体" w:eastAsia="宋体" w:hAnsi="宋体" w:cs="宋体" w:hint="eastAsia"/>
              </w:rPr>
              <w:t>赵祯</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宋体"/>
              </w:rPr>
            </w:pPr>
            <w:r w:rsidRPr="00FA0F3A">
              <w:rPr>
                <w:rFonts w:ascii="宋体" w:eastAsia="宋体" w:hAnsi="宋体" w:cs="宋体" w:hint="eastAsia"/>
              </w:rPr>
              <w:t>研究人员</w:t>
            </w:r>
          </w:p>
        </w:tc>
        <w:tc>
          <w:tcPr>
            <w:tcW w:w="338" w:type="pct"/>
            <w:vAlign w:val="center"/>
          </w:tcPr>
          <w:p w:rsidR="001561E2" w:rsidRPr="00FA0F3A" w:rsidRDefault="001561E2" w:rsidP="00904EB6">
            <w:pPr>
              <w:spacing w:line="360" w:lineRule="exact"/>
              <w:jc w:val="center"/>
              <w:rPr>
                <w:rFonts w:ascii="宋体" w:eastAsia="宋体" w:hAnsi="宋体" w:cs="宋体"/>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宋体"/>
              </w:rPr>
            </w:pPr>
            <w:r>
              <w:rPr>
                <w:rFonts w:ascii="宋体" w:eastAsia="宋体" w:hAnsi="宋体" w:cs="宋体" w:hint="eastAsia"/>
              </w:rPr>
              <w:t>3</w:t>
            </w:r>
            <w:r w:rsidR="001F0637">
              <w:rPr>
                <w:rFonts w:ascii="宋体" w:eastAsia="宋体" w:hAnsi="宋体" w:cs="宋体" w:hint="eastAsia"/>
              </w:rPr>
              <w:t>1</w:t>
            </w:r>
          </w:p>
        </w:tc>
        <w:tc>
          <w:tcPr>
            <w:tcW w:w="1099" w:type="pct"/>
          </w:tcPr>
          <w:p w:rsidR="001561E2" w:rsidRPr="00FA0F3A" w:rsidRDefault="001561E2" w:rsidP="00904EB6">
            <w:pPr>
              <w:adjustRightInd w:val="0"/>
              <w:snapToGrid w:val="0"/>
              <w:spacing w:line="360" w:lineRule="exact"/>
              <w:jc w:val="center"/>
              <w:rPr>
                <w:rFonts w:ascii="宋体" w:eastAsia="宋体" w:hAnsi="宋体" w:cs="宋体"/>
              </w:rPr>
            </w:pPr>
            <w:r w:rsidRPr="00FA0F3A">
              <w:rPr>
                <w:rFonts w:ascii="宋体" w:eastAsia="宋体" w:hAnsi="宋体" w:cs="宋体"/>
              </w:rPr>
              <w:t>2015年-至今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20319C" w:rsidRDefault="001561E2" w:rsidP="00904EB6">
            <w:pPr>
              <w:spacing w:line="360" w:lineRule="exact"/>
              <w:jc w:val="center"/>
              <w:rPr>
                <w:rFonts w:ascii="宋体" w:eastAsia="宋体" w:hAnsi="宋体" w:cs="宋体"/>
              </w:rPr>
            </w:pPr>
            <w:r w:rsidRPr="0020319C">
              <w:rPr>
                <w:rFonts w:ascii="宋体" w:eastAsia="宋体" w:hAnsi="宋体" w:cs="宋体" w:hint="eastAsia"/>
              </w:rPr>
              <w:t>黄文力</w:t>
            </w:r>
          </w:p>
        </w:tc>
        <w:tc>
          <w:tcPr>
            <w:tcW w:w="762" w:type="pct"/>
            <w:vAlign w:val="center"/>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hint="eastAsia"/>
              </w:rPr>
              <w:t>研究人员</w:t>
            </w:r>
          </w:p>
        </w:tc>
        <w:tc>
          <w:tcPr>
            <w:tcW w:w="338" w:type="pct"/>
            <w:vAlign w:val="center"/>
          </w:tcPr>
          <w:p w:rsidR="001561E2" w:rsidRPr="0020319C" w:rsidRDefault="001561E2" w:rsidP="00904EB6">
            <w:pPr>
              <w:spacing w:line="360" w:lineRule="exact"/>
              <w:jc w:val="center"/>
              <w:rPr>
                <w:rFonts w:ascii="宋体" w:eastAsia="宋体" w:hAnsi="宋体" w:cs="宋体"/>
              </w:rPr>
            </w:pPr>
            <w:r w:rsidRPr="0020319C">
              <w:rPr>
                <w:rFonts w:ascii="宋体" w:eastAsia="宋体" w:hAnsi="宋体" w:cs="宋体" w:hint="eastAsia"/>
              </w:rPr>
              <w:t>男</w:t>
            </w:r>
          </w:p>
        </w:tc>
        <w:tc>
          <w:tcPr>
            <w:tcW w:w="62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博士</w:t>
            </w:r>
          </w:p>
        </w:tc>
        <w:tc>
          <w:tcPr>
            <w:tcW w:w="604" w:type="pct"/>
            <w:vAlign w:val="center"/>
          </w:tcPr>
          <w:p w:rsidR="001561E2" w:rsidRPr="0020319C" w:rsidRDefault="001561E2" w:rsidP="00904EB6">
            <w:pPr>
              <w:spacing w:line="360" w:lineRule="exact"/>
              <w:jc w:val="center"/>
              <w:rPr>
                <w:rFonts w:ascii="宋体" w:eastAsia="宋体" w:hAnsi="宋体" w:cs="Times New Roman"/>
              </w:rPr>
            </w:pPr>
            <w:r w:rsidRPr="0020319C">
              <w:rPr>
                <w:rFonts w:ascii="宋体" w:eastAsia="宋体" w:hAnsi="宋体" w:cs="宋体" w:hint="eastAsia"/>
              </w:rPr>
              <w:t>讲师</w:t>
            </w:r>
          </w:p>
        </w:tc>
        <w:tc>
          <w:tcPr>
            <w:tcW w:w="453" w:type="pct"/>
            <w:vAlign w:val="center"/>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hint="eastAsia"/>
              </w:rPr>
              <w:t>3</w:t>
            </w:r>
            <w:r w:rsidR="001F0637" w:rsidRPr="0020319C">
              <w:rPr>
                <w:rFonts w:ascii="宋体" w:eastAsia="宋体" w:hAnsi="宋体" w:cs="宋体" w:hint="eastAsia"/>
              </w:rPr>
              <w:t>1</w:t>
            </w:r>
          </w:p>
        </w:tc>
        <w:tc>
          <w:tcPr>
            <w:tcW w:w="1099" w:type="pct"/>
          </w:tcPr>
          <w:p w:rsidR="001561E2" w:rsidRPr="0020319C" w:rsidRDefault="001561E2" w:rsidP="00904EB6">
            <w:pPr>
              <w:adjustRightInd w:val="0"/>
              <w:snapToGrid w:val="0"/>
              <w:spacing w:line="360" w:lineRule="exact"/>
              <w:jc w:val="center"/>
              <w:rPr>
                <w:rFonts w:ascii="宋体" w:eastAsia="宋体" w:hAnsi="宋体" w:cs="宋体"/>
              </w:rPr>
            </w:pPr>
            <w:r w:rsidRPr="0020319C">
              <w:rPr>
                <w:rFonts w:ascii="宋体" w:eastAsia="宋体" w:hAnsi="宋体" w:cs="宋体"/>
              </w:rPr>
              <w:t>2015年-至今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宋体"/>
                <w:highlight w:val="yellow"/>
              </w:rPr>
            </w:pPr>
            <w:r w:rsidRPr="00C32B8C">
              <w:rPr>
                <w:rFonts w:ascii="宋体" w:eastAsia="宋体" w:hAnsi="宋体" w:cs="宋体" w:hint="eastAsia"/>
              </w:rPr>
              <w:t>姚义鸣</w:t>
            </w:r>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宋体"/>
              </w:rPr>
            </w:pPr>
            <w:r w:rsidRPr="00C32B8C">
              <w:rPr>
                <w:rFonts w:ascii="宋体" w:eastAsia="宋体" w:hAnsi="宋体" w:cs="宋体" w:hint="eastAsia"/>
              </w:rPr>
              <w:t>研究人员</w:t>
            </w:r>
          </w:p>
        </w:tc>
        <w:tc>
          <w:tcPr>
            <w:tcW w:w="338" w:type="pct"/>
            <w:vAlign w:val="center"/>
          </w:tcPr>
          <w:p w:rsidR="001561E2" w:rsidRPr="00C32B8C" w:rsidRDefault="001561E2" w:rsidP="00904EB6">
            <w:pPr>
              <w:spacing w:line="360" w:lineRule="exact"/>
              <w:jc w:val="center"/>
              <w:rPr>
                <w:rFonts w:ascii="宋体" w:eastAsia="宋体" w:hAnsi="宋体" w:cs="宋体"/>
              </w:rPr>
            </w:pPr>
            <w:r w:rsidRPr="00C32B8C">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1561E2" w:rsidRPr="00FA0F3A" w:rsidRDefault="005337F2" w:rsidP="00904EB6">
            <w:pPr>
              <w:adjustRightInd w:val="0"/>
              <w:snapToGrid w:val="0"/>
              <w:spacing w:line="360" w:lineRule="exact"/>
              <w:jc w:val="center"/>
              <w:rPr>
                <w:rFonts w:ascii="宋体" w:eastAsia="宋体" w:hAnsi="宋体" w:cs="宋体"/>
              </w:rPr>
            </w:pPr>
            <w:r>
              <w:rPr>
                <w:rFonts w:ascii="宋体" w:eastAsia="宋体" w:hAnsi="宋体" w:cs="宋体" w:hint="eastAsia"/>
              </w:rPr>
              <w:t>28</w:t>
            </w:r>
          </w:p>
        </w:tc>
        <w:tc>
          <w:tcPr>
            <w:tcW w:w="1099" w:type="pct"/>
          </w:tcPr>
          <w:p w:rsidR="001561E2" w:rsidRPr="00FA0F3A" w:rsidRDefault="001561E2" w:rsidP="00904EB6">
            <w:pPr>
              <w:adjustRightInd w:val="0"/>
              <w:snapToGrid w:val="0"/>
              <w:spacing w:line="360" w:lineRule="exact"/>
              <w:jc w:val="center"/>
              <w:rPr>
                <w:rFonts w:ascii="宋体" w:eastAsia="宋体" w:hAnsi="宋体" w:cs="宋体"/>
              </w:rPr>
            </w:pPr>
            <w:r>
              <w:rPr>
                <w:rFonts w:ascii="宋体" w:eastAsia="宋体" w:hAnsi="宋体" w:cs="宋体" w:hint="eastAsia"/>
              </w:rPr>
              <w:t>2016年-至今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Times New Roman"/>
              </w:rPr>
            </w:pPr>
            <w:proofErr w:type="gramStart"/>
            <w:r w:rsidRPr="00C32B8C">
              <w:rPr>
                <w:rFonts w:ascii="宋体" w:eastAsia="宋体" w:hAnsi="宋体" w:cs="宋体" w:hint="eastAsia"/>
              </w:rPr>
              <w:t>孟凤林</w:t>
            </w:r>
            <w:proofErr w:type="gramEnd"/>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Times New Roman"/>
              </w:rPr>
            </w:pPr>
            <w:r w:rsidRPr="00C32B8C">
              <w:rPr>
                <w:rFonts w:ascii="宋体" w:eastAsia="宋体" w:hAnsi="宋体" w:cs="宋体" w:hint="eastAsia"/>
              </w:rPr>
              <w:t>技术人员</w:t>
            </w:r>
          </w:p>
        </w:tc>
        <w:tc>
          <w:tcPr>
            <w:tcW w:w="338"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副高</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5</w:t>
            </w:r>
            <w:r w:rsidR="001F0637">
              <w:rPr>
                <w:rFonts w:ascii="宋体" w:eastAsia="宋体" w:hAnsi="宋体" w:cs="宋体" w:hint="eastAsia"/>
              </w:rPr>
              <w:t>2</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卢媛</w:t>
            </w:r>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Times New Roman"/>
              </w:rPr>
            </w:pPr>
            <w:r w:rsidRPr="00C32B8C">
              <w:rPr>
                <w:rFonts w:ascii="宋体" w:eastAsia="宋体" w:hAnsi="宋体" w:cs="宋体" w:hint="eastAsia"/>
              </w:rPr>
              <w:t>技术人员</w:t>
            </w:r>
          </w:p>
        </w:tc>
        <w:tc>
          <w:tcPr>
            <w:tcW w:w="338"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实验师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3</w:t>
            </w:r>
            <w:r w:rsidR="001F0637">
              <w:rPr>
                <w:rFonts w:ascii="宋体" w:eastAsia="宋体" w:hAnsi="宋体" w:cs="宋体" w:hint="eastAsia"/>
              </w:rPr>
              <w:t>3</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陈翠红</w:t>
            </w:r>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Times New Roman"/>
              </w:rPr>
            </w:pPr>
            <w:r w:rsidRPr="00C32B8C">
              <w:rPr>
                <w:rFonts w:ascii="宋体" w:eastAsia="宋体" w:hAnsi="宋体" w:cs="宋体" w:hint="eastAsia"/>
              </w:rPr>
              <w:t>技术人员</w:t>
            </w:r>
          </w:p>
        </w:tc>
        <w:tc>
          <w:tcPr>
            <w:tcW w:w="338"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实验师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3</w:t>
            </w:r>
            <w:r w:rsidR="001F0637">
              <w:rPr>
                <w:rFonts w:ascii="宋体" w:eastAsia="宋体" w:hAnsi="宋体" w:cs="宋体" w:hint="eastAsia"/>
              </w:rPr>
              <w:t>4</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2009</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杨丽萍</w:t>
            </w:r>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Times New Roman"/>
              </w:rPr>
            </w:pPr>
            <w:r w:rsidRPr="00C32B8C">
              <w:rPr>
                <w:rFonts w:ascii="宋体" w:eastAsia="宋体" w:hAnsi="宋体" w:cs="宋体" w:hint="eastAsia"/>
              </w:rPr>
              <w:t>技术人员</w:t>
            </w:r>
          </w:p>
        </w:tc>
        <w:tc>
          <w:tcPr>
            <w:tcW w:w="338" w:type="pct"/>
            <w:vAlign w:val="center"/>
          </w:tcPr>
          <w:p w:rsidR="001561E2" w:rsidRPr="00C32B8C" w:rsidRDefault="001561E2" w:rsidP="00904EB6">
            <w:pPr>
              <w:spacing w:line="360" w:lineRule="exact"/>
              <w:jc w:val="center"/>
              <w:rPr>
                <w:rFonts w:ascii="宋体" w:eastAsia="宋体" w:hAnsi="宋体" w:cs="Times New Roman"/>
              </w:rPr>
            </w:pPr>
            <w:r w:rsidRPr="00C32B8C">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助理实验师</w:t>
            </w:r>
          </w:p>
        </w:tc>
        <w:tc>
          <w:tcPr>
            <w:tcW w:w="453" w:type="pct"/>
            <w:vAlign w:val="center"/>
          </w:tcPr>
          <w:p w:rsidR="001561E2" w:rsidRPr="00FA0F3A" w:rsidRDefault="001F0637"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29</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2011</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C32B8C" w:rsidRDefault="001561E2" w:rsidP="00904EB6">
            <w:pPr>
              <w:spacing w:line="360" w:lineRule="exact"/>
              <w:jc w:val="center"/>
              <w:rPr>
                <w:rFonts w:ascii="宋体" w:eastAsia="宋体" w:hAnsi="宋体" w:cs="Times New Roman"/>
              </w:rPr>
            </w:pPr>
            <w:proofErr w:type="gramStart"/>
            <w:r w:rsidRPr="00C32B8C">
              <w:rPr>
                <w:rFonts w:ascii="宋体" w:eastAsia="宋体" w:hAnsi="宋体" w:cs="宋体" w:hint="eastAsia"/>
              </w:rPr>
              <w:t>虞俊超</w:t>
            </w:r>
            <w:proofErr w:type="gramEnd"/>
          </w:p>
        </w:tc>
        <w:tc>
          <w:tcPr>
            <w:tcW w:w="762" w:type="pct"/>
            <w:vAlign w:val="center"/>
          </w:tcPr>
          <w:p w:rsidR="001561E2" w:rsidRPr="00C32B8C" w:rsidRDefault="001561E2" w:rsidP="00904EB6">
            <w:pPr>
              <w:adjustRightInd w:val="0"/>
              <w:snapToGrid w:val="0"/>
              <w:spacing w:line="360" w:lineRule="exact"/>
              <w:jc w:val="center"/>
              <w:rPr>
                <w:rFonts w:ascii="宋体" w:eastAsia="宋体" w:hAnsi="宋体" w:cs="Times New Roman"/>
              </w:rPr>
            </w:pPr>
            <w:r w:rsidRPr="00C32B8C">
              <w:rPr>
                <w:rFonts w:ascii="宋体" w:eastAsia="宋体" w:hAnsi="宋体" w:cs="宋体" w:hint="eastAsia"/>
              </w:rPr>
              <w:t>技术人员</w:t>
            </w:r>
          </w:p>
        </w:tc>
        <w:tc>
          <w:tcPr>
            <w:tcW w:w="338" w:type="pct"/>
            <w:vAlign w:val="center"/>
          </w:tcPr>
          <w:p w:rsidR="001561E2" w:rsidRPr="00C32B8C" w:rsidRDefault="00147038" w:rsidP="00904EB6">
            <w:pPr>
              <w:spacing w:line="360" w:lineRule="exact"/>
              <w:jc w:val="center"/>
              <w:rPr>
                <w:rFonts w:ascii="宋体" w:eastAsia="宋体" w:hAnsi="宋体" w:cs="Times New Roman"/>
              </w:rPr>
            </w:pPr>
            <w:r w:rsidRPr="00C32B8C">
              <w:rPr>
                <w:rFonts w:ascii="宋体" w:eastAsia="宋体" w:hAnsi="宋体" w:cs="宋体" w:hint="eastAsia"/>
              </w:rPr>
              <w:t>男</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助理实验师</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Times New Roman" w:hint="eastAsia"/>
              </w:rPr>
              <w:t>2</w:t>
            </w:r>
            <w:r w:rsidR="001F0637">
              <w:rPr>
                <w:rFonts w:ascii="宋体" w:eastAsia="宋体" w:hAnsi="宋体" w:cs="Times New Roman" w:hint="eastAsia"/>
              </w:rPr>
              <w:t>8</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2014</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刘晓玲</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管理人员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助理研究员</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3</w:t>
            </w:r>
            <w:r w:rsidR="001F0637">
              <w:rPr>
                <w:rFonts w:ascii="宋体" w:eastAsia="宋体" w:hAnsi="宋体" w:cs="宋体" w:hint="eastAsia"/>
              </w:rPr>
              <w:t>4</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1561E2" w:rsidRPr="00FA0F3A" w:rsidTr="002068AB">
        <w:trPr>
          <w:trHeight w:val="454"/>
          <w:jc w:val="center"/>
        </w:trPr>
        <w:tc>
          <w:tcPr>
            <w:tcW w:w="429" w:type="pct"/>
            <w:vAlign w:val="center"/>
          </w:tcPr>
          <w:p w:rsidR="001561E2" w:rsidRPr="00FA0F3A" w:rsidRDefault="001561E2" w:rsidP="001561E2">
            <w:pPr>
              <w:pStyle w:val="ae"/>
              <w:numPr>
                <w:ilvl w:val="0"/>
                <w:numId w:val="26"/>
              </w:numPr>
              <w:adjustRightInd w:val="0"/>
              <w:snapToGrid w:val="0"/>
              <w:ind w:firstLineChars="0"/>
              <w:jc w:val="center"/>
              <w:rPr>
                <w:rFonts w:ascii="宋体" w:eastAsia="宋体" w:hAnsi="宋体" w:cs="Times New Roman"/>
                <w:sz w:val="24"/>
                <w:szCs w:val="24"/>
              </w:rPr>
            </w:pPr>
          </w:p>
        </w:tc>
        <w:tc>
          <w:tcPr>
            <w:tcW w:w="691"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许祯</w:t>
            </w:r>
          </w:p>
        </w:tc>
        <w:tc>
          <w:tcPr>
            <w:tcW w:w="762"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管理人员</w:t>
            </w:r>
          </w:p>
        </w:tc>
        <w:tc>
          <w:tcPr>
            <w:tcW w:w="338"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女</w:t>
            </w:r>
          </w:p>
        </w:tc>
        <w:tc>
          <w:tcPr>
            <w:tcW w:w="62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本科</w:t>
            </w:r>
          </w:p>
        </w:tc>
        <w:tc>
          <w:tcPr>
            <w:tcW w:w="604" w:type="pct"/>
            <w:vAlign w:val="center"/>
          </w:tcPr>
          <w:p w:rsidR="001561E2" w:rsidRPr="00FA0F3A" w:rsidRDefault="001561E2" w:rsidP="00904EB6">
            <w:pPr>
              <w:spacing w:line="360" w:lineRule="exact"/>
              <w:jc w:val="center"/>
              <w:rPr>
                <w:rFonts w:ascii="宋体" w:eastAsia="宋体" w:hAnsi="宋体" w:cs="Times New Roman"/>
              </w:rPr>
            </w:pPr>
            <w:r w:rsidRPr="00FA0F3A">
              <w:rPr>
                <w:rFonts w:ascii="宋体" w:eastAsia="宋体" w:hAnsi="宋体" w:cs="宋体" w:hint="eastAsia"/>
              </w:rPr>
              <w:t>副高</w:t>
            </w:r>
          </w:p>
        </w:tc>
        <w:tc>
          <w:tcPr>
            <w:tcW w:w="453" w:type="pct"/>
            <w:vAlign w:val="center"/>
          </w:tcPr>
          <w:p w:rsidR="001561E2" w:rsidRPr="00FA0F3A" w:rsidRDefault="001561E2" w:rsidP="00904EB6">
            <w:pPr>
              <w:adjustRightInd w:val="0"/>
              <w:snapToGrid w:val="0"/>
              <w:spacing w:line="360" w:lineRule="exact"/>
              <w:jc w:val="center"/>
              <w:rPr>
                <w:rFonts w:ascii="宋体" w:eastAsia="宋体" w:hAnsi="宋体" w:cs="Times New Roman"/>
              </w:rPr>
            </w:pPr>
            <w:r>
              <w:rPr>
                <w:rFonts w:ascii="宋体" w:eastAsia="宋体" w:hAnsi="宋体" w:cs="宋体" w:hint="eastAsia"/>
              </w:rPr>
              <w:t>4</w:t>
            </w:r>
            <w:r w:rsidR="001F0637">
              <w:rPr>
                <w:rFonts w:ascii="宋体" w:eastAsia="宋体" w:hAnsi="宋体" w:cs="宋体" w:hint="eastAsia"/>
              </w:rPr>
              <w:t>8</w:t>
            </w:r>
          </w:p>
        </w:tc>
        <w:tc>
          <w:tcPr>
            <w:tcW w:w="1099" w:type="pct"/>
          </w:tcPr>
          <w:p w:rsidR="001561E2" w:rsidRPr="00FA0F3A" w:rsidRDefault="001561E2" w:rsidP="00904EB6">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bl>
    <w:p w:rsidR="00FF7235" w:rsidRPr="002E66D4" w:rsidRDefault="00FF7235" w:rsidP="00FF7235">
      <w:pPr>
        <w:widowControl/>
        <w:adjustRightInd w:val="0"/>
        <w:snapToGrid w:val="0"/>
        <w:spacing w:line="240" w:lineRule="exact"/>
        <w:ind w:firstLineChars="200" w:firstLine="420"/>
        <w:jc w:val="left"/>
        <w:rPr>
          <w:rFonts w:ascii="宋体" w:eastAsia="宋体" w:hAnsi="宋体" w:cs="宋体"/>
        </w:rPr>
      </w:pPr>
      <w:r w:rsidRPr="002E66D4">
        <w:rPr>
          <w:rFonts w:ascii="宋体" w:eastAsia="宋体" w:hAnsi="宋体" w:cs="宋体"/>
        </w:rPr>
        <w:t>注：（1）固定人员包括研究人员、技术人员、管理人员三种类型，应为所在高等学校聘用的聘期2年以上的全职人员。（2）“在实验室工作年限”栏中填写实验室工作的</w:t>
      </w:r>
      <w:r w:rsidR="0079667A" w:rsidRPr="002E66D4">
        <w:rPr>
          <w:rFonts w:ascii="宋体" w:eastAsia="宋体" w:hAnsi="宋体" w:cs="宋体"/>
        </w:rPr>
        <w:t>聘期</w:t>
      </w:r>
      <w:r w:rsidRPr="002E66D4">
        <w:rPr>
          <w:rFonts w:ascii="宋体" w:eastAsia="宋体" w:hAnsi="宋体" w:cs="宋体"/>
        </w:rPr>
        <w:t>。</w:t>
      </w:r>
    </w:p>
    <w:p w:rsidR="00207D0B" w:rsidRPr="00D21349" w:rsidRDefault="00207D0B" w:rsidP="00E42852">
      <w:pPr>
        <w:adjustRightInd w:val="0"/>
        <w:snapToGrid w:val="0"/>
        <w:spacing w:line="360" w:lineRule="auto"/>
        <w:rPr>
          <w:rFonts w:ascii="Times New Roman" w:eastAsia="黑体" w:hAnsi="Times New Roman" w:cs="Times New Roman"/>
          <w:b/>
          <w:sz w:val="28"/>
          <w:szCs w:val="24"/>
        </w:rPr>
      </w:pPr>
    </w:p>
    <w:p w:rsidR="00E42852" w:rsidRPr="00D21349" w:rsidRDefault="00E42852" w:rsidP="00E42852">
      <w:pPr>
        <w:adjustRightInd w:val="0"/>
        <w:snapToGrid w:val="0"/>
        <w:rPr>
          <w:rFonts w:ascii="Times New Roman" w:eastAsia="楷体_GB2312" w:hAnsi="Times New Roman" w:cs="Times New Roman"/>
          <w:szCs w:val="24"/>
        </w:rPr>
      </w:pPr>
    </w:p>
    <w:p w:rsidR="008974FF"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00E42852" w:rsidRPr="00D21349">
        <w:rPr>
          <w:rFonts w:ascii="Times New Roman" w:eastAsia="黑体" w:hAnsi="Times New Roman" w:cs="Times New Roman"/>
          <w:b/>
          <w:sz w:val="28"/>
          <w:szCs w:val="24"/>
        </w:rPr>
        <w:t>、</w:t>
      </w:r>
      <w:r w:rsidR="001058AF" w:rsidRPr="00D21349">
        <w:rPr>
          <w:rFonts w:ascii="Times New Roman" w:eastAsia="黑体" w:hAnsi="Times New Roman" w:cs="Times New Roman"/>
          <w:b/>
          <w:sz w:val="28"/>
          <w:szCs w:val="24"/>
        </w:rPr>
        <w:t>本年度</w:t>
      </w:r>
      <w:r w:rsidR="00E42852" w:rsidRPr="00D21349">
        <w:rPr>
          <w:rFonts w:ascii="Times New Roman" w:eastAsia="黑体" w:hAnsi="Times New Roman" w:cs="Times New Roman"/>
          <w:b/>
          <w:sz w:val="28"/>
          <w:szCs w:val="24"/>
        </w:rPr>
        <w:t>流动人员情况</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
        <w:gridCol w:w="851"/>
        <w:gridCol w:w="829"/>
        <w:gridCol w:w="512"/>
        <w:gridCol w:w="592"/>
        <w:gridCol w:w="773"/>
        <w:gridCol w:w="697"/>
        <w:gridCol w:w="1727"/>
        <w:gridCol w:w="1585"/>
      </w:tblGrid>
      <w:tr w:rsidR="00123889" w:rsidRPr="00123889" w:rsidTr="002068AB">
        <w:trPr>
          <w:trHeight w:val="454"/>
          <w:tblHeader/>
          <w:jc w:val="center"/>
        </w:trPr>
        <w:tc>
          <w:tcPr>
            <w:tcW w:w="244" w:type="pct"/>
            <w:vAlign w:val="center"/>
          </w:tcPr>
          <w:p w:rsidR="00123889" w:rsidRPr="00123889" w:rsidRDefault="00123889" w:rsidP="00C527A9">
            <w:pPr>
              <w:adjustRightInd w:val="0"/>
              <w:snapToGrid w:val="0"/>
              <w:rPr>
                <w:rFonts w:ascii="宋体" w:eastAsia="宋体" w:hAnsi="宋体" w:cs="Times New Roman"/>
                <w:b/>
                <w:szCs w:val="21"/>
              </w:rPr>
            </w:pPr>
            <w:r w:rsidRPr="00123889">
              <w:rPr>
                <w:rFonts w:ascii="宋体" w:eastAsia="宋体" w:hAnsi="宋体" w:cs="Times New Roman" w:hint="eastAsia"/>
                <w:b/>
                <w:szCs w:val="21"/>
              </w:rPr>
              <w:t>序</w:t>
            </w:r>
            <w:r w:rsidRPr="00123889">
              <w:rPr>
                <w:rFonts w:ascii="宋体" w:eastAsia="宋体" w:hAnsi="宋体" w:cs="Times New Roman"/>
                <w:b/>
                <w:szCs w:val="21"/>
              </w:rPr>
              <w:t>号</w:t>
            </w:r>
          </w:p>
        </w:tc>
        <w:tc>
          <w:tcPr>
            <w:tcW w:w="535"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姓名</w:t>
            </w:r>
          </w:p>
        </w:tc>
        <w:tc>
          <w:tcPr>
            <w:tcW w:w="521"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类型</w:t>
            </w:r>
          </w:p>
        </w:tc>
        <w:tc>
          <w:tcPr>
            <w:tcW w:w="322"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性别</w:t>
            </w:r>
          </w:p>
        </w:tc>
        <w:tc>
          <w:tcPr>
            <w:tcW w:w="372"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年龄</w:t>
            </w:r>
          </w:p>
        </w:tc>
        <w:tc>
          <w:tcPr>
            <w:tcW w:w="486"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职称</w:t>
            </w:r>
          </w:p>
        </w:tc>
        <w:tc>
          <w:tcPr>
            <w:tcW w:w="438"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国别</w:t>
            </w:r>
          </w:p>
        </w:tc>
        <w:tc>
          <w:tcPr>
            <w:tcW w:w="1086"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工作单位</w:t>
            </w:r>
          </w:p>
        </w:tc>
        <w:tc>
          <w:tcPr>
            <w:tcW w:w="996" w:type="pct"/>
            <w:vAlign w:val="center"/>
          </w:tcPr>
          <w:p w:rsidR="00123889" w:rsidRPr="00123889" w:rsidRDefault="00123889" w:rsidP="00C527A9">
            <w:pPr>
              <w:adjustRightInd w:val="0"/>
              <w:snapToGrid w:val="0"/>
              <w:jc w:val="center"/>
              <w:rPr>
                <w:rFonts w:ascii="宋体" w:eastAsia="宋体" w:hAnsi="宋体" w:cs="Times New Roman"/>
                <w:b/>
                <w:szCs w:val="21"/>
              </w:rPr>
            </w:pPr>
            <w:r w:rsidRPr="00123889">
              <w:rPr>
                <w:rFonts w:ascii="宋体" w:eastAsia="宋体" w:hAnsi="宋体" w:cs="Times New Roman"/>
                <w:b/>
                <w:szCs w:val="21"/>
              </w:rPr>
              <w:t>在实验室工作期限</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蒋艳玲</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女</w:t>
            </w:r>
          </w:p>
        </w:tc>
        <w:tc>
          <w:tcPr>
            <w:tcW w:w="372"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32</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2014.12-</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张文军</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360" w:lineRule="auto"/>
              <w:jc w:val="center"/>
              <w:rPr>
                <w:rFonts w:ascii="宋体" w:eastAsia="宋体" w:hAnsi="宋体" w:cs="Times New Roman"/>
                <w:szCs w:val="21"/>
              </w:rPr>
            </w:pPr>
            <w:r w:rsidRPr="00123889">
              <w:rPr>
                <w:rFonts w:ascii="宋体" w:eastAsia="宋体" w:hAnsi="宋体" w:cs="宋体" w:hint="eastAsia"/>
                <w:szCs w:val="21"/>
              </w:rPr>
              <w:t>40</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中国农业大学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2014.7-</w:t>
            </w:r>
            <w:r w:rsidRPr="00123889">
              <w:rPr>
                <w:rFonts w:ascii="宋体" w:eastAsia="宋体" w:hAnsi="宋体" w:cs="宋体" w:hint="eastAsia"/>
                <w:szCs w:val="21"/>
              </w:rPr>
              <w:t>2016.9</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李喜林</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360" w:lineRule="auto"/>
              <w:jc w:val="center"/>
              <w:rPr>
                <w:rFonts w:ascii="宋体" w:eastAsia="宋体" w:hAnsi="宋体" w:cs="Times New Roman"/>
                <w:szCs w:val="21"/>
              </w:rPr>
            </w:pPr>
            <w:r w:rsidRPr="00123889">
              <w:rPr>
                <w:rFonts w:ascii="宋体" w:eastAsia="宋体" w:hAnsi="宋体" w:cs="宋体" w:hint="eastAsia"/>
                <w:szCs w:val="21"/>
              </w:rPr>
              <w:t>37</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辽宁工程技术大学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2014.7-</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高锴</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720" w:lineRule="auto"/>
              <w:jc w:val="center"/>
              <w:rPr>
                <w:rFonts w:ascii="宋体" w:eastAsia="宋体" w:hAnsi="宋体" w:cs="Times New Roman"/>
                <w:szCs w:val="21"/>
              </w:rPr>
            </w:pPr>
            <w:r w:rsidRPr="00123889">
              <w:rPr>
                <w:rFonts w:ascii="宋体" w:eastAsia="宋体" w:hAnsi="宋体" w:cs="宋体" w:hint="eastAsia"/>
                <w:szCs w:val="21"/>
              </w:rPr>
              <w:t>32</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乌普萨拉大学（</w:t>
            </w:r>
            <w:r w:rsidRPr="00123889">
              <w:rPr>
                <w:rFonts w:ascii="宋体" w:eastAsia="宋体" w:hAnsi="宋体" w:cs="宋体"/>
                <w:szCs w:val="21"/>
              </w:rPr>
              <w:t>Uppsala University)</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2014.5-</w:t>
            </w:r>
            <w:r w:rsidRPr="00123889">
              <w:rPr>
                <w:rFonts w:ascii="宋体" w:eastAsia="宋体" w:hAnsi="宋体" w:cs="宋体" w:hint="eastAsia"/>
                <w:szCs w:val="21"/>
              </w:rPr>
              <w:t>2016.12</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叶瑱</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29</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2014.7-</w:t>
            </w:r>
            <w:r w:rsidRPr="00123889">
              <w:rPr>
                <w:rFonts w:ascii="宋体" w:eastAsia="宋体" w:hAnsi="宋体" w:cs="宋体" w:hint="eastAsia"/>
                <w:szCs w:val="21"/>
              </w:rPr>
              <w:t>2016.1</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proofErr w:type="gramStart"/>
            <w:r w:rsidRPr="00123889">
              <w:rPr>
                <w:rFonts w:ascii="宋体" w:eastAsia="宋体" w:hAnsi="宋体" w:cs="宋体" w:hint="eastAsia"/>
                <w:szCs w:val="21"/>
              </w:rPr>
              <w:t>高配科</w:t>
            </w:r>
            <w:proofErr w:type="gramEnd"/>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29</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2014.6-</w:t>
            </w:r>
            <w:r w:rsidRPr="00123889">
              <w:rPr>
                <w:rFonts w:ascii="宋体" w:eastAsia="宋体" w:hAnsi="宋体" w:cs="宋体" w:hint="eastAsia"/>
                <w:szCs w:val="21"/>
              </w:rPr>
              <w:t>2016.6</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白鹤</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30</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中海油节能环保服务有限公司</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2014.5-</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RANJIT</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480" w:lineRule="auto"/>
              <w:ind w:firstLineChars="150" w:firstLine="315"/>
              <w:rPr>
                <w:rFonts w:ascii="宋体" w:eastAsia="宋体" w:hAnsi="宋体" w:cs="Times New Roman"/>
                <w:szCs w:val="21"/>
              </w:rPr>
            </w:pPr>
            <w:r w:rsidRPr="00123889">
              <w:rPr>
                <w:rFonts w:ascii="宋体" w:eastAsia="宋体" w:hAnsi="宋体" w:cs="宋体" w:hint="eastAsia"/>
                <w:szCs w:val="21"/>
              </w:rPr>
              <w:t>30</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印度</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Shivaji University</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2014.6-</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胡献刚</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360" w:lineRule="auto"/>
              <w:jc w:val="center"/>
              <w:rPr>
                <w:rFonts w:ascii="宋体" w:eastAsia="宋体" w:hAnsi="宋体" w:cs="Times New Roman"/>
                <w:szCs w:val="21"/>
              </w:rPr>
            </w:pPr>
            <w:r w:rsidRPr="00123889">
              <w:rPr>
                <w:rFonts w:ascii="宋体" w:eastAsia="宋体" w:hAnsi="宋体" w:cs="宋体" w:hint="eastAsia"/>
                <w:szCs w:val="21"/>
              </w:rPr>
              <w:t>33</w:t>
            </w:r>
          </w:p>
        </w:tc>
        <w:tc>
          <w:tcPr>
            <w:tcW w:w="486" w:type="pct"/>
          </w:tcPr>
          <w:p w:rsidR="00123889" w:rsidRPr="00123889" w:rsidRDefault="00123889" w:rsidP="00C527A9">
            <w:pPr>
              <w:spacing w:line="360" w:lineRule="auto"/>
              <w:jc w:val="center"/>
              <w:rPr>
                <w:rFonts w:ascii="宋体" w:eastAsia="宋体" w:hAnsi="宋体" w:cs="Times New Roman"/>
                <w:szCs w:val="21"/>
              </w:rPr>
            </w:pPr>
            <w:r w:rsidRPr="00123889">
              <w:rPr>
                <w:rFonts w:ascii="宋体" w:eastAsia="宋体" w:hAnsi="宋体" w:cs="宋体" w:hint="eastAsia"/>
                <w:szCs w:val="21"/>
              </w:rPr>
              <w:t>副教授</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2014.1-</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proofErr w:type="gramStart"/>
            <w:r w:rsidRPr="00123889">
              <w:rPr>
                <w:rFonts w:ascii="宋体" w:eastAsia="宋体" w:hAnsi="宋体" w:cs="宋体" w:hint="eastAsia"/>
                <w:szCs w:val="21"/>
              </w:rPr>
              <w:t>毕相东</w:t>
            </w:r>
            <w:proofErr w:type="gramEnd"/>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36</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副教授</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天津农学院</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2013.12-</w:t>
            </w:r>
            <w:r w:rsidRPr="00123889">
              <w:rPr>
                <w:rFonts w:ascii="宋体" w:eastAsia="宋体" w:hAnsi="宋体" w:cs="宋体" w:hint="eastAsia"/>
                <w:szCs w:val="21"/>
              </w:rPr>
              <w:t>2016.12</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赵丽霞</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女</w:t>
            </w:r>
          </w:p>
        </w:tc>
        <w:tc>
          <w:tcPr>
            <w:tcW w:w="372"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34</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农业部环保所</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2013.11-</w:t>
            </w:r>
            <w:r w:rsidRPr="00123889">
              <w:rPr>
                <w:rFonts w:ascii="宋体" w:eastAsia="宋体" w:hAnsi="宋体" w:cs="宋体" w:hint="eastAsia"/>
                <w:szCs w:val="21"/>
              </w:rPr>
              <w:t>2015.11</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臧国龙</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spacing w:line="480" w:lineRule="auto"/>
              <w:jc w:val="center"/>
              <w:rPr>
                <w:rFonts w:ascii="宋体" w:eastAsia="宋体" w:hAnsi="宋体" w:cs="Times New Roman"/>
                <w:szCs w:val="21"/>
              </w:rPr>
            </w:pPr>
            <w:r w:rsidRPr="00123889">
              <w:rPr>
                <w:rFonts w:ascii="宋体" w:eastAsia="宋体" w:hAnsi="宋体" w:cs="宋体" w:hint="eastAsia"/>
                <w:szCs w:val="21"/>
              </w:rPr>
              <w:t>31</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中国科学技术大学</w:t>
            </w:r>
          </w:p>
        </w:tc>
        <w:tc>
          <w:tcPr>
            <w:tcW w:w="996"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szCs w:val="21"/>
              </w:rPr>
              <w:t>2013.10-</w:t>
            </w:r>
            <w:r w:rsidRPr="00123889">
              <w:rPr>
                <w:rFonts w:ascii="宋体" w:eastAsia="宋体" w:hAnsi="宋体" w:cs="宋体" w:hint="eastAsia"/>
                <w:szCs w:val="21"/>
              </w:rPr>
              <w:t>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cs="宋体"/>
                <w:szCs w:val="21"/>
              </w:rPr>
            </w:pPr>
            <w:r w:rsidRPr="00123889">
              <w:rPr>
                <w:rFonts w:ascii="宋体" w:eastAsia="宋体" w:hAnsi="宋体" w:hint="eastAsia"/>
                <w:szCs w:val="21"/>
              </w:rPr>
              <w:t>王子铱</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cs="宋体"/>
                <w:szCs w:val="21"/>
              </w:rPr>
            </w:pPr>
            <w:r w:rsidRPr="00123889">
              <w:rPr>
                <w:rFonts w:ascii="宋体" w:eastAsia="宋体" w:hAnsi="宋体" w:hint="eastAsia"/>
                <w:szCs w:val="21"/>
              </w:rPr>
              <w:t>女</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30</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jc w:val="center"/>
              <w:rPr>
                <w:rFonts w:ascii="宋体" w:eastAsia="宋体" w:hAnsi="宋体" w:cs="宋体"/>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proofErr w:type="gramStart"/>
            <w:r w:rsidRPr="00123889">
              <w:rPr>
                <w:rFonts w:ascii="宋体" w:eastAsia="宋体" w:hAnsi="宋体" w:cs="宋体" w:hint="eastAsia"/>
                <w:szCs w:val="21"/>
              </w:rPr>
              <w:t>鸿</w:t>
            </w:r>
            <w:proofErr w:type="gramEnd"/>
            <w:r w:rsidRPr="00123889">
              <w:rPr>
                <w:rFonts w:ascii="宋体" w:eastAsia="宋体" w:hAnsi="宋体" w:cs="宋体" w:hint="eastAsia"/>
                <w:szCs w:val="21"/>
              </w:rPr>
              <w:t>富锦精密工业（深圳）有限公司</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2015.12-2017.12</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cs="宋体"/>
                <w:szCs w:val="21"/>
              </w:rPr>
            </w:pPr>
            <w:r w:rsidRPr="00123889">
              <w:rPr>
                <w:rFonts w:ascii="宋体" w:eastAsia="宋体" w:hAnsi="宋体" w:hint="eastAsia"/>
                <w:szCs w:val="21"/>
              </w:rPr>
              <w:t>张菲菲</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cs="宋体"/>
                <w:szCs w:val="21"/>
              </w:rPr>
            </w:pPr>
            <w:r w:rsidRPr="00123889">
              <w:rPr>
                <w:rFonts w:ascii="宋体" w:eastAsia="宋体" w:hAnsi="宋体" w:hint="eastAsia"/>
                <w:szCs w:val="21"/>
              </w:rPr>
              <w:t>女</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36</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jc w:val="center"/>
              <w:rPr>
                <w:rFonts w:ascii="宋体" w:eastAsia="宋体" w:hAnsi="宋体" w:cs="宋体"/>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天津再生资源研究所</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2015.1-2017.1</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cs="宋体"/>
                <w:szCs w:val="21"/>
              </w:rPr>
            </w:pPr>
            <w:r w:rsidRPr="00123889">
              <w:rPr>
                <w:rFonts w:ascii="宋体" w:eastAsia="宋体" w:hAnsi="宋体" w:hint="eastAsia"/>
                <w:szCs w:val="21"/>
              </w:rPr>
              <w:t>刘全力</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cs="宋体"/>
                <w:szCs w:val="21"/>
              </w:rPr>
            </w:pPr>
            <w:r w:rsidRPr="00123889">
              <w:rPr>
                <w:rFonts w:ascii="宋体" w:eastAsia="宋体" w:hAnsi="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39</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jc w:val="center"/>
              <w:rPr>
                <w:rFonts w:ascii="宋体" w:eastAsia="宋体" w:hAnsi="宋体" w:cs="宋体"/>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2015.7-2017.7</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cs="宋体"/>
                <w:szCs w:val="21"/>
              </w:rPr>
            </w:pPr>
            <w:r w:rsidRPr="00123889">
              <w:rPr>
                <w:rFonts w:ascii="宋体" w:eastAsia="宋体" w:hAnsi="宋体" w:hint="eastAsia"/>
                <w:szCs w:val="21"/>
              </w:rPr>
              <w:t>kumer</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cs="宋体"/>
                <w:szCs w:val="21"/>
              </w:rPr>
            </w:pPr>
            <w:r w:rsidRPr="00123889">
              <w:rPr>
                <w:rFonts w:ascii="宋体" w:eastAsia="宋体" w:hAnsi="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34</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jc w:val="center"/>
              <w:rPr>
                <w:rFonts w:ascii="宋体" w:eastAsia="宋体" w:hAnsi="宋体" w:cs="宋体"/>
                <w:szCs w:val="21"/>
              </w:rPr>
            </w:pPr>
            <w:r w:rsidRPr="00123889">
              <w:rPr>
                <w:rFonts w:ascii="宋体" w:eastAsia="宋体" w:hAnsi="宋体" w:cs="宋体" w:hint="eastAsia"/>
                <w:szCs w:val="21"/>
              </w:rPr>
              <w:t>印度</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2015.6-至今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szCs w:val="21"/>
              </w:rPr>
            </w:pPr>
            <w:r w:rsidRPr="00123889">
              <w:rPr>
                <w:rFonts w:ascii="宋体" w:eastAsia="宋体" w:hAnsi="宋体"/>
                <w:szCs w:val="21"/>
              </w:rPr>
              <w:t>ONDON Brim Stevy</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博士后</w:t>
            </w:r>
          </w:p>
        </w:tc>
        <w:tc>
          <w:tcPr>
            <w:tcW w:w="322" w:type="pct"/>
            <w:vAlign w:val="center"/>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35</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jc w:val="center"/>
              <w:rPr>
                <w:rFonts w:ascii="宋体" w:eastAsia="宋体" w:hAnsi="宋体" w:cs="宋体"/>
                <w:szCs w:val="21"/>
              </w:rPr>
            </w:pPr>
            <w:r w:rsidRPr="00123889">
              <w:rPr>
                <w:rFonts w:ascii="宋体" w:eastAsia="宋体" w:hAnsi="宋体" w:cs="宋体" w:hint="eastAsia"/>
                <w:szCs w:val="21"/>
              </w:rPr>
              <w:t>刚果</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2016.11-至今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szCs w:val="21"/>
              </w:rPr>
            </w:pPr>
            <w:r w:rsidRPr="00123889">
              <w:rPr>
                <w:rFonts w:ascii="宋体" w:eastAsia="宋体" w:hAnsi="宋体" w:hint="eastAsia"/>
                <w:szCs w:val="21"/>
              </w:rPr>
              <w:t>王志刚</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szCs w:val="21"/>
              </w:rPr>
            </w:pPr>
            <w:r w:rsidRPr="00123889">
              <w:rPr>
                <w:rFonts w:ascii="宋体" w:eastAsia="宋体" w:hAnsi="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32</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工程师</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中国五环工程有限公司</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2016.11-至今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szCs w:val="21"/>
              </w:rPr>
            </w:pPr>
            <w:r w:rsidRPr="00123889">
              <w:rPr>
                <w:rFonts w:ascii="宋体" w:eastAsia="宋体" w:hAnsi="宋体" w:hint="eastAsia"/>
                <w:szCs w:val="21"/>
              </w:rPr>
              <w:t>张</w:t>
            </w:r>
            <w:proofErr w:type="gramStart"/>
            <w:r w:rsidRPr="00123889">
              <w:rPr>
                <w:rFonts w:ascii="宋体" w:eastAsia="宋体" w:hAnsi="宋体" w:hint="eastAsia"/>
                <w:szCs w:val="21"/>
              </w:rPr>
              <w:t>一</w:t>
            </w:r>
            <w:proofErr w:type="gramEnd"/>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szCs w:val="21"/>
              </w:rPr>
            </w:pPr>
            <w:r w:rsidRPr="00123889">
              <w:rPr>
                <w:rFonts w:ascii="宋体" w:eastAsia="宋体" w:hAnsi="宋体" w:hint="eastAsia"/>
                <w:szCs w:val="21"/>
              </w:rPr>
              <w:t>女</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30</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南方科技大学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2016.10-至今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szCs w:val="21"/>
              </w:rPr>
            </w:pPr>
            <w:r w:rsidRPr="00123889">
              <w:rPr>
                <w:rFonts w:ascii="宋体" w:eastAsia="宋体" w:hAnsi="宋体" w:hint="eastAsia"/>
                <w:szCs w:val="21"/>
              </w:rPr>
              <w:t>杨晓飞</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szCs w:val="21"/>
              </w:rPr>
            </w:pPr>
            <w:r w:rsidRPr="00123889">
              <w:rPr>
                <w:rFonts w:ascii="宋体" w:eastAsia="宋体" w:hAnsi="宋体" w:hint="eastAsia"/>
                <w:szCs w:val="21"/>
              </w:rPr>
              <w:t>男</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31</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2016.7-至今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bottom"/>
          </w:tcPr>
          <w:p w:rsidR="00123889" w:rsidRPr="00123889" w:rsidRDefault="00123889" w:rsidP="00C527A9">
            <w:pPr>
              <w:jc w:val="center"/>
              <w:rPr>
                <w:rFonts w:ascii="宋体" w:eastAsia="宋体" w:hAnsi="宋体"/>
                <w:szCs w:val="21"/>
              </w:rPr>
            </w:pPr>
            <w:r w:rsidRPr="00123889">
              <w:rPr>
                <w:rFonts w:ascii="宋体" w:eastAsia="宋体" w:hAnsi="宋体" w:hint="eastAsia"/>
                <w:szCs w:val="21"/>
              </w:rPr>
              <w:t>王菲</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博士后</w:t>
            </w:r>
          </w:p>
        </w:tc>
        <w:tc>
          <w:tcPr>
            <w:tcW w:w="322" w:type="pct"/>
            <w:vAlign w:val="bottom"/>
          </w:tcPr>
          <w:p w:rsidR="00123889" w:rsidRPr="00123889" w:rsidRDefault="00123889" w:rsidP="00C527A9">
            <w:pPr>
              <w:rPr>
                <w:rFonts w:ascii="宋体" w:eastAsia="宋体" w:hAnsi="宋体"/>
                <w:szCs w:val="21"/>
              </w:rPr>
            </w:pPr>
            <w:r w:rsidRPr="00123889">
              <w:rPr>
                <w:rFonts w:ascii="宋体" w:eastAsia="宋体" w:hAnsi="宋体" w:hint="eastAsia"/>
                <w:szCs w:val="21"/>
              </w:rPr>
              <w:t>女</w:t>
            </w:r>
          </w:p>
        </w:tc>
        <w:tc>
          <w:tcPr>
            <w:tcW w:w="372"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29</w:t>
            </w:r>
          </w:p>
        </w:tc>
        <w:tc>
          <w:tcPr>
            <w:tcW w:w="486" w:type="pct"/>
          </w:tcPr>
          <w:p w:rsidR="00123889" w:rsidRPr="00123889" w:rsidRDefault="00123889" w:rsidP="00C527A9">
            <w:pPr>
              <w:jc w:val="center"/>
              <w:rPr>
                <w:rFonts w:ascii="宋体" w:eastAsia="宋体" w:hAnsi="宋体" w:cs="Times New Roman"/>
                <w:szCs w:val="21"/>
              </w:rPr>
            </w:pPr>
            <w:r w:rsidRPr="00123889">
              <w:rPr>
                <w:rFonts w:ascii="宋体" w:eastAsia="宋体" w:hAnsi="宋体" w:cs="宋体" w:hint="eastAsia"/>
                <w:szCs w:val="21"/>
              </w:rPr>
              <w:t>助理研究员</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南开大学</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2016.7-至今</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贾如磊</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hint="eastAsia"/>
                <w:szCs w:val="21"/>
              </w:rPr>
              <w:t>访问学者</w:t>
            </w:r>
          </w:p>
        </w:tc>
        <w:tc>
          <w:tcPr>
            <w:tcW w:w="322" w:type="pct"/>
            <w:vAlign w:val="center"/>
          </w:tcPr>
          <w:p w:rsidR="00123889" w:rsidRPr="00123889" w:rsidRDefault="00123889" w:rsidP="00C527A9">
            <w:pPr>
              <w:rPr>
                <w:rFonts w:ascii="宋体" w:eastAsia="宋体" w:hAnsi="宋体" w:cs="宋体"/>
                <w:szCs w:val="21"/>
              </w:rPr>
            </w:pPr>
            <w:r w:rsidRPr="00123889">
              <w:rPr>
                <w:rFonts w:ascii="宋体" w:eastAsia="宋体" w:hAnsi="宋体" w:hint="eastAsia"/>
                <w:szCs w:val="21"/>
              </w:rPr>
              <w:t>男</w:t>
            </w:r>
          </w:p>
        </w:tc>
        <w:tc>
          <w:tcPr>
            <w:tcW w:w="372" w:type="pct"/>
          </w:tcPr>
          <w:p w:rsidR="00123889" w:rsidRPr="00123889" w:rsidRDefault="00123889" w:rsidP="00C527A9">
            <w:pPr>
              <w:spacing w:line="480" w:lineRule="auto"/>
              <w:jc w:val="center"/>
              <w:rPr>
                <w:rFonts w:ascii="宋体" w:eastAsia="宋体" w:hAnsi="宋体" w:cs="宋体"/>
                <w:szCs w:val="21"/>
              </w:rPr>
            </w:pPr>
            <w:r w:rsidRPr="00123889">
              <w:rPr>
                <w:rFonts w:ascii="宋体" w:eastAsia="宋体" w:hAnsi="宋体" w:cs="宋体"/>
                <w:szCs w:val="21"/>
              </w:rPr>
              <w:t>40</w:t>
            </w:r>
          </w:p>
        </w:tc>
        <w:tc>
          <w:tcPr>
            <w:tcW w:w="486" w:type="pct"/>
          </w:tcPr>
          <w:p w:rsidR="00123889" w:rsidRPr="00123889" w:rsidRDefault="00123889" w:rsidP="00C527A9">
            <w:pPr>
              <w:jc w:val="center"/>
              <w:rPr>
                <w:rFonts w:ascii="宋体" w:eastAsia="宋体" w:hAnsi="宋体" w:cs="宋体"/>
                <w:szCs w:val="21"/>
              </w:rPr>
            </w:pPr>
            <w:r w:rsidRPr="00123889">
              <w:rPr>
                <w:rFonts w:ascii="宋体" w:eastAsia="宋体" w:hAnsi="宋体" w:cs="宋体"/>
                <w:szCs w:val="21"/>
              </w:rPr>
              <w:t>副教授</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szCs w:val="21"/>
              </w:rPr>
              <w:t>中国</w:t>
            </w:r>
          </w:p>
        </w:tc>
        <w:tc>
          <w:tcPr>
            <w:tcW w:w="108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hint="eastAsia"/>
                <w:szCs w:val="21"/>
              </w:rPr>
              <w:t>兰州石化职业技术学院</w:t>
            </w:r>
          </w:p>
        </w:tc>
        <w:tc>
          <w:tcPr>
            <w:tcW w:w="996" w:type="pct"/>
            <w:vAlign w:val="center"/>
          </w:tcPr>
          <w:p w:rsidR="00123889" w:rsidRPr="00123889" w:rsidRDefault="00123889" w:rsidP="00C527A9">
            <w:pPr>
              <w:jc w:val="center"/>
              <w:rPr>
                <w:rFonts w:ascii="宋体" w:eastAsia="宋体" w:hAnsi="宋体" w:cs="宋体"/>
                <w:szCs w:val="21"/>
              </w:rPr>
            </w:pPr>
            <w:r w:rsidRPr="00123889">
              <w:rPr>
                <w:rFonts w:ascii="宋体" w:eastAsia="宋体" w:hAnsi="宋体" w:cs="宋体"/>
                <w:szCs w:val="21"/>
              </w:rPr>
              <w:t>2015年9月-</w:t>
            </w:r>
            <w:r w:rsidRPr="00123889">
              <w:rPr>
                <w:rFonts w:ascii="宋体" w:eastAsia="宋体" w:hAnsi="宋体" w:cs="宋体" w:hint="eastAsia"/>
                <w:szCs w:val="21"/>
              </w:rPr>
              <w:t>2016.6</w:t>
            </w:r>
          </w:p>
        </w:tc>
      </w:tr>
      <w:tr w:rsidR="00123889" w:rsidRPr="00123889" w:rsidTr="002068AB">
        <w:trPr>
          <w:trHeight w:val="454"/>
          <w:jc w:val="center"/>
        </w:trPr>
        <w:tc>
          <w:tcPr>
            <w:tcW w:w="244" w:type="pct"/>
            <w:vAlign w:val="center"/>
          </w:tcPr>
          <w:p w:rsidR="00123889" w:rsidRPr="00123889" w:rsidRDefault="00123889" w:rsidP="00123889">
            <w:pPr>
              <w:pStyle w:val="ae"/>
              <w:numPr>
                <w:ilvl w:val="0"/>
                <w:numId w:val="27"/>
              </w:numPr>
              <w:adjustRightInd w:val="0"/>
              <w:snapToGrid w:val="0"/>
              <w:spacing w:line="280" w:lineRule="exact"/>
              <w:ind w:firstLineChars="0"/>
              <w:jc w:val="center"/>
              <w:rPr>
                <w:rFonts w:ascii="宋体" w:eastAsia="宋体" w:hAnsi="宋体" w:cs="Times New Roman"/>
                <w:szCs w:val="21"/>
              </w:rPr>
            </w:pPr>
          </w:p>
        </w:tc>
        <w:tc>
          <w:tcPr>
            <w:tcW w:w="535"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刘洋</w:t>
            </w:r>
          </w:p>
        </w:tc>
        <w:tc>
          <w:tcPr>
            <w:tcW w:w="521"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其他</w:t>
            </w:r>
          </w:p>
        </w:tc>
        <w:tc>
          <w:tcPr>
            <w:tcW w:w="322"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女</w:t>
            </w:r>
          </w:p>
        </w:tc>
        <w:tc>
          <w:tcPr>
            <w:tcW w:w="372" w:type="pct"/>
            <w:vAlign w:val="center"/>
          </w:tcPr>
          <w:p w:rsidR="00123889" w:rsidRPr="00123889" w:rsidRDefault="00123889" w:rsidP="00C527A9">
            <w:pPr>
              <w:adjustRightInd w:val="0"/>
              <w:snapToGrid w:val="0"/>
              <w:spacing w:line="280" w:lineRule="exact"/>
              <w:jc w:val="center"/>
              <w:rPr>
                <w:rFonts w:ascii="宋体" w:eastAsia="宋体" w:hAnsi="宋体" w:cs="宋体"/>
                <w:szCs w:val="21"/>
              </w:rPr>
            </w:pPr>
            <w:r w:rsidRPr="00123889">
              <w:rPr>
                <w:rFonts w:ascii="宋体" w:eastAsia="宋体" w:hAnsi="宋体" w:cs="宋体"/>
                <w:szCs w:val="21"/>
              </w:rPr>
              <w:t>36</w:t>
            </w:r>
          </w:p>
        </w:tc>
        <w:tc>
          <w:tcPr>
            <w:tcW w:w="486"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青年千人计划</w:t>
            </w:r>
          </w:p>
        </w:tc>
        <w:tc>
          <w:tcPr>
            <w:tcW w:w="438"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中国</w:t>
            </w:r>
          </w:p>
        </w:tc>
        <w:tc>
          <w:tcPr>
            <w:tcW w:w="1086"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hint="eastAsia"/>
                <w:szCs w:val="21"/>
              </w:rPr>
              <w:t>加拿大阿尔伯塔大学</w:t>
            </w:r>
          </w:p>
        </w:tc>
        <w:tc>
          <w:tcPr>
            <w:tcW w:w="996" w:type="pct"/>
            <w:vAlign w:val="center"/>
          </w:tcPr>
          <w:p w:rsidR="00123889" w:rsidRPr="00123889" w:rsidRDefault="00123889" w:rsidP="00C527A9">
            <w:pPr>
              <w:adjustRightInd w:val="0"/>
              <w:snapToGrid w:val="0"/>
              <w:spacing w:line="280" w:lineRule="exact"/>
              <w:jc w:val="center"/>
              <w:rPr>
                <w:rFonts w:ascii="宋体" w:eastAsia="宋体" w:hAnsi="宋体" w:cs="Times New Roman"/>
                <w:szCs w:val="21"/>
              </w:rPr>
            </w:pPr>
            <w:r w:rsidRPr="00123889">
              <w:rPr>
                <w:rFonts w:ascii="宋体" w:eastAsia="宋体" w:hAnsi="宋体" w:cs="宋体"/>
                <w:szCs w:val="21"/>
              </w:rPr>
              <w:t>2011</w:t>
            </w:r>
            <w:r w:rsidRPr="00123889">
              <w:rPr>
                <w:rFonts w:ascii="宋体" w:eastAsia="宋体" w:hAnsi="宋体" w:cs="宋体" w:hint="eastAsia"/>
                <w:szCs w:val="21"/>
              </w:rPr>
              <w:t>年</w:t>
            </w:r>
            <w:r w:rsidRPr="00123889">
              <w:rPr>
                <w:rFonts w:ascii="宋体" w:eastAsia="宋体" w:hAnsi="宋体" w:cs="宋体"/>
                <w:szCs w:val="21"/>
              </w:rPr>
              <w:t>-</w:t>
            </w:r>
            <w:r w:rsidRPr="00123889">
              <w:rPr>
                <w:rFonts w:ascii="宋体" w:eastAsia="宋体" w:hAnsi="宋体" w:cs="宋体" w:hint="eastAsia"/>
                <w:szCs w:val="21"/>
              </w:rPr>
              <w:t>至今</w:t>
            </w:r>
          </w:p>
        </w:tc>
      </w:tr>
    </w:tbl>
    <w:p w:rsidR="00FF7235" w:rsidRPr="00C32B8C" w:rsidRDefault="008974FF" w:rsidP="00C16A5E">
      <w:pPr>
        <w:adjustRightInd w:val="0"/>
        <w:snapToGrid w:val="0"/>
        <w:ind w:firstLineChars="200" w:firstLine="420"/>
        <w:rPr>
          <w:rFonts w:ascii="宋体" w:eastAsia="宋体" w:hAnsi="宋体" w:cs="宋体"/>
          <w:szCs w:val="21"/>
        </w:rPr>
      </w:pPr>
      <w:r w:rsidRPr="00D21349">
        <w:rPr>
          <w:rFonts w:ascii="Times New Roman" w:eastAsia="楷体_GB2312" w:hAnsi="Times New Roman" w:cs="Times New Roman"/>
          <w:kern w:val="0"/>
          <w:szCs w:val="20"/>
        </w:rPr>
        <w:t>注：</w:t>
      </w:r>
      <w:r w:rsidRPr="00C32B8C">
        <w:rPr>
          <w:rFonts w:ascii="宋体" w:eastAsia="宋体" w:hAnsi="宋体" w:cs="宋体"/>
          <w:szCs w:val="21"/>
        </w:rPr>
        <w:t>（1）流动人员包括“博士后研究人员、访问学者、其他”三种类型，请按照以上三种类型进行人员排序。（2）在“实验室工作期限”在实验室工作的</w:t>
      </w:r>
      <w:r w:rsidR="0079667A" w:rsidRPr="00C32B8C">
        <w:rPr>
          <w:rFonts w:ascii="宋体" w:eastAsia="宋体" w:hAnsi="宋体" w:cs="宋体"/>
          <w:szCs w:val="21"/>
        </w:rPr>
        <w:t>协议</w:t>
      </w:r>
      <w:r w:rsidRPr="00C32B8C">
        <w:rPr>
          <w:rFonts w:ascii="宋体" w:eastAsia="宋体" w:hAnsi="宋体" w:cs="宋体"/>
          <w:szCs w:val="21"/>
        </w:rPr>
        <w:t>起止时间。</w:t>
      </w:r>
    </w:p>
    <w:p w:rsidR="008015DE" w:rsidRDefault="008015DE" w:rsidP="00312C79">
      <w:pPr>
        <w:adjustRightInd w:val="0"/>
        <w:snapToGrid w:val="0"/>
        <w:ind w:firstLineChars="200" w:firstLine="643"/>
        <w:rPr>
          <w:rFonts w:ascii="Times New Roman" w:eastAsia="黑体" w:hAnsi="Times New Roman" w:cs="Times New Roman"/>
          <w:b/>
          <w:sz w:val="32"/>
          <w:szCs w:val="24"/>
        </w:rPr>
      </w:pPr>
    </w:p>
    <w:p w:rsidR="008015DE" w:rsidRDefault="008015DE" w:rsidP="00312C79">
      <w:pPr>
        <w:adjustRightInd w:val="0"/>
        <w:snapToGrid w:val="0"/>
        <w:ind w:firstLineChars="200" w:firstLine="643"/>
        <w:rPr>
          <w:rFonts w:ascii="Times New Roman" w:eastAsia="黑体" w:hAnsi="Times New Roman" w:cs="Times New Roman"/>
          <w:b/>
          <w:sz w:val="32"/>
          <w:szCs w:val="24"/>
        </w:rPr>
      </w:pPr>
    </w:p>
    <w:p w:rsidR="008015DE" w:rsidRDefault="008015DE" w:rsidP="00312C79">
      <w:pPr>
        <w:adjustRightInd w:val="0"/>
        <w:snapToGrid w:val="0"/>
        <w:ind w:firstLineChars="200" w:firstLine="643"/>
        <w:rPr>
          <w:rFonts w:ascii="Times New Roman" w:eastAsia="黑体" w:hAnsi="Times New Roman" w:cs="Times New Roman"/>
          <w:b/>
          <w:sz w:val="32"/>
          <w:szCs w:val="24"/>
        </w:rPr>
      </w:pPr>
    </w:p>
    <w:p w:rsidR="008015DE" w:rsidRDefault="008015DE" w:rsidP="00312C79">
      <w:pPr>
        <w:adjustRightInd w:val="0"/>
        <w:snapToGrid w:val="0"/>
        <w:ind w:firstLineChars="200" w:firstLine="643"/>
        <w:rPr>
          <w:rFonts w:ascii="Times New Roman" w:eastAsia="黑体" w:hAnsi="Times New Roman" w:cs="Times New Roman"/>
          <w:b/>
          <w:sz w:val="32"/>
          <w:szCs w:val="24"/>
        </w:rPr>
      </w:pPr>
    </w:p>
    <w:p w:rsidR="008015DE" w:rsidRDefault="008015DE" w:rsidP="00312C79">
      <w:pPr>
        <w:adjustRightInd w:val="0"/>
        <w:snapToGrid w:val="0"/>
        <w:ind w:firstLineChars="200" w:firstLine="643"/>
        <w:rPr>
          <w:rFonts w:ascii="Times New Roman" w:eastAsia="黑体" w:hAnsi="Times New Roman" w:cs="Times New Roman" w:hint="eastAsia"/>
          <w:b/>
          <w:sz w:val="32"/>
          <w:szCs w:val="24"/>
        </w:rPr>
      </w:pPr>
    </w:p>
    <w:p w:rsidR="002068AB" w:rsidRDefault="002068AB" w:rsidP="00312C79">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312C79">
      <w:pPr>
        <w:adjustRightInd w:val="0"/>
        <w:snapToGrid w:val="0"/>
        <w:ind w:firstLineChars="200" w:firstLine="643"/>
        <w:rPr>
          <w:rFonts w:ascii="Times New Roman" w:eastAsia="楷体_GB2312" w:hAnsi="Times New Roman" w:cs="Times New Roman"/>
          <w:sz w:val="28"/>
          <w:szCs w:val="24"/>
        </w:rPr>
      </w:pPr>
      <w:r w:rsidRPr="00D21349">
        <w:rPr>
          <w:rFonts w:ascii="Times New Roman" w:eastAsia="黑体" w:hAnsi="Times New Roman" w:cs="Times New Roman"/>
          <w:b/>
          <w:sz w:val="32"/>
          <w:szCs w:val="24"/>
        </w:rPr>
        <w:lastRenderedPageBreak/>
        <w:t>四、学科发展与人才培养</w:t>
      </w:r>
    </w:p>
    <w:p w:rsidR="00E42852" w:rsidRPr="00C20BFC" w:rsidRDefault="00E42852" w:rsidP="00580148">
      <w:pPr>
        <w:adjustRightInd w:val="0"/>
        <w:snapToGrid w:val="0"/>
        <w:ind w:firstLineChars="200" w:firstLine="562"/>
        <w:rPr>
          <w:rFonts w:ascii="Times New Roman" w:eastAsia="黑体" w:hAnsi="Times New Roman" w:cs="Times New Roman"/>
          <w:b/>
          <w:sz w:val="28"/>
          <w:szCs w:val="24"/>
        </w:rPr>
      </w:pPr>
      <w:r w:rsidRPr="00C20BFC">
        <w:rPr>
          <w:rFonts w:ascii="Times New Roman" w:eastAsia="黑体" w:hAnsi="Times New Roman" w:cs="Times New Roman"/>
          <w:b/>
          <w:sz w:val="28"/>
          <w:szCs w:val="24"/>
        </w:rPr>
        <w:t>1</w:t>
      </w:r>
      <w:r w:rsidRPr="00C20BFC">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468"/>
        </w:trPr>
        <w:tc>
          <w:tcPr>
            <w:tcW w:w="8522" w:type="dxa"/>
          </w:tcPr>
          <w:p w:rsidR="00E42852" w:rsidRDefault="000E2E3C" w:rsidP="00E1124B">
            <w:pPr>
              <w:adjustRightInd w:val="0"/>
              <w:snapToGrid w:val="0"/>
              <w:spacing w:beforeLines="20"/>
              <w:ind w:firstLineChars="200" w:firstLine="480"/>
              <w:jc w:val="left"/>
              <w:rPr>
                <w:rFonts w:ascii="Times New Roman" w:eastAsia="楷体_GB2312" w:hAnsi="Times New Roman" w:cs="Times New Roman"/>
                <w:sz w:val="24"/>
                <w:szCs w:val="24"/>
              </w:rPr>
            </w:pPr>
            <w:r w:rsidRPr="00C20BFC">
              <w:rPr>
                <w:rFonts w:ascii="Times New Roman" w:eastAsia="楷体_GB2312" w:hAnsi="Times New Roman" w:cs="Times New Roman"/>
                <w:sz w:val="24"/>
                <w:szCs w:val="24"/>
              </w:rPr>
              <w:t>简述</w:t>
            </w:r>
            <w:r w:rsidR="001274B5" w:rsidRPr="00C20BFC">
              <w:rPr>
                <w:rFonts w:ascii="Times New Roman" w:eastAsia="楷体_GB2312" w:hAnsi="Times New Roman" w:cs="Times New Roman"/>
                <w:sz w:val="24"/>
                <w:szCs w:val="24"/>
              </w:rPr>
              <w:t>实验室所依托学科的</w:t>
            </w:r>
            <w:r w:rsidR="00DC178E" w:rsidRPr="00C20BFC">
              <w:rPr>
                <w:rFonts w:ascii="Times New Roman" w:eastAsia="楷体_GB2312" w:hAnsi="Times New Roman" w:cs="Times New Roman"/>
                <w:sz w:val="24"/>
                <w:szCs w:val="24"/>
              </w:rPr>
              <w:t>年度</w:t>
            </w:r>
            <w:r w:rsidR="00C05265" w:rsidRPr="00C20BFC">
              <w:rPr>
                <w:rFonts w:ascii="Times New Roman" w:eastAsia="楷体_GB2312" w:hAnsi="Times New Roman" w:cs="Times New Roman"/>
                <w:sz w:val="24"/>
                <w:szCs w:val="24"/>
              </w:rPr>
              <w:t>发展</w:t>
            </w:r>
            <w:r w:rsidR="00E42852" w:rsidRPr="00C20BFC">
              <w:rPr>
                <w:rFonts w:ascii="Times New Roman" w:eastAsia="楷体_GB2312" w:hAnsi="Times New Roman" w:cs="Times New Roman"/>
                <w:sz w:val="24"/>
                <w:szCs w:val="24"/>
              </w:rPr>
              <w:t>情况</w:t>
            </w:r>
            <w:r w:rsidR="001274B5" w:rsidRPr="00C20BFC">
              <w:rPr>
                <w:rFonts w:ascii="Times New Roman" w:eastAsia="楷体_GB2312" w:hAnsi="Times New Roman" w:cs="Times New Roman"/>
                <w:sz w:val="24"/>
                <w:szCs w:val="24"/>
              </w:rPr>
              <w:t>，</w:t>
            </w:r>
            <w:r w:rsidR="00DC178E" w:rsidRPr="00C20BFC">
              <w:rPr>
                <w:rFonts w:ascii="Times New Roman" w:eastAsia="楷体_GB2312" w:hAnsi="Times New Roman" w:cs="Times New Roman"/>
                <w:sz w:val="24"/>
                <w:szCs w:val="24"/>
              </w:rPr>
              <w:t>包括科学研究对学科建设的支撑作用，</w:t>
            </w:r>
            <w:r w:rsidR="004E0D1B" w:rsidRPr="00C20BFC">
              <w:rPr>
                <w:rFonts w:ascii="Times New Roman" w:eastAsia="楷体_GB2312" w:hAnsi="Times New Roman" w:cs="Times New Roman"/>
                <w:sz w:val="24"/>
                <w:szCs w:val="24"/>
              </w:rPr>
              <w:t>以及</w:t>
            </w:r>
            <w:r w:rsidR="00E42852" w:rsidRPr="00C20BFC">
              <w:rPr>
                <w:rFonts w:ascii="Times New Roman" w:eastAsia="楷体_GB2312" w:hAnsi="Times New Roman" w:cs="Times New Roman"/>
                <w:sz w:val="24"/>
                <w:szCs w:val="24"/>
              </w:rPr>
              <w:t>推动学科交叉与新兴学科建设的情况</w:t>
            </w:r>
            <w:r w:rsidR="004E0D1B" w:rsidRPr="00C20BFC">
              <w:rPr>
                <w:rFonts w:ascii="Times New Roman" w:eastAsia="楷体_GB2312" w:hAnsi="Times New Roman" w:cs="Times New Roman"/>
                <w:sz w:val="24"/>
                <w:szCs w:val="24"/>
              </w:rPr>
              <w:t>。</w:t>
            </w:r>
          </w:p>
          <w:p w:rsidR="00C20BFC" w:rsidRDefault="00C20BFC" w:rsidP="00E1124B">
            <w:pPr>
              <w:adjustRightInd w:val="0"/>
              <w:snapToGrid w:val="0"/>
              <w:spacing w:beforeLines="20" w:line="4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本实验室依托南开大学环境科学与工程学院建设，南开大学环境科学与工程学科是国家一级博士学位授权点及生态学一级学科授权点，环境科学国家重点学科。</w:t>
            </w:r>
          </w:p>
          <w:p w:rsidR="00C20BFC" w:rsidRDefault="00C20BFC" w:rsidP="00E1124B">
            <w:pPr>
              <w:adjustRightInd w:val="0"/>
              <w:snapToGrid w:val="0"/>
              <w:spacing w:beforeLines="20" w:line="400" w:lineRule="exact"/>
              <w:ind w:firstLineChars="200" w:firstLine="480"/>
              <w:jc w:val="left"/>
              <w:rPr>
                <w:rFonts w:ascii="宋体" w:eastAsia="宋体" w:hAnsi="宋体" w:cs="Times New Roman"/>
                <w:sz w:val="24"/>
                <w:szCs w:val="24"/>
              </w:rPr>
            </w:pPr>
            <w:proofErr w:type="gramStart"/>
            <w:r>
              <w:rPr>
                <w:rFonts w:ascii="宋体" w:eastAsia="宋体" w:hAnsi="宋体" w:cs="Times New Roman" w:hint="eastAsia"/>
                <w:sz w:val="24"/>
                <w:szCs w:val="24"/>
              </w:rPr>
              <w:t>本重点</w:t>
            </w:r>
            <w:proofErr w:type="gramEnd"/>
            <w:r>
              <w:rPr>
                <w:rFonts w:ascii="宋体" w:eastAsia="宋体" w:hAnsi="宋体" w:cs="Times New Roman" w:hint="eastAsia"/>
                <w:sz w:val="24"/>
                <w:szCs w:val="24"/>
              </w:rPr>
              <w:t>实验室是南开大学环境科学与工程一级学科，特别是国家环境科学重点学科的支柱科学研究平台，对学科发展起到了重要的支撑作用。同时，本实验室还为生态学这一新型的一级学科的发展起到了推动作用。</w:t>
            </w:r>
          </w:p>
          <w:p w:rsidR="00C20BFC" w:rsidRDefault="00C20BFC" w:rsidP="00E1124B">
            <w:pPr>
              <w:adjustRightInd w:val="0"/>
              <w:snapToGrid w:val="0"/>
              <w:spacing w:beforeLines="20" w:line="4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从人才队伍上</w:t>
            </w:r>
            <w:r w:rsidR="00DF7880">
              <w:rPr>
                <w:rFonts w:ascii="宋体" w:eastAsia="宋体" w:hAnsi="宋体" w:cs="Times New Roman" w:hint="eastAsia"/>
                <w:sz w:val="24"/>
                <w:szCs w:val="24"/>
              </w:rPr>
              <w:t>为学科起到重要的支撑作用</w:t>
            </w:r>
            <w:r>
              <w:rPr>
                <w:rFonts w:ascii="宋体" w:eastAsia="宋体" w:hAnsi="宋体" w:cs="Times New Roman" w:hint="eastAsia"/>
                <w:sz w:val="24"/>
                <w:szCs w:val="24"/>
              </w:rPr>
              <w:t>，学院有3位教育部长</w:t>
            </w:r>
            <w:proofErr w:type="gramStart"/>
            <w:r>
              <w:rPr>
                <w:rFonts w:ascii="宋体" w:eastAsia="宋体" w:hAnsi="宋体" w:cs="Times New Roman" w:hint="eastAsia"/>
                <w:sz w:val="24"/>
                <w:szCs w:val="24"/>
              </w:rPr>
              <w:t>江学者</w:t>
            </w:r>
            <w:proofErr w:type="gramEnd"/>
            <w:r>
              <w:rPr>
                <w:rFonts w:ascii="宋体" w:eastAsia="宋体" w:hAnsi="宋体" w:cs="Times New Roman" w:hint="eastAsia"/>
                <w:sz w:val="24"/>
                <w:szCs w:val="24"/>
              </w:rPr>
              <w:t>特聘教授、5位国家杰出青年基金获得者</w:t>
            </w:r>
            <w:r w:rsidR="00DF7880">
              <w:rPr>
                <w:rFonts w:ascii="宋体" w:eastAsia="宋体" w:hAnsi="宋体" w:cs="Times New Roman" w:hint="eastAsia"/>
                <w:sz w:val="24"/>
                <w:szCs w:val="24"/>
              </w:rPr>
              <w:t>，1位优秀青年基金获得者，1位国家青千，几乎覆盖了学院所有的高层次人才。</w:t>
            </w:r>
          </w:p>
          <w:p w:rsidR="00DF7880" w:rsidRDefault="00DF7880" w:rsidP="00E1124B">
            <w:pPr>
              <w:adjustRightInd w:val="0"/>
              <w:snapToGrid w:val="0"/>
              <w:spacing w:beforeLines="20" w:line="4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从科研项目上为学科做出重要贡献，本实验室年度科研经费3000万元，是学院科研经费总量的一半，项目的级别比较高，包括3个973课题，4个在</w:t>
            </w:r>
            <w:proofErr w:type="gramStart"/>
            <w:r>
              <w:rPr>
                <w:rFonts w:ascii="宋体" w:eastAsia="宋体" w:hAnsi="宋体" w:cs="Times New Roman" w:hint="eastAsia"/>
                <w:sz w:val="24"/>
                <w:szCs w:val="24"/>
              </w:rPr>
              <w:t>研</w:t>
            </w:r>
            <w:proofErr w:type="gramEnd"/>
            <w:r>
              <w:rPr>
                <w:rFonts w:ascii="宋体" w:eastAsia="宋体" w:hAnsi="宋体" w:cs="Times New Roman" w:hint="eastAsia"/>
                <w:sz w:val="24"/>
                <w:szCs w:val="24"/>
              </w:rPr>
              <w:t>的杰出青年基金及多个863课题，在重大项目上对学科建设做出重要贡献。</w:t>
            </w:r>
          </w:p>
          <w:p w:rsidR="00DF7880" w:rsidRDefault="00DF7880" w:rsidP="00E1124B">
            <w:pPr>
              <w:adjustRightInd w:val="0"/>
              <w:snapToGrid w:val="0"/>
              <w:spacing w:beforeLines="20" w:line="4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从科研成果上，实验室发表科研论文</w:t>
            </w:r>
            <w:r w:rsidR="00191D75">
              <w:rPr>
                <w:rFonts w:ascii="宋体" w:eastAsia="宋体" w:hAnsi="宋体" w:cs="Times New Roman" w:hint="eastAsia"/>
                <w:sz w:val="24"/>
                <w:szCs w:val="24"/>
              </w:rPr>
              <w:t>159</w:t>
            </w:r>
            <w:r w:rsidRPr="00191D75">
              <w:rPr>
                <w:rFonts w:ascii="宋体" w:eastAsia="宋体" w:hAnsi="宋体" w:cs="Times New Roman" w:hint="eastAsia"/>
                <w:sz w:val="24"/>
                <w:szCs w:val="24"/>
              </w:rPr>
              <w:t>篇</w:t>
            </w:r>
            <w:r w:rsidR="007B5CD3" w:rsidRPr="00191D75">
              <w:rPr>
                <w:rFonts w:ascii="宋体" w:eastAsia="宋体" w:hAnsi="宋体" w:cs="Times New Roman" w:hint="eastAsia"/>
                <w:sz w:val="24"/>
                <w:szCs w:val="24"/>
              </w:rPr>
              <w:t>，其中SCI摘引</w:t>
            </w:r>
            <w:r w:rsidR="00191D75" w:rsidRPr="00191D75">
              <w:rPr>
                <w:rFonts w:ascii="宋体" w:eastAsia="宋体" w:hAnsi="宋体" w:cs="Times New Roman" w:hint="eastAsia"/>
                <w:sz w:val="24"/>
                <w:szCs w:val="24"/>
              </w:rPr>
              <w:t>113</w:t>
            </w:r>
            <w:r w:rsidR="007B5CD3" w:rsidRPr="00191D75">
              <w:rPr>
                <w:rFonts w:ascii="宋体" w:eastAsia="宋体" w:hAnsi="宋体" w:cs="Times New Roman" w:hint="eastAsia"/>
                <w:sz w:val="24"/>
                <w:szCs w:val="24"/>
              </w:rPr>
              <w:t>篇</w:t>
            </w:r>
            <w:r w:rsidR="00191D75">
              <w:rPr>
                <w:rFonts w:ascii="宋体" w:eastAsia="宋体" w:hAnsi="宋体" w:cs="Times New Roman" w:hint="eastAsia"/>
                <w:sz w:val="24"/>
                <w:szCs w:val="24"/>
              </w:rPr>
              <w:t>，</w:t>
            </w:r>
            <w:r w:rsidR="007B5CD3" w:rsidRPr="007B5CD3">
              <w:rPr>
                <w:rFonts w:ascii="宋体" w:eastAsia="宋体" w:hAnsi="宋体" w:cs="Times New Roman" w:hint="eastAsia"/>
                <w:sz w:val="24"/>
                <w:szCs w:val="24"/>
              </w:rPr>
              <w:t>领域顶级</w:t>
            </w:r>
            <w:r w:rsidR="007B5CD3">
              <w:rPr>
                <w:rFonts w:ascii="宋体" w:eastAsia="宋体" w:hAnsi="宋体" w:cs="Times New Roman" w:hint="eastAsia"/>
                <w:sz w:val="24"/>
                <w:szCs w:val="24"/>
              </w:rPr>
              <w:t>期刊绝大多数都是出资本实验室， 为引领整个学科的论文水平做出了重要贡献。</w:t>
            </w:r>
          </w:p>
          <w:p w:rsidR="007B5CD3" w:rsidRDefault="007B5CD3" w:rsidP="00E1124B">
            <w:pPr>
              <w:adjustRightInd w:val="0"/>
              <w:snapToGrid w:val="0"/>
              <w:spacing w:beforeLines="20" w:line="4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从国际交流上，本实验室主任孙红文教授领衔成功申报了111学科创新引智基地，基地的主题是新型污染物环境过程与风险评估，与重点实验室的工作高度契合，可以说是重点实验室为该基地的成功申报和运行打下了坚实的基础。另外，实验室成员还成功申报了若干天津市国际合作交流中心。</w:t>
            </w:r>
            <w:r w:rsidR="00B2657E">
              <w:rPr>
                <w:rFonts w:ascii="宋体" w:eastAsia="宋体" w:hAnsi="宋体" w:cs="Times New Roman" w:hint="eastAsia"/>
                <w:sz w:val="24"/>
                <w:szCs w:val="24"/>
              </w:rPr>
              <w:t>黄津辉老师牵头申报</w:t>
            </w:r>
          </w:p>
          <w:p w:rsidR="007B5CD3" w:rsidRPr="00DF7880" w:rsidRDefault="007B5CD3" w:rsidP="00E1124B">
            <w:pPr>
              <w:adjustRightInd w:val="0"/>
              <w:snapToGrid w:val="0"/>
              <w:spacing w:beforeLines="20" w:line="400" w:lineRule="exact"/>
              <w:ind w:firstLineChars="200" w:firstLine="480"/>
              <w:jc w:val="left"/>
              <w:rPr>
                <w:rFonts w:ascii="宋体" w:eastAsia="宋体" w:hAnsi="宋体" w:cs="Times New Roman"/>
                <w:b/>
                <w:sz w:val="28"/>
                <w:szCs w:val="24"/>
              </w:rPr>
            </w:pPr>
            <w:r>
              <w:rPr>
                <w:rFonts w:ascii="宋体" w:eastAsia="宋体" w:hAnsi="宋体" w:cs="Times New Roman" w:hint="eastAsia"/>
                <w:sz w:val="24"/>
                <w:szCs w:val="24"/>
              </w:rPr>
              <w:t>从人才培养上，本实验室成员承担本科生课程</w:t>
            </w:r>
            <w:r w:rsidR="00C85CE0">
              <w:rPr>
                <w:rFonts w:ascii="宋体" w:eastAsia="宋体" w:hAnsi="宋体" w:cs="Times New Roman" w:hint="eastAsia"/>
                <w:sz w:val="24"/>
                <w:szCs w:val="24"/>
              </w:rPr>
              <w:t>30</w:t>
            </w:r>
            <w:r>
              <w:rPr>
                <w:rFonts w:ascii="宋体" w:eastAsia="宋体" w:hAnsi="宋体" w:cs="Times New Roman" w:hint="eastAsia"/>
                <w:sz w:val="24"/>
                <w:szCs w:val="24"/>
              </w:rPr>
              <w:t>门，其中包括环境化学国家级精品课，每年指导本科生课外科技创新活动</w:t>
            </w:r>
            <w:r>
              <w:rPr>
                <w:rFonts w:ascii="宋体" w:eastAsia="宋体" w:hAnsi="宋体" w:cs="Times New Roman"/>
                <w:sz w:val="24"/>
                <w:szCs w:val="24"/>
              </w:rPr>
              <w:t>10</w:t>
            </w:r>
            <w:r>
              <w:rPr>
                <w:rFonts w:ascii="宋体" w:eastAsia="宋体" w:hAnsi="宋体" w:cs="Times New Roman" w:hint="eastAsia"/>
                <w:sz w:val="24"/>
                <w:szCs w:val="24"/>
              </w:rPr>
              <w:t>余项，努力承担高等学校教师教书育人的双重职责，将优秀的科研成果反哺教学主战场。</w:t>
            </w:r>
          </w:p>
        </w:tc>
      </w:tr>
    </w:tbl>
    <w:p w:rsidR="00E42852" w:rsidRPr="00D21349" w:rsidRDefault="00E42852" w:rsidP="00E42852">
      <w:pPr>
        <w:adjustRightInd w:val="0"/>
        <w:snapToGrid w:val="0"/>
        <w:spacing w:line="360" w:lineRule="auto"/>
        <w:rPr>
          <w:rFonts w:ascii="Times New Roman" w:eastAsia="黑体" w:hAnsi="Times New Roman" w:cs="Times New Roman"/>
          <w:b/>
          <w:sz w:val="28"/>
          <w:szCs w:val="24"/>
        </w:rPr>
      </w:pPr>
    </w:p>
    <w:p w:rsidR="00E42852" w:rsidRPr="000A7D92" w:rsidRDefault="00E42852" w:rsidP="00580148">
      <w:pPr>
        <w:adjustRightInd w:val="0"/>
        <w:snapToGrid w:val="0"/>
        <w:ind w:firstLineChars="200" w:firstLine="562"/>
        <w:rPr>
          <w:rFonts w:ascii="Times New Roman" w:eastAsia="黑体" w:hAnsi="Times New Roman" w:cs="Times New Roman"/>
          <w:b/>
          <w:sz w:val="28"/>
          <w:szCs w:val="24"/>
          <w:highlight w:val="yellow"/>
        </w:rPr>
      </w:pPr>
      <w:r w:rsidRPr="007B5CD3">
        <w:rPr>
          <w:rFonts w:ascii="Times New Roman" w:eastAsia="黑体" w:hAnsi="Times New Roman" w:cs="Times New Roman"/>
          <w:b/>
          <w:sz w:val="28"/>
          <w:szCs w:val="24"/>
        </w:rPr>
        <w:t>2</w:t>
      </w:r>
      <w:r w:rsidRPr="007B5CD3">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8015DE">
        <w:trPr>
          <w:trHeight w:val="557"/>
        </w:trPr>
        <w:tc>
          <w:tcPr>
            <w:tcW w:w="8522" w:type="dxa"/>
          </w:tcPr>
          <w:p w:rsidR="00E42852" w:rsidRPr="007B5CD3" w:rsidRDefault="00E42852" w:rsidP="00E1124B">
            <w:pPr>
              <w:adjustRightInd w:val="0"/>
              <w:snapToGrid w:val="0"/>
              <w:spacing w:beforeLines="20"/>
              <w:ind w:firstLineChars="200" w:firstLine="480"/>
              <w:jc w:val="left"/>
              <w:rPr>
                <w:rFonts w:ascii="Times New Roman" w:eastAsia="楷体_GB2312" w:hAnsi="Times New Roman" w:cs="Times New Roman"/>
                <w:sz w:val="24"/>
                <w:szCs w:val="24"/>
              </w:rPr>
            </w:pPr>
            <w:r w:rsidRPr="007B5CD3">
              <w:rPr>
                <w:rFonts w:ascii="Times New Roman" w:eastAsia="楷体_GB2312" w:hAnsi="Times New Roman" w:cs="Times New Roman"/>
                <w:sz w:val="24"/>
                <w:szCs w:val="24"/>
              </w:rPr>
              <w:t>简要介绍实验室人员承担</w:t>
            </w:r>
            <w:r w:rsidR="009E0E9E" w:rsidRPr="007B5CD3">
              <w:rPr>
                <w:rFonts w:ascii="Times New Roman" w:eastAsia="楷体_GB2312" w:hAnsi="Times New Roman" w:cs="Times New Roman"/>
                <w:sz w:val="24"/>
                <w:szCs w:val="24"/>
              </w:rPr>
              <w:t>依托单位</w:t>
            </w:r>
            <w:r w:rsidRPr="007B5CD3">
              <w:rPr>
                <w:rFonts w:ascii="Times New Roman" w:eastAsia="楷体_GB2312" w:hAnsi="Times New Roman" w:cs="Times New Roman"/>
                <w:sz w:val="24"/>
                <w:szCs w:val="24"/>
              </w:rPr>
              <w:t>教学任务</w:t>
            </w:r>
            <w:r w:rsidR="004E0D1B" w:rsidRPr="007B5CD3">
              <w:rPr>
                <w:rFonts w:ascii="Times New Roman" w:eastAsia="楷体_GB2312" w:hAnsi="Times New Roman" w:cs="Times New Roman"/>
                <w:sz w:val="24"/>
                <w:szCs w:val="24"/>
              </w:rPr>
              <w:t>情况</w:t>
            </w:r>
            <w:r w:rsidRPr="007B5CD3">
              <w:rPr>
                <w:rFonts w:ascii="Times New Roman" w:eastAsia="楷体_GB2312" w:hAnsi="Times New Roman" w:cs="Times New Roman"/>
                <w:sz w:val="24"/>
                <w:szCs w:val="24"/>
              </w:rPr>
              <w:t>，</w:t>
            </w:r>
            <w:r w:rsidR="004E0D1B" w:rsidRPr="007B5CD3">
              <w:rPr>
                <w:rFonts w:ascii="Times New Roman" w:eastAsia="楷体_GB2312" w:hAnsi="Times New Roman" w:cs="Times New Roman"/>
                <w:sz w:val="24"/>
                <w:szCs w:val="24"/>
              </w:rPr>
              <w:t>主要包括</w:t>
            </w:r>
            <w:r w:rsidRPr="007B5CD3">
              <w:rPr>
                <w:rFonts w:ascii="Times New Roman" w:eastAsia="楷体_GB2312" w:hAnsi="Times New Roman" w:cs="Times New Roman"/>
                <w:sz w:val="24"/>
                <w:szCs w:val="24"/>
              </w:rPr>
              <w:t>开设主讲课程、编写教材</w:t>
            </w:r>
            <w:r w:rsidR="004E0D1B" w:rsidRPr="007B5CD3">
              <w:rPr>
                <w:rFonts w:ascii="Times New Roman" w:eastAsia="楷体_GB2312" w:hAnsi="Times New Roman" w:cs="Times New Roman"/>
                <w:sz w:val="24"/>
                <w:szCs w:val="24"/>
              </w:rPr>
              <w:t>、教改项目、教学成果</w:t>
            </w:r>
            <w:r w:rsidRPr="007B5CD3">
              <w:rPr>
                <w:rFonts w:ascii="Times New Roman" w:eastAsia="楷体_GB2312" w:hAnsi="Times New Roman" w:cs="Times New Roman"/>
                <w:sz w:val="24"/>
                <w:szCs w:val="24"/>
              </w:rPr>
              <w:t>等</w:t>
            </w:r>
            <w:r w:rsidR="008947A9" w:rsidRPr="007B5CD3">
              <w:rPr>
                <w:rFonts w:ascii="Times New Roman" w:eastAsia="楷体_GB2312" w:hAnsi="Times New Roman" w:cs="Times New Roman"/>
                <w:sz w:val="24"/>
                <w:szCs w:val="24"/>
              </w:rPr>
              <w:t>，</w:t>
            </w:r>
            <w:r w:rsidR="00C05265" w:rsidRPr="007B5CD3">
              <w:rPr>
                <w:rFonts w:ascii="Times New Roman" w:eastAsia="楷体_GB2312" w:hAnsi="Times New Roman" w:cs="Times New Roman"/>
                <w:sz w:val="24"/>
                <w:szCs w:val="24"/>
              </w:rPr>
              <w:t>以及</w:t>
            </w:r>
            <w:r w:rsidRPr="007B5CD3">
              <w:rPr>
                <w:rFonts w:ascii="Times New Roman" w:eastAsia="楷体_GB2312" w:hAnsi="Times New Roman" w:cs="Times New Roman"/>
                <w:sz w:val="24"/>
                <w:szCs w:val="24"/>
              </w:rPr>
              <w:t>将本领域前沿研究情况、实验室科研成果转化为教学资源的情况。</w:t>
            </w:r>
          </w:p>
          <w:p w:rsidR="0016178D" w:rsidRPr="007B5CD3" w:rsidRDefault="0016178D" w:rsidP="00E1124B">
            <w:pPr>
              <w:adjustRightInd w:val="0"/>
              <w:snapToGrid w:val="0"/>
              <w:spacing w:beforeLines="20"/>
              <w:ind w:firstLineChars="200" w:firstLine="480"/>
              <w:jc w:val="left"/>
              <w:rPr>
                <w:rFonts w:ascii="Times New Roman" w:eastAsia="楷体_GB2312" w:hAnsi="Times New Roman" w:cs="Times New Roman"/>
                <w:sz w:val="24"/>
                <w:szCs w:val="24"/>
              </w:rPr>
            </w:pPr>
          </w:p>
          <w:p w:rsidR="00FE20AE" w:rsidRPr="007B5CD3" w:rsidRDefault="00FE20AE" w:rsidP="007B5CD3">
            <w:pPr>
              <w:pStyle w:val="af0"/>
              <w:ind w:firstLineChars="200" w:firstLine="480"/>
              <w:rPr>
                <w:rFonts w:ascii="Times New Roman" w:eastAsia="宋体" w:hAnsi="Times New Roman"/>
                <w:sz w:val="24"/>
                <w:szCs w:val="24"/>
              </w:rPr>
            </w:pPr>
            <w:r w:rsidRPr="007B5CD3">
              <w:rPr>
                <w:rFonts w:ascii="Times New Roman" w:eastAsia="宋体" w:hAnsi="Times New Roman" w:hint="eastAsia"/>
                <w:sz w:val="24"/>
                <w:szCs w:val="24"/>
              </w:rPr>
              <w:t>本年度重点实验室成员共开设本科生课程</w:t>
            </w:r>
            <w:r w:rsidR="00047D5E" w:rsidRPr="00047D5E">
              <w:rPr>
                <w:rFonts w:ascii="Times New Roman" w:eastAsia="宋体" w:hAnsi="Times New Roman" w:hint="eastAsia"/>
                <w:sz w:val="24"/>
                <w:szCs w:val="24"/>
              </w:rPr>
              <w:t>30</w:t>
            </w:r>
            <w:r w:rsidRPr="00047D5E">
              <w:rPr>
                <w:rFonts w:ascii="Times New Roman" w:eastAsia="宋体" w:hAnsi="Times New Roman" w:hint="eastAsia"/>
                <w:sz w:val="24"/>
                <w:szCs w:val="24"/>
              </w:rPr>
              <w:t>门</w:t>
            </w:r>
            <w:r w:rsidRPr="007B5CD3">
              <w:rPr>
                <w:rFonts w:ascii="Times New Roman" w:eastAsia="宋体" w:hAnsi="Times New Roman" w:hint="eastAsia"/>
                <w:sz w:val="24"/>
                <w:szCs w:val="24"/>
              </w:rPr>
              <w:t>，累计</w:t>
            </w:r>
            <w:r w:rsidR="00047D5E" w:rsidRPr="00047D5E">
              <w:rPr>
                <w:rFonts w:ascii="Times New Roman" w:eastAsia="宋体" w:hAnsi="Times New Roman" w:hint="eastAsia"/>
                <w:sz w:val="24"/>
                <w:szCs w:val="24"/>
              </w:rPr>
              <w:t>64</w:t>
            </w:r>
            <w:r w:rsidRPr="00047D5E">
              <w:rPr>
                <w:rFonts w:ascii="Times New Roman" w:eastAsia="宋体" w:hAnsi="Times New Roman" w:hint="eastAsia"/>
                <w:sz w:val="24"/>
                <w:szCs w:val="24"/>
              </w:rPr>
              <w:t>学分，</w:t>
            </w:r>
            <w:r w:rsidR="00047D5E" w:rsidRPr="00047D5E">
              <w:rPr>
                <w:rFonts w:ascii="Times New Roman" w:eastAsia="宋体" w:hAnsi="Times New Roman" w:hint="eastAsia"/>
                <w:sz w:val="24"/>
                <w:szCs w:val="24"/>
              </w:rPr>
              <w:t>1235</w:t>
            </w:r>
            <w:r w:rsidRPr="00047D5E">
              <w:rPr>
                <w:rFonts w:ascii="Times New Roman" w:eastAsia="宋体" w:hAnsi="Times New Roman" w:hint="eastAsia"/>
                <w:sz w:val="24"/>
                <w:szCs w:val="24"/>
              </w:rPr>
              <w:t>学时。</w:t>
            </w:r>
            <w:r w:rsidRPr="007B5CD3">
              <w:rPr>
                <w:rFonts w:ascii="Times New Roman" w:eastAsia="宋体" w:hAnsi="Times New Roman"/>
                <w:sz w:val="24"/>
                <w:szCs w:val="24"/>
              </w:rPr>
              <w:t xml:space="preserve"> </w:t>
            </w:r>
            <w:r w:rsidR="00735984">
              <w:rPr>
                <w:rFonts w:ascii="Times New Roman" w:eastAsia="宋体" w:hAnsi="Times New Roman" w:hint="eastAsia"/>
                <w:sz w:val="24"/>
                <w:szCs w:val="24"/>
              </w:rPr>
              <w:t>包括</w:t>
            </w:r>
            <w:r w:rsidR="00735984">
              <w:rPr>
                <w:rFonts w:ascii="Times New Roman" w:eastAsia="宋体" w:hAnsi="Times New Roman"/>
                <w:sz w:val="24"/>
                <w:szCs w:val="24"/>
              </w:rPr>
              <w:t>国家级精品课，环境化学。</w:t>
            </w:r>
          </w:p>
          <w:p w:rsidR="00FE20AE" w:rsidRPr="007B5CD3" w:rsidRDefault="00FE20AE" w:rsidP="00FE20AE">
            <w:pPr>
              <w:pStyle w:val="af0"/>
              <w:rPr>
                <w:rFonts w:ascii="Times New Roman" w:eastAsia="宋体" w:hAnsi="Times New Roman"/>
                <w:sz w:val="24"/>
                <w:szCs w:val="24"/>
              </w:rPr>
            </w:pPr>
          </w:p>
          <w:p w:rsidR="00FE20AE" w:rsidRPr="007B5CD3" w:rsidRDefault="00FE20AE" w:rsidP="007B5CD3">
            <w:pPr>
              <w:pStyle w:val="af0"/>
              <w:spacing w:line="400" w:lineRule="exact"/>
              <w:rPr>
                <w:rFonts w:ascii="Times New Roman" w:eastAsia="宋体" w:hAnsi="Times New Roman"/>
                <w:b/>
                <w:sz w:val="24"/>
                <w:szCs w:val="24"/>
              </w:rPr>
            </w:pPr>
            <w:r w:rsidRPr="007B5CD3">
              <w:rPr>
                <w:rFonts w:ascii="Times New Roman" w:eastAsia="宋体" w:hAnsi="Times New Roman" w:hint="eastAsia"/>
                <w:b/>
                <w:sz w:val="24"/>
                <w:szCs w:val="24"/>
              </w:rPr>
              <w:t>教材编写</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李洪远出版教材</w:t>
            </w:r>
            <w:r w:rsidRPr="007B5CD3">
              <w:rPr>
                <w:rFonts w:ascii="Times New Roman" w:eastAsia="宋体" w:hAnsi="Times New Roman" w:hint="eastAsia"/>
                <w:sz w:val="24"/>
                <w:szCs w:val="24"/>
              </w:rPr>
              <w:t>1</w:t>
            </w:r>
            <w:r w:rsidRPr="007B5CD3">
              <w:rPr>
                <w:rFonts w:ascii="Times New Roman" w:eastAsia="宋体" w:hAnsi="Times New Roman" w:hint="eastAsia"/>
                <w:sz w:val="24"/>
                <w:szCs w:val="24"/>
              </w:rPr>
              <w:t>部：生态恢复的原理与实践（第二版），化学工业出版社，</w:t>
            </w:r>
            <w:r w:rsidRPr="007B5CD3">
              <w:rPr>
                <w:rFonts w:ascii="Times New Roman" w:eastAsia="宋体" w:hAnsi="Times New Roman" w:hint="eastAsia"/>
                <w:sz w:val="24"/>
                <w:szCs w:val="24"/>
              </w:rPr>
              <w:t>2016</w:t>
            </w:r>
            <w:r w:rsidRPr="007B5CD3">
              <w:rPr>
                <w:rFonts w:ascii="Times New Roman" w:eastAsia="宋体" w:hAnsi="Times New Roman" w:hint="eastAsia"/>
                <w:sz w:val="24"/>
                <w:szCs w:val="24"/>
              </w:rPr>
              <w:t>，北京。</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孙红文教</w:t>
            </w:r>
            <w:proofErr w:type="gramStart"/>
            <w:r w:rsidRPr="007B5CD3">
              <w:rPr>
                <w:rFonts w:ascii="Times New Roman" w:eastAsia="宋体" w:hAnsi="Times New Roman" w:hint="eastAsia"/>
                <w:sz w:val="24"/>
                <w:szCs w:val="24"/>
              </w:rPr>
              <w:t>授与</w:t>
            </w:r>
            <w:proofErr w:type="gramEnd"/>
            <w:r w:rsidRPr="007B5CD3">
              <w:rPr>
                <w:rFonts w:ascii="Times New Roman" w:eastAsia="宋体" w:hAnsi="Times New Roman" w:hint="eastAsia"/>
                <w:sz w:val="24"/>
                <w:szCs w:val="24"/>
              </w:rPr>
              <w:t>高等教育出版社联合牵头发起了二十一世纪教材《环境</w:t>
            </w:r>
            <w:r w:rsidRPr="007B5CD3">
              <w:rPr>
                <w:rFonts w:ascii="Times New Roman" w:eastAsia="宋体" w:hAnsi="Times New Roman"/>
                <w:sz w:val="24"/>
                <w:szCs w:val="24"/>
              </w:rPr>
              <w:t>化学</w:t>
            </w:r>
            <w:r w:rsidRPr="007B5CD3">
              <w:rPr>
                <w:rFonts w:ascii="Times New Roman" w:eastAsia="宋体" w:hAnsi="Times New Roman" w:hint="eastAsia"/>
                <w:sz w:val="24"/>
                <w:szCs w:val="24"/>
              </w:rPr>
              <w:t>》的</w:t>
            </w:r>
            <w:r w:rsidRPr="007B5CD3">
              <w:rPr>
                <w:rFonts w:ascii="Times New Roman" w:eastAsia="宋体" w:hAnsi="Times New Roman"/>
                <w:sz w:val="24"/>
                <w:szCs w:val="24"/>
              </w:rPr>
              <w:t>第三版修订工作，并于</w:t>
            </w:r>
            <w:r w:rsidRPr="007B5CD3">
              <w:rPr>
                <w:rFonts w:ascii="Times New Roman" w:eastAsia="宋体" w:hAnsi="Times New Roman"/>
                <w:sz w:val="24"/>
                <w:szCs w:val="24"/>
              </w:rPr>
              <w:t>2016</w:t>
            </w:r>
            <w:r w:rsidRPr="007B5CD3">
              <w:rPr>
                <w:rFonts w:ascii="Times New Roman" w:eastAsia="宋体" w:hAnsi="Times New Roman"/>
                <w:sz w:val="24"/>
                <w:szCs w:val="24"/>
              </w:rPr>
              <w:t>年</w:t>
            </w:r>
            <w:r w:rsidRPr="007B5CD3">
              <w:rPr>
                <w:rFonts w:ascii="Times New Roman" w:eastAsia="宋体" w:hAnsi="Times New Roman" w:hint="eastAsia"/>
                <w:sz w:val="24"/>
                <w:szCs w:val="24"/>
              </w:rPr>
              <w:t>初组织南京大学、武汉大学、吉林大学等单位的专家召开了教材修订工作启动会，并于</w:t>
            </w:r>
            <w:r w:rsidRPr="007B5CD3">
              <w:rPr>
                <w:rFonts w:ascii="Times New Roman" w:eastAsia="宋体" w:hAnsi="Times New Roman" w:hint="eastAsia"/>
                <w:sz w:val="24"/>
                <w:szCs w:val="24"/>
              </w:rPr>
              <w:t>2016</w:t>
            </w:r>
            <w:r w:rsidRPr="007B5CD3">
              <w:rPr>
                <w:rFonts w:ascii="Times New Roman" w:eastAsia="宋体" w:hAnsi="Times New Roman" w:hint="eastAsia"/>
                <w:sz w:val="24"/>
                <w:szCs w:val="24"/>
              </w:rPr>
              <w:t>年底完成了第三版修订版的初稿。</w:t>
            </w:r>
          </w:p>
          <w:p w:rsidR="00FE20AE" w:rsidRPr="007B5CD3" w:rsidRDefault="00FE20AE" w:rsidP="007B5CD3">
            <w:pPr>
              <w:pStyle w:val="af0"/>
              <w:spacing w:line="400" w:lineRule="exact"/>
              <w:rPr>
                <w:rFonts w:ascii="Times New Roman" w:eastAsia="宋体" w:hAnsi="Times New Roman"/>
                <w:sz w:val="24"/>
                <w:szCs w:val="24"/>
              </w:rPr>
            </w:pPr>
          </w:p>
          <w:p w:rsidR="00FE20AE" w:rsidRPr="007B5CD3" w:rsidRDefault="00FE20AE" w:rsidP="007B5CD3">
            <w:pPr>
              <w:pStyle w:val="af0"/>
              <w:spacing w:line="400" w:lineRule="exact"/>
              <w:rPr>
                <w:rFonts w:ascii="Times New Roman" w:eastAsia="宋体" w:hAnsi="Times New Roman"/>
                <w:b/>
                <w:sz w:val="24"/>
                <w:szCs w:val="24"/>
              </w:rPr>
            </w:pPr>
            <w:r w:rsidRPr="007B5CD3">
              <w:rPr>
                <w:rFonts w:ascii="Times New Roman" w:eastAsia="宋体" w:hAnsi="Times New Roman" w:hint="eastAsia"/>
                <w:b/>
                <w:sz w:val="24"/>
                <w:szCs w:val="24"/>
              </w:rPr>
              <w:t>教改项目</w:t>
            </w:r>
          </w:p>
          <w:p w:rsidR="00FE20AE"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3</w:t>
            </w:r>
            <w:r w:rsidRPr="007B5CD3">
              <w:rPr>
                <w:rFonts w:ascii="Times New Roman" w:eastAsia="宋体" w:hAnsi="Times New Roman" w:hint="eastAsia"/>
                <w:sz w:val="24"/>
                <w:szCs w:val="24"/>
              </w:rPr>
              <w:t>位老师</w:t>
            </w:r>
            <w:r w:rsidR="007B5CD3">
              <w:rPr>
                <w:rFonts w:ascii="Times New Roman" w:eastAsia="宋体" w:hAnsi="Times New Roman" w:hint="eastAsia"/>
                <w:sz w:val="24"/>
                <w:szCs w:val="24"/>
              </w:rPr>
              <w:t>承担</w:t>
            </w:r>
            <w:r w:rsidR="002E66D4">
              <w:rPr>
                <w:rFonts w:ascii="Times New Roman" w:eastAsia="宋体" w:hAnsi="Times New Roman" w:hint="eastAsia"/>
                <w:sz w:val="24"/>
                <w:szCs w:val="24"/>
              </w:rPr>
              <w:t>南开大学校级教改项目</w:t>
            </w:r>
            <w:r w:rsidR="00735984">
              <w:rPr>
                <w:rFonts w:ascii="Times New Roman" w:eastAsia="宋体" w:hAnsi="Times New Roman" w:hint="eastAsia"/>
                <w:sz w:val="24"/>
                <w:szCs w:val="24"/>
              </w:rPr>
              <w:t>，</w:t>
            </w:r>
            <w:r w:rsidR="00735984">
              <w:rPr>
                <w:rFonts w:ascii="Times New Roman" w:eastAsia="宋体" w:hAnsi="Times New Roman"/>
                <w:sz w:val="24"/>
                <w:szCs w:val="24"/>
              </w:rPr>
              <w:t>分</w:t>
            </w:r>
            <w:r w:rsidR="00735984" w:rsidRPr="00047D5E">
              <w:rPr>
                <w:rFonts w:ascii="Times New Roman" w:eastAsia="宋体" w:hAnsi="Times New Roman"/>
                <w:sz w:val="24"/>
                <w:szCs w:val="24"/>
              </w:rPr>
              <w:t>别为</w:t>
            </w:r>
            <w:r w:rsidR="002E66D4">
              <w:rPr>
                <w:rFonts w:ascii="Times New Roman" w:eastAsia="宋体" w:hAnsi="Times New Roman" w:hint="eastAsia"/>
                <w:sz w:val="24"/>
                <w:szCs w:val="24"/>
              </w:rPr>
              <w:t>：</w:t>
            </w:r>
          </w:p>
          <w:p w:rsidR="00047D5E" w:rsidRDefault="00047D5E" w:rsidP="007B5CD3">
            <w:pPr>
              <w:pStyle w:val="af0"/>
              <w:spacing w:line="400" w:lineRule="exact"/>
              <w:rPr>
                <w:rFonts w:ascii="Times New Roman" w:eastAsia="宋体" w:hAnsi="Times New Roman"/>
                <w:sz w:val="24"/>
                <w:szCs w:val="24"/>
              </w:rPr>
            </w:pPr>
            <w:r>
              <w:rPr>
                <w:rFonts w:ascii="Times New Roman" w:eastAsia="宋体" w:hAnsi="Times New Roman" w:hint="eastAsia"/>
                <w:sz w:val="24"/>
                <w:szCs w:val="24"/>
              </w:rPr>
              <w:t>李洪远：</w:t>
            </w:r>
            <w:r w:rsidRPr="00047D5E">
              <w:rPr>
                <w:rFonts w:ascii="Times New Roman" w:eastAsia="宋体" w:hAnsi="Times New Roman" w:hint="eastAsia"/>
                <w:sz w:val="24"/>
                <w:szCs w:val="24"/>
              </w:rPr>
              <w:t>资源循环科学与工程专业实践基地建设与运行研究</w:t>
            </w:r>
            <w:r>
              <w:rPr>
                <w:rFonts w:ascii="Times New Roman" w:eastAsia="宋体" w:hAnsi="Times New Roman" w:hint="eastAsia"/>
                <w:sz w:val="24"/>
                <w:szCs w:val="24"/>
              </w:rPr>
              <w:t>；</w:t>
            </w:r>
          </w:p>
          <w:p w:rsidR="00047D5E" w:rsidRDefault="00047D5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陈翠红</w:t>
            </w:r>
            <w:r>
              <w:rPr>
                <w:rFonts w:ascii="Times New Roman" w:eastAsia="宋体" w:hAnsi="Times New Roman" w:hint="eastAsia"/>
                <w:sz w:val="24"/>
                <w:szCs w:val="24"/>
              </w:rPr>
              <w:t>：</w:t>
            </w:r>
            <w:r w:rsidRPr="00047D5E">
              <w:rPr>
                <w:rFonts w:ascii="Times New Roman" w:eastAsia="宋体" w:hAnsi="Times New Roman" w:hint="eastAsia"/>
                <w:sz w:val="24"/>
                <w:szCs w:val="24"/>
              </w:rPr>
              <w:t>工程测量实践教学的改革与探索</w:t>
            </w:r>
            <w:r>
              <w:rPr>
                <w:rFonts w:ascii="Times New Roman" w:eastAsia="宋体" w:hAnsi="Times New Roman" w:hint="eastAsia"/>
                <w:sz w:val="24"/>
                <w:szCs w:val="24"/>
              </w:rPr>
              <w:t>；</w:t>
            </w:r>
          </w:p>
          <w:p w:rsidR="00047D5E" w:rsidRPr="007B5CD3" w:rsidRDefault="00047D5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王薇</w:t>
            </w:r>
            <w:r>
              <w:rPr>
                <w:rFonts w:ascii="Times New Roman" w:eastAsia="宋体" w:hAnsi="Times New Roman" w:hint="eastAsia"/>
                <w:sz w:val="24"/>
                <w:szCs w:val="24"/>
              </w:rPr>
              <w:t>：</w:t>
            </w:r>
            <w:r w:rsidRPr="00047D5E">
              <w:rPr>
                <w:rFonts w:ascii="Times New Roman" w:eastAsia="宋体" w:hAnsi="Times New Roman" w:hint="eastAsia"/>
                <w:sz w:val="24"/>
                <w:szCs w:val="24"/>
              </w:rPr>
              <w:t>以工学结合理念为导向的建筑给排水教学改革探索</w:t>
            </w:r>
            <w:r>
              <w:rPr>
                <w:rFonts w:ascii="Times New Roman" w:eastAsia="宋体" w:hAnsi="Times New Roman" w:hint="eastAsia"/>
                <w:sz w:val="24"/>
                <w:szCs w:val="24"/>
              </w:rPr>
              <w:t>。</w:t>
            </w:r>
          </w:p>
          <w:p w:rsidR="00FE20AE" w:rsidRPr="007B5CD3" w:rsidRDefault="00FE20AE" w:rsidP="007B5CD3">
            <w:pPr>
              <w:pStyle w:val="af0"/>
              <w:spacing w:line="400" w:lineRule="exact"/>
              <w:rPr>
                <w:rFonts w:ascii="Times New Roman" w:eastAsia="宋体" w:hAnsi="Times New Roman"/>
                <w:sz w:val="24"/>
                <w:szCs w:val="24"/>
              </w:rPr>
            </w:pPr>
          </w:p>
          <w:p w:rsidR="00FE20AE" w:rsidRPr="007B5CD3" w:rsidRDefault="00FE20AE" w:rsidP="007B5CD3">
            <w:pPr>
              <w:pStyle w:val="af0"/>
              <w:spacing w:line="400" w:lineRule="exact"/>
              <w:rPr>
                <w:rFonts w:ascii="Times New Roman" w:eastAsia="宋体" w:hAnsi="Times New Roman"/>
                <w:b/>
                <w:sz w:val="24"/>
                <w:szCs w:val="24"/>
              </w:rPr>
            </w:pPr>
            <w:r w:rsidRPr="007B5CD3">
              <w:rPr>
                <w:rFonts w:ascii="Times New Roman" w:eastAsia="宋体" w:hAnsi="Times New Roman" w:hint="eastAsia"/>
                <w:b/>
                <w:sz w:val="24"/>
                <w:szCs w:val="24"/>
              </w:rPr>
              <w:t>教学成果</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周启星教授领衔的教学团队获得天津市教学优秀团队称号；</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汪磊教授获得天津市第十三届高校青年教师教学基本功竞赛三等奖；</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胡献刚博士指导的本科生周明获得</w:t>
            </w:r>
            <w:r w:rsidRPr="007B5CD3">
              <w:rPr>
                <w:rFonts w:ascii="Times New Roman" w:eastAsia="宋体" w:hAnsi="Times New Roman" w:hint="eastAsia"/>
                <w:sz w:val="24"/>
                <w:szCs w:val="24"/>
              </w:rPr>
              <w:t>2015</w:t>
            </w:r>
            <w:r w:rsidRPr="007B5CD3">
              <w:rPr>
                <w:rFonts w:ascii="Times New Roman" w:eastAsia="宋体" w:hAnsi="Times New Roman" w:hint="eastAsia"/>
                <w:sz w:val="24"/>
                <w:szCs w:val="24"/>
              </w:rPr>
              <w:t>年度天津市级本科优秀毕业论文；</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实验室</w:t>
            </w:r>
            <w:r w:rsidRPr="007B5CD3">
              <w:rPr>
                <w:rFonts w:ascii="Times New Roman" w:eastAsia="宋体" w:hAnsi="Times New Roman" w:hint="eastAsia"/>
                <w:sz w:val="24"/>
                <w:szCs w:val="24"/>
              </w:rPr>
              <w:t>13</w:t>
            </w:r>
            <w:r w:rsidRPr="007B5CD3">
              <w:rPr>
                <w:rFonts w:ascii="Times New Roman" w:eastAsia="宋体" w:hAnsi="Times New Roman" w:hint="eastAsia"/>
                <w:sz w:val="24"/>
                <w:szCs w:val="24"/>
              </w:rPr>
              <w:t>位成员指导本科生共获得国家创新项目立项</w:t>
            </w:r>
            <w:r w:rsidRPr="007B5CD3">
              <w:rPr>
                <w:rFonts w:ascii="Times New Roman" w:eastAsia="宋体" w:hAnsi="Times New Roman" w:hint="eastAsia"/>
                <w:sz w:val="24"/>
                <w:szCs w:val="24"/>
              </w:rPr>
              <w:t>7</w:t>
            </w:r>
            <w:r w:rsidRPr="007B5CD3">
              <w:rPr>
                <w:rFonts w:ascii="Times New Roman" w:eastAsia="宋体" w:hAnsi="Times New Roman" w:hint="eastAsia"/>
                <w:sz w:val="24"/>
                <w:szCs w:val="24"/>
              </w:rPr>
              <w:t>项、天津市创新项目</w:t>
            </w:r>
            <w:r w:rsidRPr="007B5CD3">
              <w:rPr>
                <w:rFonts w:ascii="Times New Roman" w:eastAsia="宋体" w:hAnsi="Times New Roman" w:hint="eastAsia"/>
                <w:sz w:val="24"/>
                <w:szCs w:val="24"/>
              </w:rPr>
              <w:t>2</w:t>
            </w:r>
            <w:r w:rsidRPr="007B5CD3">
              <w:rPr>
                <w:rFonts w:ascii="Times New Roman" w:eastAsia="宋体" w:hAnsi="Times New Roman" w:hint="eastAsia"/>
                <w:sz w:val="24"/>
                <w:szCs w:val="24"/>
              </w:rPr>
              <w:t>项、南开大学百项创新工程</w:t>
            </w:r>
            <w:r w:rsidRPr="007B5CD3">
              <w:rPr>
                <w:rFonts w:ascii="Times New Roman" w:eastAsia="宋体" w:hAnsi="Times New Roman" w:hint="eastAsia"/>
                <w:sz w:val="24"/>
                <w:szCs w:val="24"/>
              </w:rPr>
              <w:t>3</w:t>
            </w:r>
            <w:r w:rsidRPr="007B5CD3">
              <w:rPr>
                <w:rFonts w:ascii="Times New Roman" w:eastAsia="宋体" w:hAnsi="Times New Roman" w:hint="eastAsia"/>
                <w:sz w:val="24"/>
                <w:szCs w:val="24"/>
              </w:rPr>
              <w:t>项；</w:t>
            </w:r>
          </w:p>
          <w:p w:rsidR="00FE20AE" w:rsidRPr="007B5CD3" w:rsidRDefault="00FE20AE" w:rsidP="007B5CD3">
            <w:pPr>
              <w:pStyle w:val="af0"/>
              <w:spacing w:line="400" w:lineRule="exact"/>
              <w:rPr>
                <w:rFonts w:ascii="Times New Roman" w:eastAsia="宋体" w:hAnsi="Times New Roman"/>
                <w:sz w:val="24"/>
                <w:szCs w:val="24"/>
              </w:rPr>
            </w:pPr>
            <w:r w:rsidRPr="007B5CD3">
              <w:rPr>
                <w:rFonts w:ascii="Times New Roman" w:eastAsia="宋体" w:hAnsi="Times New Roman" w:hint="eastAsia"/>
                <w:sz w:val="24"/>
                <w:szCs w:val="24"/>
              </w:rPr>
              <w:t>王鑫、李凤祥指导的本科生创新项目分</w:t>
            </w:r>
            <w:r w:rsidRPr="007B5CD3">
              <w:rPr>
                <w:rFonts w:ascii="Times New Roman" w:eastAsia="宋体" w:hAnsi="Times New Roman"/>
                <w:sz w:val="24"/>
                <w:szCs w:val="24"/>
              </w:rPr>
              <w:t>别</w:t>
            </w:r>
            <w:r w:rsidRPr="007B5CD3">
              <w:rPr>
                <w:rFonts w:ascii="Times New Roman" w:eastAsia="宋体" w:hAnsi="Times New Roman" w:hint="eastAsia"/>
                <w:sz w:val="24"/>
                <w:szCs w:val="24"/>
              </w:rPr>
              <w:t>获得</w:t>
            </w:r>
            <w:r w:rsidRPr="007B5CD3">
              <w:rPr>
                <w:rFonts w:ascii="Times New Roman" w:eastAsia="宋体" w:hAnsi="Times New Roman"/>
                <w:sz w:val="24"/>
                <w:szCs w:val="24"/>
              </w:rPr>
              <w:t>2016</w:t>
            </w:r>
            <w:r w:rsidRPr="007B5CD3">
              <w:rPr>
                <w:rFonts w:ascii="Times New Roman" w:eastAsia="宋体" w:hAnsi="Times New Roman"/>
                <w:sz w:val="24"/>
                <w:szCs w:val="24"/>
              </w:rPr>
              <w:t>年南开大学本科生创新科研训练计划优秀项目一</w:t>
            </w:r>
            <w:r w:rsidRPr="007B5CD3">
              <w:rPr>
                <w:rFonts w:ascii="Times New Roman" w:eastAsia="宋体" w:hAnsi="Times New Roman" w:hint="eastAsia"/>
                <w:sz w:val="24"/>
                <w:szCs w:val="24"/>
              </w:rPr>
              <w:t>、</w:t>
            </w:r>
            <w:r w:rsidRPr="007B5CD3">
              <w:rPr>
                <w:rFonts w:ascii="Times New Roman" w:eastAsia="宋体" w:hAnsi="Times New Roman"/>
                <w:sz w:val="24"/>
                <w:szCs w:val="24"/>
              </w:rPr>
              <w:t>二等奖</w:t>
            </w:r>
            <w:r w:rsidRPr="007B5CD3">
              <w:rPr>
                <w:rFonts w:ascii="Times New Roman" w:eastAsia="宋体" w:hAnsi="Times New Roman" w:hint="eastAsia"/>
                <w:sz w:val="24"/>
                <w:szCs w:val="24"/>
              </w:rPr>
              <w:t>；</w:t>
            </w:r>
          </w:p>
          <w:p w:rsidR="00FE20AE" w:rsidRPr="00735984" w:rsidRDefault="005B5070" w:rsidP="00735984">
            <w:pPr>
              <w:pStyle w:val="af0"/>
              <w:spacing w:line="400" w:lineRule="exact"/>
              <w:rPr>
                <w:rFonts w:ascii="Times New Roman" w:eastAsia="宋体" w:hAnsi="Times New Roman"/>
                <w:sz w:val="24"/>
                <w:szCs w:val="24"/>
              </w:rPr>
            </w:pPr>
            <w:r w:rsidRPr="00735984">
              <w:rPr>
                <w:rFonts w:ascii="Times New Roman" w:eastAsia="宋体" w:hAnsi="Times New Roman" w:hint="eastAsia"/>
                <w:sz w:val="24"/>
                <w:szCs w:val="24"/>
              </w:rPr>
              <w:t>共有</w:t>
            </w:r>
            <w:r w:rsidRPr="00735984">
              <w:rPr>
                <w:rFonts w:ascii="Times New Roman" w:eastAsia="宋体" w:hAnsi="Times New Roman" w:hint="eastAsia"/>
                <w:sz w:val="24"/>
                <w:szCs w:val="24"/>
              </w:rPr>
              <w:t>11</w:t>
            </w:r>
            <w:r w:rsidR="00FE20AE" w:rsidRPr="00735984">
              <w:rPr>
                <w:rFonts w:ascii="Times New Roman" w:eastAsia="宋体" w:hAnsi="Times New Roman" w:hint="eastAsia"/>
                <w:sz w:val="24"/>
                <w:szCs w:val="24"/>
              </w:rPr>
              <w:t>位教师在</w:t>
            </w:r>
            <w:r w:rsidR="00FE20AE" w:rsidRPr="00735984">
              <w:rPr>
                <w:rFonts w:ascii="Times New Roman" w:eastAsia="宋体" w:hAnsi="Times New Roman" w:hint="eastAsia"/>
                <w:sz w:val="24"/>
                <w:szCs w:val="24"/>
              </w:rPr>
              <w:t>2016</w:t>
            </w:r>
            <w:r w:rsidR="00FE20AE" w:rsidRPr="00735984">
              <w:rPr>
                <w:rFonts w:ascii="Times New Roman" w:eastAsia="宋体" w:hAnsi="Times New Roman" w:hint="eastAsia"/>
                <w:sz w:val="24"/>
                <w:szCs w:val="24"/>
              </w:rPr>
              <w:t>年《南开教育论丛》上发表教学论文共</w:t>
            </w:r>
            <w:r w:rsidRPr="00735984">
              <w:rPr>
                <w:rFonts w:ascii="Times New Roman" w:eastAsia="宋体" w:hAnsi="Times New Roman" w:hint="eastAsia"/>
                <w:sz w:val="24"/>
                <w:szCs w:val="24"/>
              </w:rPr>
              <w:t>12</w:t>
            </w:r>
            <w:r w:rsidR="00FE20AE" w:rsidRPr="00735984">
              <w:rPr>
                <w:rFonts w:ascii="Times New Roman" w:eastAsia="宋体" w:hAnsi="Times New Roman" w:hint="eastAsia"/>
                <w:sz w:val="24"/>
                <w:szCs w:val="24"/>
              </w:rPr>
              <w:t>篇</w:t>
            </w:r>
            <w:r w:rsidR="002E66D4">
              <w:rPr>
                <w:rFonts w:ascii="Times New Roman" w:eastAsia="宋体" w:hAnsi="Times New Roman" w:hint="eastAsia"/>
                <w:sz w:val="24"/>
                <w:szCs w:val="24"/>
              </w:rPr>
              <w:t>。</w:t>
            </w:r>
          </w:p>
          <w:p w:rsidR="00FE20AE" w:rsidRPr="00735984" w:rsidRDefault="00FE20AE" w:rsidP="00735984">
            <w:pPr>
              <w:pStyle w:val="af0"/>
              <w:spacing w:line="400" w:lineRule="exact"/>
              <w:rPr>
                <w:rFonts w:ascii="宋体" w:eastAsia="宋体" w:hAnsi="宋体"/>
                <w:b/>
                <w:sz w:val="24"/>
                <w:szCs w:val="24"/>
              </w:rPr>
            </w:pPr>
            <w:r w:rsidRPr="00735984">
              <w:rPr>
                <w:rFonts w:ascii="宋体" w:eastAsia="宋体" w:hAnsi="宋体" w:hint="eastAsia"/>
                <w:b/>
                <w:sz w:val="24"/>
                <w:szCs w:val="24"/>
              </w:rPr>
              <w:t>教学资源转化</w:t>
            </w:r>
          </w:p>
          <w:p w:rsidR="00FE20AE" w:rsidRPr="00735984" w:rsidRDefault="00FE20AE" w:rsidP="00735984">
            <w:pPr>
              <w:pStyle w:val="af0"/>
              <w:spacing w:line="400" w:lineRule="exact"/>
              <w:ind w:firstLineChars="200" w:firstLine="480"/>
              <w:rPr>
                <w:rFonts w:ascii="宋体" w:eastAsia="宋体" w:hAnsi="宋体"/>
                <w:sz w:val="24"/>
                <w:szCs w:val="24"/>
              </w:rPr>
            </w:pPr>
            <w:r w:rsidRPr="00735984">
              <w:rPr>
                <w:rFonts w:ascii="宋体" w:eastAsia="宋体" w:hAnsi="宋体" w:hint="eastAsia"/>
                <w:sz w:val="24"/>
                <w:szCs w:val="24"/>
              </w:rPr>
              <w:t>根据科研工作成果，汪磊教授更新了环境监测实验的课程内容，加入了“自来水中对羟基苯甲酸酯的富集与检测”的新实验；</w:t>
            </w:r>
            <w:proofErr w:type="gramStart"/>
            <w:r w:rsidRPr="00735984">
              <w:rPr>
                <w:rFonts w:ascii="宋体" w:eastAsia="宋体" w:hAnsi="宋体" w:hint="eastAsia"/>
                <w:sz w:val="24"/>
                <w:szCs w:val="24"/>
              </w:rPr>
              <w:t>赵帧博士</w:t>
            </w:r>
            <w:proofErr w:type="gramEnd"/>
            <w:r w:rsidRPr="00735984">
              <w:rPr>
                <w:rFonts w:ascii="宋体" w:eastAsia="宋体" w:hAnsi="宋体" w:hint="eastAsia"/>
                <w:sz w:val="24"/>
                <w:szCs w:val="24"/>
              </w:rPr>
              <w:t>更新了环境化学实验的课程内容，加入了“土壤对铜吸附的热力学实验”的新内容。</w:t>
            </w:r>
          </w:p>
          <w:p w:rsidR="0016178D" w:rsidRPr="008015DE" w:rsidRDefault="00FE20AE" w:rsidP="008015DE">
            <w:pPr>
              <w:adjustRightInd w:val="0"/>
              <w:snapToGrid w:val="0"/>
              <w:spacing w:line="400" w:lineRule="exact"/>
              <w:ind w:firstLineChars="200" w:firstLine="480"/>
              <w:jc w:val="left"/>
              <w:rPr>
                <w:rFonts w:ascii="宋体" w:eastAsia="宋体" w:hAnsi="宋体" w:cs="Times New Roman"/>
                <w:sz w:val="24"/>
                <w:szCs w:val="24"/>
              </w:rPr>
            </w:pPr>
            <w:r w:rsidRPr="00735984">
              <w:rPr>
                <w:rFonts w:ascii="宋体" w:eastAsia="宋体" w:hAnsi="宋体" w:hint="eastAsia"/>
                <w:sz w:val="24"/>
                <w:szCs w:val="24"/>
              </w:rPr>
              <w:t>通过与智慧树在线教育平台合作，孙红文、汪磊和马小东教授完成了</w:t>
            </w:r>
            <w:proofErr w:type="gramStart"/>
            <w:r w:rsidRPr="00735984">
              <w:rPr>
                <w:rFonts w:ascii="宋体" w:eastAsia="宋体" w:hAnsi="宋体" w:hint="eastAsia"/>
                <w:sz w:val="24"/>
                <w:szCs w:val="24"/>
              </w:rPr>
              <w:t>《环境化学》慕课的</w:t>
            </w:r>
            <w:proofErr w:type="gramEnd"/>
            <w:r w:rsidRPr="00735984">
              <w:rPr>
                <w:rFonts w:ascii="宋体" w:eastAsia="宋体" w:hAnsi="宋体" w:hint="eastAsia"/>
                <w:sz w:val="24"/>
                <w:szCs w:val="24"/>
              </w:rPr>
              <w:t>录制；孙红文教授和徐鹤教授还分别参加了</w:t>
            </w:r>
            <w:proofErr w:type="gramStart"/>
            <w:r w:rsidRPr="00735984">
              <w:rPr>
                <w:rFonts w:ascii="宋体" w:eastAsia="宋体" w:hAnsi="宋体" w:hint="eastAsia"/>
                <w:sz w:val="24"/>
                <w:szCs w:val="24"/>
              </w:rPr>
              <w:t>《生态文明》慕课的</w:t>
            </w:r>
            <w:proofErr w:type="gramEnd"/>
            <w:r w:rsidRPr="00735984">
              <w:rPr>
                <w:rFonts w:ascii="宋体" w:eastAsia="宋体" w:hAnsi="宋体" w:hint="eastAsia"/>
                <w:sz w:val="24"/>
                <w:szCs w:val="24"/>
              </w:rPr>
              <w:t>录制</w:t>
            </w:r>
            <w:r w:rsidR="00735984">
              <w:rPr>
                <w:rFonts w:ascii="宋体" w:eastAsia="宋体" w:hAnsi="宋体" w:hint="eastAsia"/>
                <w:sz w:val="24"/>
                <w:szCs w:val="24"/>
              </w:rPr>
              <w:t>，目前《生态文明》课程已经上线，《环境化学》课程正在后期制作</w:t>
            </w:r>
            <w:r w:rsidRPr="00735984">
              <w:rPr>
                <w:rFonts w:ascii="宋体" w:eastAsia="宋体" w:hAnsi="宋体" w:hint="eastAsia"/>
                <w:sz w:val="24"/>
                <w:szCs w:val="24"/>
              </w:rPr>
              <w:t>。</w:t>
            </w:r>
          </w:p>
        </w:tc>
      </w:tr>
    </w:tbl>
    <w:p w:rsidR="0098425E" w:rsidRPr="00D21349" w:rsidRDefault="0098425E" w:rsidP="00E42852">
      <w:pPr>
        <w:adjustRightInd w:val="0"/>
        <w:snapToGrid w:val="0"/>
        <w:spacing w:line="360" w:lineRule="auto"/>
        <w:rPr>
          <w:rFonts w:ascii="Times New Roman" w:eastAsia="黑体" w:hAnsi="Times New Roman" w:cs="Times New Roman"/>
          <w:b/>
          <w:sz w:val="28"/>
          <w:szCs w:val="24"/>
        </w:rPr>
      </w:pPr>
    </w:p>
    <w:p w:rsidR="008015DE" w:rsidRDefault="008015DE" w:rsidP="00580148">
      <w:pPr>
        <w:adjustRightInd w:val="0"/>
        <w:snapToGrid w:val="0"/>
        <w:ind w:firstLineChars="200" w:firstLine="562"/>
        <w:rPr>
          <w:rFonts w:ascii="Times New Roman" w:eastAsia="黑体" w:hAnsi="Times New Roman" w:cs="Times New Roman"/>
          <w:b/>
          <w:sz w:val="28"/>
          <w:szCs w:val="24"/>
        </w:rPr>
      </w:pPr>
    </w:p>
    <w:p w:rsidR="008015DE" w:rsidRDefault="008015DE" w:rsidP="00580148">
      <w:pPr>
        <w:adjustRightInd w:val="0"/>
        <w:snapToGrid w:val="0"/>
        <w:ind w:firstLineChars="200" w:firstLine="562"/>
        <w:rPr>
          <w:rFonts w:ascii="Times New Roman" w:eastAsia="黑体" w:hAnsi="Times New Roman" w:cs="Times New Roman"/>
          <w:b/>
          <w:sz w:val="28"/>
          <w:szCs w:val="24"/>
        </w:rPr>
      </w:pPr>
    </w:p>
    <w:p w:rsidR="008015DE" w:rsidRDefault="008015DE" w:rsidP="00580148">
      <w:pPr>
        <w:adjustRightInd w:val="0"/>
        <w:snapToGrid w:val="0"/>
        <w:ind w:firstLineChars="200" w:firstLine="562"/>
        <w:rPr>
          <w:rFonts w:ascii="Times New Roman" w:eastAsia="黑体" w:hAnsi="Times New Roman" w:cs="Times New Roman"/>
          <w:b/>
          <w:sz w:val="28"/>
          <w:szCs w:val="24"/>
        </w:rPr>
      </w:pPr>
    </w:p>
    <w:p w:rsidR="008015DE" w:rsidRDefault="008015DE" w:rsidP="00580148">
      <w:pPr>
        <w:adjustRightInd w:val="0"/>
        <w:snapToGrid w:val="0"/>
        <w:ind w:firstLineChars="200" w:firstLine="562"/>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3</w:t>
      </w:r>
      <w:r w:rsidRPr="00D21349">
        <w:rPr>
          <w:rFonts w:ascii="Times New Roman" w:eastAsia="黑体" w:hAnsi="Times New Roman" w:cs="Times New Roman"/>
          <w:b/>
          <w:sz w:val="28"/>
          <w:szCs w:val="24"/>
        </w:rPr>
        <w:t>、人才培养</w:t>
      </w: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580148">
        <w:trPr>
          <w:trHeight w:val="2559"/>
        </w:trPr>
        <w:tc>
          <w:tcPr>
            <w:tcW w:w="8522" w:type="dxa"/>
          </w:tcPr>
          <w:p w:rsidR="00E42852" w:rsidRPr="000A7D92" w:rsidRDefault="00C05265" w:rsidP="00E1124B">
            <w:pPr>
              <w:adjustRightInd w:val="0"/>
              <w:snapToGrid w:val="0"/>
              <w:spacing w:beforeLines="20"/>
              <w:ind w:firstLineChars="200" w:firstLine="480"/>
              <w:jc w:val="left"/>
              <w:rPr>
                <w:rFonts w:ascii="宋体" w:eastAsia="宋体" w:hAnsi="宋体" w:cs="宋体"/>
                <w:sz w:val="24"/>
                <w:szCs w:val="24"/>
                <w:highlight w:val="yellow"/>
              </w:rPr>
            </w:pPr>
            <w:r w:rsidRPr="00735984">
              <w:rPr>
                <w:rFonts w:ascii="Times New Roman" w:eastAsia="楷体_GB2312" w:hAnsi="Times New Roman" w:cs="Times New Roman"/>
                <w:sz w:val="24"/>
                <w:szCs w:val="24"/>
              </w:rPr>
              <w:t>简述实验室</w:t>
            </w:r>
            <w:r w:rsidR="00E42852" w:rsidRPr="00735984">
              <w:rPr>
                <w:rFonts w:ascii="Times New Roman" w:eastAsia="楷体_GB2312" w:hAnsi="Times New Roman" w:cs="Times New Roman"/>
                <w:sz w:val="24"/>
                <w:szCs w:val="24"/>
              </w:rPr>
              <w:t>人才培养</w:t>
            </w:r>
            <w:r w:rsidR="00207D0B" w:rsidRPr="00735984">
              <w:rPr>
                <w:rFonts w:ascii="Times New Roman" w:eastAsia="楷体_GB2312" w:hAnsi="Times New Roman" w:cs="Times New Roman"/>
                <w:sz w:val="24"/>
                <w:szCs w:val="24"/>
              </w:rPr>
              <w:t>的</w:t>
            </w:r>
            <w:r w:rsidR="00E42852" w:rsidRPr="00735984">
              <w:rPr>
                <w:rFonts w:ascii="Times New Roman" w:eastAsia="楷体_GB2312" w:hAnsi="Times New Roman" w:cs="Times New Roman"/>
                <w:sz w:val="24"/>
                <w:szCs w:val="24"/>
              </w:rPr>
              <w:t>代表性举措</w:t>
            </w:r>
            <w:r w:rsidR="00207D0B" w:rsidRPr="00735984">
              <w:rPr>
                <w:rFonts w:ascii="Times New Roman" w:eastAsia="楷体_GB2312" w:hAnsi="Times New Roman" w:cs="Times New Roman"/>
                <w:sz w:val="24"/>
                <w:szCs w:val="24"/>
              </w:rPr>
              <w:t>和效果</w:t>
            </w:r>
            <w:r w:rsidR="00A47AD7" w:rsidRPr="00735984">
              <w:rPr>
                <w:rFonts w:ascii="Times New Roman" w:eastAsia="楷体_GB2312" w:hAnsi="Times New Roman" w:cs="Times New Roman"/>
                <w:sz w:val="24"/>
                <w:szCs w:val="24"/>
              </w:rPr>
              <w:t>，</w:t>
            </w:r>
            <w:r w:rsidR="00E42852" w:rsidRPr="00735984">
              <w:rPr>
                <w:rFonts w:ascii="Times New Roman" w:eastAsia="楷体_GB2312" w:hAnsi="Times New Roman" w:cs="Times New Roman"/>
                <w:sz w:val="24"/>
                <w:szCs w:val="24"/>
              </w:rPr>
              <w:t>包括</w:t>
            </w:r>
            <w:r w:rsidR="00207D0B" w:rsidRPr="00735984">
              <w:rPr>
                <w:rFonts w:ascii="Times New Roman" w:eastAsia="楷体_GB2312" w:hAnsi="Times New Roman" w:cs="Times New Roman"/>
                <w:sz w:val="24"/>
                <w:szCs w:val="24"/>
              </w:rPr>
              <w:t>跨学科、</w:t>
            </w:r>
            <w:r w:rsidR="00E42852" w:rsidRPr="00735984">
              <w:rPr>
                <w:rFonts w:ascii="Times New Roman" w:eastAsia="楷体_GB2312" w:hAnsi="Times New Roman" w:cs="Times New Roman"/>
                <w:sz w:val="24"/>
                <w:szCs w:val="24"/>
              </w:rPr>
              <w:t>跨院系的人才交流和培养，与</w:t>
            </w:r>
            <w:r w:rsidR="00207D0B" w:rsidRPr="00735984">
              <w:rPr>
                <w:rFonts w:ascii="Times New Roman" w:eastAsia="楷体_GB2312" w:hAnsi="Times New Roman" w:cs="Times New Roman"/>
                <w:sz w:val="24"/>
                <w:szCs w:val="24"/>
              </w:rPr>
              <w:t>国内、国际</w:t>
            </w:r>
            <w:r w:rsidR="00E42852" w:rsidRPr="00735984">
              <w:rPr>
                <w:rFonts w:ascii="Times New Roman" w:eastAsia="楷体_GB2312" w:hAnsi="Times New Roman" w:cs="Times New Roman"/>
                <w:sz w:val="24"/>
                <w:szCs w:val="24"/>
              </w:rPr>
              <w:t>科研机构</w:t>
            </w:r>
            <w:r w:rsidR="00207D0B" w:rsidRPr="00735984">
              <w:rPr>
                <w:rFonts w:ascii="Times New Roman" w:eastAsia="楷体_GB2312" w:hAnsi="Times New Roman" w:cs="Times New Roman"/>
                <w:sz w:val="24"/>
                <w:szCs w:val="24"/>
              </w:rPr>
              <w:t>或</w:t>
            </w:r>
            <w:r w:rsidR="00E42852" w:rsidRPr="00735984">
              <w:rPr>
                <w:rFonts w:ascii="Times New Roman" w:eastAsia="楷体_GB2312" w:hAnsi="Times New Roman" w:cs="Times New Roman"/>
                <w:sz w:val="24"/>
                <w:szCs w:val="24"/>
              </w:rPr>
              <w:t>企业联合培养创新人才等</w:t>
            </w:r>
            <w:r w:rsidR="00A47AD7" w:rsidRPr="00735984">
              <w:rPr>
                <w:rFonts w:ascii="Times New Roman" w:eastAsia="楷体_GB2312" w:hAnsi="Times New Roman" w:cs="Times New Roman"/>
                <w:sz w:val="24"/>
                <w:szCs w:val="24"/>
              </w:rPr>
              <w:t>。</w:t>
            </w:r>
          </w:p>
          <w:p w:rsidR="004745B4" w:rsidRDefault="00B2657E" w:rsidP="00735984">
            <w:pPr>
              <w:adjustRightInd w:val="0"/>
              <w:snapToGrid w:val="0"/>
              <w:spacing w:line="400" w:lineRule="exact"/>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积极培养学生多学科交叉的</w:t>
            </w:r>
            <w:r w:rsidR="00735984">
              <w:rPr>
                <w:rFonts w:ascii="宋体" w:eastAsia="宋体" w:hAnsi="宋体" w:cs="宋体" w:hint="eastAsia"/>
                <w:color w:val="000000" w:themeColor="text1"/>
                <w:sz w:val="24"/>
                <w:szCs w:val="24"/>
              </w:rPr>
              <w:t>专业视野，使教育紧密结合环境保护主战场的时代需求，</w:t>
            </w:r>
            <w:r w:rsidR="00631AE9" w:rsidRPr="00735984">
              <w:rPr>
                <w:rFonts w:ascii="宋体" w:eastAsia="宋体" w:hAnsi="宋体" w:cs="宋体" w:hint="eastAsia"/>
                <w:color w:val="000000" w:themeColor="text1"/>
                <w:sz w:val="24"/>
                <w:szCs w:val="24"/>
              </w:rPr>
              <w:t>在环保</w:t>
            </w:r>
            <w:proofErr w:type="gramStart"/>
            <w:r w:rsidR="00631AE9" w:rsidRPr="00735984">
              <w:rPr>
                <w:rFonts w:ascii="宋体" w:eastAsia="宋体" w:hAnsi="宋体" w:cs="宋体" w:hint="eastAsia"/>
                <w:color w:val="000000" w:themeColor="text1"/>
                <w:sz w:val="24"/>
                <w:szCs w:val="24"/>
              </w:rPr>
              <w:t>部支持</w:t>
            </w:r>
            <w:proofErr w:type="gramEnd"/>
            <w:r w:rsidR="00631AE9" w:rsidRPr="00735984">
              <w:rPr>
                <w:rFonts w:ascii="宋体" w:eastAsia="宋体" w:hAnsi="宋体" w:cs="宋体" w:hint="eastAsia"/>
                <w:color w:val="000000" w:themeColor="text1"/>
                <w:sz w:val="24"/>
                <w:szCs w:val="24"/>
              </w:rPr>
              <w:t>下（资助经费200万），2015年11月以南开大学校长龚克挂帅，环境、生物、化学、历史、经济、法律多学科领域专家具体组织实施，成立“生态文明研究院”，其中环境污染过程与基准教育部重点实验室孙红文教授为“生态文明研究院”生态文明与绿色科技</w:t>
            </w:r>
            <w:proofErr w:type="gramStart"/>
            <w:r w:rsidR="00631AE9" w:rsidRPr="00735984">
              <w:rPr>
                <w:rFonts w:ascii="宋体" w:eastAsia="宋体" w:hAnsi="宋体" w:cs="宋体" w:hint="eastAsia"/>
                <w:color w:val="000000" w:themeColor="text1"/>
                <w:sz w:val="24"/>
                <w:szCs w:val="24"/>
              </w:rPr>
              <w:t>版块</w:t>
            </w:r>
            <w:proofErr w:type="gramEnd"/>
            <w:r w:rsidR="00631AE9" w:rsidRPr="00735984">
              <w:rPr>
                <w:rFonts w:ascii="宋体" w:eastAsia="宋体" w:hAnsi="宋体" w:cs="宋体" w:hint="eastAsia"/>
                <w:color w:val="000000" w:themeColor="text1"/>
                <w:sz w:val="24"/>
                <w:szCs w:val="24"/>
              </w:rPr>
              <w:t>提供技术、智力支持，并承担相关主干课程的讲授。</w:t>
            </w:r>
          </w:p>
          <w:p w:rsidR="00735984" w:rsidRDefault="00631AE9" w:rsidP="004745B4">
            <w:pPr>
              <w:adjustRightInd w:val="0"/>
              <w:snapToGrid w:val="0"/>
              <w:spacing w:line="400" w:lineRule="exact"/>
              <w:ind w:firstLineChars="200" w:firstLine="480"/>
              <w:jc w:val="left"/>
              <w:rPr>
                <w:rFonts w:ascii="宋体" w:eastAsia="宋体" w:hAnsi="宋体" w:cs="宋体"/>
                <w:color w:val="000000" w:themeColor="text1"/>
                <w:sz w:val="24"/>
                <w:szCs w:val="24"/>
              </w:rPr>
            </w:pPr>
            <w:r w:rsidRPr="00735984">
              <w:rPr>
                <w:rFonts w:ascii="宋体" w:eastAsia="宋体" w:hAnsi="宋体" w:cs="宋体" w:hint="eastAsia"/>
                <w:color w:val="000000" w:themeColor="text1"/>
                <w:sz w:val="24"/>
                <w:szCs w:val="24"/>
              </w:rPr>
              <w:t>为我国教育国际化战略服务，</w:t>
            </w:r>
            <w:r w:rsidR="00735984">
              <w:rPr>
                <w:rFonts w:ascii="宋体" w:eastAsia="宋体" w:hAnsi="宋体" w:cs="宋体" w:hint="eastAsia"/>
                <w:color w:val="000000" w:themeColor="text1"/>
                <w:sz w:val="24"/>
                <w:szCs w:val="24"/>
              </w:rPr>
              <w:t>积极开拓学生的国际化视野，</w:t>
            </w:r>
            <w:r w:rsidRPr="00735984">
              <w:rPr>
                <w:rFonts w:ascii="宋体" w:eastAsia="宋体" w:hAnsi="宋体" w:cs="宋体" w:hint="eastAsia"/>
                <w:color w:val="000000" w:themeColor="text1"/>
                <w:sz w:val="24"/>
                <w:szCs w:val="24"/>
              </w:rPr>
              <w:t>南开大学、英国格拉斯哥大学两所大学强</w:t>
            </w:r>
            <w:proofErr w:type="gramStart"/>
            <w:r w:rsidRPr="00735984">
              <w:rPr>
                <w:rFonts w:ascii="宋体" w:eastAsia="宋体" w:hAnsi="宋体" w:cs="宋体" w:hint="eastAsia"/>
                <w:color w:val="000000" w:themeColor="text1"/>
                <w:sz w:val="24"/>
                <w:szCs w:val="24"/>
              </w:rPr>
              <w:t>强</w:t>
            </w:r>
            <w:proofErr w:type="gramEnd"/>
            <w:r w:rsidRPr="00735984">
              <w:rPr>
                <w:rFonts w:ascii="宋体" w:eastAsia="宋体" w:hAnsi="宋体" w:cs="宋体" w:hint="eastAsia"/>
                <w:color w:val="000000" w:themeColor="text1"/>
                <w:sz w:val="24"/>
                <w:szCs w:val="24"/>
              </w:rPr>
              <w:t>联手，学科优势互补，共同办学，</w:t>
            </w:r>
            <w:r w:rsidRPr="00735984">
              <w:rPr>
                <w:rFonts w:ascii="宋体" w:eastAsia="宋体" w:hAnsi="宋体" w:cs="宋体"/>
                <w:color w:val="000000" w:themeColor="text1"/>
                <w:sz w:val="24"/>
                <w:szCs w:val="24"/>
              </w:rPr>
              <w:t>2016年招收硕士生6名，这些学生接受由格拉斯哥大学及重点实验室教师共同承担的全英文课程，考核合格后将同时获得南开大学和英国格拉斯哥大学的学位证书。</w:t>
            </w:r>
            <w:r w:rsidR="00735984" w:rsidRPr="00735984">
              <w:rPr>
                <w:rFonts w:ascii="宋体" w:eastAsia="宋体" w:hAnsi="宋体" w:cs="宋体" w:hint="eastAsia"/>
                <w:color w:val="000000" w:themeColor="text1"/>
                <w:sz w:val="24"/>
                <w:szCs w:val="24"/>
              </w:rPr>
              <w:t>2016年由重点实验</w:t>
            </w:r>
            <w:r w:rsidR="00735984">
              <w:rPr>
                <w:rFonts w:ascii="宋体" w:eastAsia="宋体" w:hAnsi="宋体" w:cs="宋体" w:hint="eastAsia"/>
                <w:color w:val="000000" w:themeColor="text1"/>
                <w:sz w:val="24"/>
                <w:szCs w:val="24"/>
              </w:rPr>
              <w:t>室</w:t>
            </w:r>
            <w:r w:rsidR="00735984" w:rsidRPr="00735984">
              <w:rPr>
                <w:rFonts w:ascii="宋体" w:eastAsia="宋体" w:hAnsi="宋体" w:cs="宋体" w:hint="eastAsia"/>
                <w:color w:val="000000" w:themeColor="text1"/>
                <w:sz w:val="24"/>
                <w:szCs w:val="24"/>
              </w:rPr>
              <w:t>罗义教授及胡献刚副教授指导的本科生，分别获得美国康奈尔大学及加州大学伯克利分校的入学资格，继续进行研究生深造；同年，</w:t>
            </w:r>
            <w:r w:rsidR="00735984" w:rsidRPr="00735984">
              <w:rPr>
                <w:rFonts w:ascii="宋体" w:eastAsia="宋体" w:hAnsi="宋体" w:cs="宋体"/>
                <w:color w:val="000000" w:themeColor="text1"/>
                <w:sz w:val="24"/>
                <w:szCs w:val="24"/>
              </w:rPr>
              <w:t>3名博士生分别到美国康奈尔大学、佐治亚理工学院、加州大学戴维斯分校进行联合培养</w:t>
            </w:r>
            <w:r w:rsidR="00735984" w:rsidRPr="00735984">
              <w:rPr>
                <w:rFonts w:ascii="宋体" w:eastAsia="宋体" w:hAnsi="宋体" w:cs="宋体" w:hint="eastAsia"/>
                <w:color w:val="000000" w:themeColor="text1"/>
                <w:sz w:val="24"/>
                <w:szCs w:val="24"/>
              </w:rPr>
              <w:t>。</w:t>
            </w:r>
          </w:p>
          <w:p w:rsidR="00735984" w:rsidRDefault="00735984" w:rsidP="00735984">
            <w:pPr>
              <w:adjustRightInd w:val="0"/>
              <w:snapToGrid w:val="0"/>
              <w:spacing w:line="400" w:lineRule="exact"/>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积极提高学生的实践和实战能力，</w:t>
            </w:r>
            <w:r w:rsidR="00631AE9" w:rsidRPr="00735984">
              <w:rPr>
                <w:rFonts w:ascii="宋体" w:eastAsia="宋体" w:hAnsi="宋体" w:cs="宋体" w:hint="eastAsia"/>
                <w:color w:val="000000" w:themeColor="text1"/>
                <w:sz w:val="24"/>
                <w:szCs w:val="24"/>
              </w:rPr>
              <w:t>聘请来自中国市政规划设计研究院、中国市政工程华北设计研究总院有限公司、天津市仁爱集团有限公司、农业部环境保护科研监测所等校外科研单位、企业的研究员、高级工程师等11人为2015-2017年度专业硕士的校外导师，突出产学研协同模式培养专业硕士的特色。</w:t>
            </w:r>
          </w:p>
          <w:p w:rsidR="00735984" w:rsidRDefault="00735984" w:rsidP="00735984">
            <w:pPr>
              <w:adjustRightInd w:val="0"/>
              <w:snapToGrid w:val="0"/>
              <w:spacing w:line="400" w:lineRule="exact"/>
              <w:ind w:firstLineChars="200" w:firstLine="4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主动打好招生工作攻坚战，</w:t>
            </w:r>
            <w:r w:rsidR="00631AE9" w:rsidRPr="00735984">
              <w:rPr>
                <w:rFonts w:ascii="宋体" w:eastAsia="宋体" w:hAnsi="宋体" w:cs="宋体"/>
                <w:color w:val="000000" w:themeColor="text1"/>
                <w:sz w:val="24"/>
                <w:szCs w:val="24"/>
              </w:rPr>
              <w:t>2016年7月11-13日，学院举办了首届环境学科研究生夏令营，共有来自近40所院校的80名学生参加了夏令营活动</w:t>
            </w:r>
            <w:r w:rsidR="00631AE9" w:rsidRPr="00735984">
              <w:rPr>
                <w:rFonts w:ascii="宋体" w:eastAsia="宋体" w:hAnsi="宋体" w:cs="宋体" w:hint="eastAsia"/>
                <w:color w:val="000000" w:themeColor="text1"/>
                <w:sz w:val="24"/>
                <w:szCs w:val="24"/>
              </w:rPr>
              <w:t>，</w:t>
            </w:r>
            <w:r w:rsidR="00631AE9" w:rsidRPr="00735984">
              <w:rPr>
                <w:rFonts w:ascii="宋体" w:eastAsia="宋体" w:hAnsi="宋体" w:cs="宋体"/>
                <w:color w:val="000000" w:themeColor="text1"/>
                <w:sz w:val="24"/>
                <w:szCs w:val="24"/>
              </w:rPr>
              <w:t>使</w:t>
            </w:r>
            <w:r w:rsidR="00631AE9" w:rsidRPr="00735984">
              <w:rPr>
                <w:rFonts w:ascii="宋体" w:eastAsia="宋体" w:hAnsi="宋体" w:cs="宋体" w:hint="eastAsia"/>
                <w:color w:val="000000" w:themeColor="text1"/>
                <w:sz w:val="24"/>
                <w:szCs w:val="24"/>
              </w:rPr>
              <w:t>招生的保送生质量得到进一步提高，</w:t>
            </w:r>
            <w:r w:rsidR="00631AE9" w:rsidRPr="00735984">
              <w:rPr>
                <w:rFonts w:ascii="宋体" w:eastAsia="宋体" w:hAnsi="宋体" w:cs="宋体"/>
                <w:color w:val="000000" w:themeColor="text1"/>
                <w:sz w:val="24"/>
                <w:szCs w:val="24"/>
              </w:rPr>
              <w:t>学员招收的报送生中有22人来自夏令营</w:t>
            </w:r>
            <w:r w:rsidR="00631AE9" w:rsidRPr="00735984">
              <w:rPr>
                <w:rFonts w:ascii="宋体" w:eastAsia="宋体" w:hAnsi="宋体" w:cs="宋体" w:hint="eastAsia"/>
                <w:color w:val="000000" w:themeColor="text1"/>
                <w:sz w:val="24"/>
                <w:szCs w:val="24"/>
              </w:rPr>
              <w:t>（保送生共招收40人）</w:t>
            </w:r>
            <w:r w:rsidR="00631AE9" w:rsidRPr="00735984">
              <w:rPr>
                <w:rFonts w:ascii="宋体" w:eastAsia="宋体" w:hAnsi="宋体" w:cs="宋体"/>
                <w:color w:val="000000" w:themeColor="text1"/>
                <w:sz w:val="24"/>
                <w:szCs w:val="24"/>
              </w:rPr>
              <w:t>，其中985、211高校9人</w:t>
            </w:r>
            <w:r w:rsidR="00631AE9" w:rsidRPr="00735984">
              <w:rPr>
                <w:rFonts w:ascii="宋体" w:eastAsia="宋体" w:hAnsi="宋体" w:cs="宋体" w:hint="eastAsia"/>
                <w:color w:val="000000" w:themeColor="text1"/>
                <w:sz w:val="24"/>
                <w:szCs w:val="24"/>
              </w:rPr>
              <w:t>。</w:t>
            </w:r>
          </w:p>
          <w:p w:rsidR="00D47417" w:rsidRPr="00735984" w:rsidRDefault="00631AE9" w:rsidP="00735984">
            <w:pPr>
              <w:adjustRightInd w:val="0"/>
              <w:snapToGrid w:val="0"/>
              <w:spacing w:line="400" w:lineRule="exact"/>
              <w:ind w:firstLineChars="200" w:firstLine="480"/>
              <w:jc w:val="left"/>
              <w:rPr>
                <w:rFonts w:ascii="宋体" w:eastAsia="宋体" w:hAnsi="宋体" w:cs="宋体"/>
                <w:color w:val="FF0000"/>
                <w:sz w:val="24"/>
                <w:szCs w:val="24"/>
              </w:rPr>
            </w:pPr>
            <w:r w:rsidRPr="00735984">
              <w:rPr>
                <w:rFonts w:ascii="宋体" w:eastAsia="宋体" w:hAnsi="宋体" w:cs="宋体" w:hint="eastAsia"/>
                <w:color w:val="000000" w:themeColor="text1"/>
                <w:sz w:val="24"/>
                <w:szCs w:val="24"/>
              </w:rPr>
              <w:t>2016年重点实验室祝凌燕教授等承办南开大学夏季小学期“名人讲堂”，邀请长江学者闫兵、朱东强等来学院为全院师生开展学术交流。</w:t>
            </w: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580148">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w:t>
      </w:r>
      <w:r w:rsidRPr="00D21349">
        <w:rPr>
          <w:rFonts w:ascii="Times New Roman" w:eastAsia="黑体" w:hAnsi="Times New Roman" w:cs="Times New Roman"/>
          <w:b/>
          <w:sz w:val="28"/>
          <w:szCs w:val="24"/>
        </w:rPr>
        <w:t>2</w:t>
      </w:r>
      <w:r w:rsidRPr="00D21349">
        <w:rPr>
          <w:rFonts w:ascii="Times New Roman" w:eastAsia="黑体" w:hAnsi="Times New Roman" w:cs="Times New Roman"/>
          <w:b/>
          <w:sz w:val="28"/>
          <w:szCs w:val="24"/>
        </w:rPr>
        <w:t>）研究生</w:t>
      </w:r>
      <w:r w:rsidR="00C05265" w:rsidRPr="00D21349">
        <w:rPr>
          <w:rFonts w:ascii="Times New Roman" w:eastAsia="黑体" w:hAnsi="Times New Roman" w:cs="Times New Roman"/>
          <w:b/>
          <w:sz w:val="28"/>
          <w:szCs w:val="24"/>
        </w:rPr>
        <w:t>代表性</w:t>
      </w:r>
      <w:r w:rsidRPr="00D21349">
        <w:rPr>
          <w:rFonts w:ascii="Times New Roman" w:eastAsia="黑体" w:hAnsi="Times New Roman" w:cs="Times New Roman"/>
          <w:b/>
          <w:sz w:val="28"/>
          <w:szCs w:val="24"/>
        </w:rPr>
        <w:t>成果（列举</w:t>
      </w:r>
      <w:r w:rsidR="00C05265" w:rsidRPr="00D21349">
        <w:rPr>
          <w:rFonts w:ascii="Times New Roman" w:eastAsia="黑体" w:hAnsi="Times New Roman" w:cs="Times New Roman"/>
          <w:b/>
          <w:sz w:val="28"/>
          <w:szCs w:val="24"/>
        </w:rPr>
        <w:t>不超过</w:t>
      </w:r>
      <w:r w:rsidR="00C16A5E"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2"/>
      </w:tblGrid>
      <w:tr w:rsidR="009134F2" w:rsidRPr="00D21349" w:rsidTr="00580148">
        <w:trPr>
          <w:trHeight w:val="2561"/>
        </w:trPr>
        <w:tc>
          <w:tcPr>
            <w:tcW w:w="8302" w:type="dxa"/>
          </w:tcPr>
          <w:p w:rsidR="009134F2" w:rsidRDefault="000E2E3C" w:rsidP="00E1124B">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w:t>
            </w:r>
            <w:r w:rsidR="009134F2" w:rsidRPr="00D21349">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rsidR="00850A5E" w:rsidRPr="00850A5E" w:rsidRDefault="00850A5E" w:rsidP="00E1124B">
            <w:pPr>
              <w:adjustRightInd w:val="0"/>
              <w:snapToGrid w:val="0"/>
              <w:spacing w:beforeLines="20"/>
              <w:ind w:firstLineChars="200" w:firstLine="480"/>
              <w:jc w:val="left"/>
              <w:rPr>
                <w:rFonts w:ascii="Times New Roman" w:eastAsia="宋体" w:hAnsi="Times New Roman" w:cs="宋体"/>
                <w:bCs/>
                <w:color w:val="000000"/>
                <w:sz w:val="24"/>
                <w:szCs w:val="24"/>
                <w:shd w:val="clear" w:color="auto" w:fill="FFFFFF"/>
              </w:rPr>
            </w:pPr>
            <w:r>
              <w:rPr>
                <w:rFonts w:ascii="Times New Roman" w:eastAsia="宋体" w:hAnsi="Times New Roman" w:cs="宋体" w:hint="eastAsia"/>
                <w:bCs/>
                <w:color w:val="000000"/>
                <w:sz w:val="24"/>
                <w:szCs w:val="24"/>
                <w:shd w:val="clear" w:color="auto" w:fill="FFFFFF"/>
              </w:rPr>
              <w:t>研究生取得的代表性科研成果如下：</w:t>
            </w:r>
          </w:p>
          <w:p w:rsidR="000B1EE5" w:rsidRPr="000B1EE5" w:rsidRDefault="004745B4" w:rsidP="00E1124B">
            <w:pPr>
              <w:adjustRightInd w:val="0"/>
              <w:snapToGrid w:val="0"/>
              <w:spacing w:beforeLines="20"/>
              <w:ind w:firstLineChars="200" w:firstLine="482"/>
              <w:jc w:val="left"/>
              <w:rPr>
                <w:rFonts w:ascii="Times New Roman" w:eastAsia="宋体" w:hAnsi="Times New Roman" w:cs="宋体"/>
                <w:color w:val="000000"/>
                <w:sz w:val="24"/>
                <w:szCs w:val="24"/>
                <w:shd w:val="clear" w:color="auto" w:fill="FFFFFF"/>
              </w:rPr>
            </w:pPr>
            <w:r w:rsidRPr="000B1EE5">
              <w:rPr>
                <w:rFonts w:ascii="Times New Roman" w:eastAsia="宋体" w:hAnsi="Times New Roman" w:cs="宋体" w:hint="eastAsia"/>
                <w:b/>
                <w:color w:val="000000"/>
                <w:sz w:val="24"/>
                <w:szCs w:val="24"/>
                <w:shd w:val="clear" w:color="auto" w:fill="FFFFFF"/>
              </w:rPr>
              <w:t>陈玉明：</w:t>
            </w:r>
            <w:r>
              <w:rPr>
                <w:rFonts w:ascii="Times New Roman" w:eastAsia="宋体" w:hAnsi="Times New Roman" w:cs="宋体" w:hint="eastAsia"/>
                <w:color w:val="000000"/>
                <w:sz w:val="24"/>
                <w:szCs w:val="24"/>
                <w:shd w:val="clear" w:color="auto" w:fill="FFFFFF"/>
              </w:rPr>
              <w:t>2013-2016</w:t>
            </w:r>
            <w:r>
              <w:rPr>
                <w:rFonts w:ascii="Times New Roman" w:eastAsia="宋体" w:hAnsi="Times New Roman" w:cs="宋体" w:hint="eastAsia"/>
                <w:color w:val="000000"/>
                <w:sz w:val="24"/>
                <w:szCs w:val="24"/>
                <w:shd w:val="clear" w:color="auto" w:fill="FFFFFF"/>
              </w:rPr>
              <w:t>年在</w:t>
            </w:r>
            <w:r w:rsidRPr="000B1EE5">
              <w:rPr>
                <w:rFonts w:ascii="Times New Roman" w:eastAsia="宋体" w:hAnsi="Times New Roman" w:cs="宋体" w:hint="eastAsia"/>
                <w:b/>
                <w:color w:val="000000"/>
                <w:sz w:val="24"/>
                <w:szCs w:val="24"/>
                <w:shd w:val="clear" w:color="auto" w:fill="FFFFFF"/>
              </w:rPr>
              <w:t>周启星教授</w:t>
            </w:r>
            <w:r>
              <w:rPr>
                <w:rFonts w:ascii="Times New Roman" w:eastAsia="宋体" w:hAnsi="Times New Roman" w:cs="宋体" w:hint="eastAsia"/>
                <w:color w:val="000000"/>
                <w:sz w:val="24"/>
                <w:szCs w:val="24"/>
                <w:shd w:val="clear" w:color="auto" w:fill="FFFFFF"/>
              </w:rPr>
              <w:t>指导下攻读博士学位，以斑马鱼胚胎为生物模型，应用组织切片、超薄切片、荧光标记等技术手段，从胚胎形态、孵化、存活、污染物动力学、氧化胁迫、组织损伤等方面阐明了氧化石墨烯的发育毒性，首次利用转录组、蛋白质组和</w:t>
            </w:r>
            <w:proofErr w:type="gramStart"/>
            <w:r>
              <w:rPr>
                <w:rFonts w:ascii="Times New Roman" w:eastAsia="宋体" w:hAnsi="Times New Roman" w:cs="宋体" w:hint="eastAsia"/>
                <w:color w:val="000000"/>
                <w:sz w:val="24"/>
                <w:szCs w:val="24"/>
                <w:shd w:val="clear" w:color="auto" w:fill="FFFFFF"/>
              </w:rPr>
              <w:t>代谢组</w:t>
            </w:r>
            <w:proofErr w:type="gramEnd"/>
            <w:r>
              <w:rPr>
                <w:rFonts w:ascii="Times New Roman" w:eastAsia="宋体" w:hAnsi="Times New Roman" w:cs="宋体" w:hint="eastAsia"/>
                <w:color w:val="000000"/>
                <w:sz w:val="24"/>
                <w:szCs w:val="24"/>
                <w:shd w:val="clear" w:color="auto" w:fill="FFFFFF"/>
              </w:rPr>
              <w:t>等组学方法监测氧化石墨</w:t>
            </w:r>
            <w:proofErr w:type="gramStart"/>
            <w:r>
              <w:rPr>
                <w:rFonts w:ascii="Times New Roman" w:eastAsia="宋体" w:hAnsi="Times New Roman" w:cs="宋体" w:hint="eastAsia"/>
                <w:color w:val="000000"/>
                <w:sz w:val="24"/>
                <w:szCs w:val="24"/>
                <w:shd w:val="clear" w:color="auto" w:fill="FFFFFF"/>
              </w:rPr>
              <w:t>烯</w:t>
            </w:r>
            <w:proofErr w:type="gramEnd"/>
            <w:r>
              <w:rPr>
                <w:rFonts w:ascii="Times New Roman" w:eastAsia="宋体" w:hAnsi="Times New Roman" w:cs="宋体" w:hint="eastAsia"/>
                <w:color w:val="000000"/>
                <w:sz w:val="24"/>
                <w:szCs w:val="24"/>
                <w:shd w:val="clear" w:color="auto" w:fill="FFFFFF"/>
              </w:rPr>
              <w:t>暴</w:t>
            </w:r>
            <w:r>
              <w:rPr>
                <w:rFonts w:ascii="Times New Roman" w:eastAsia="宋体" w:hAnsi="Times New Roman" w:cs="宋体" w:hint="eastAsia"/>
                <w:color w:val="000000"/>
                <w:sz w:val="24"/>
                <w:szCs w:val="24"/>
                <w:shd w:val="clear" w:color="auto" w:fill="FFFFFF"/>
              </w:rPr>
              <w:lastRenderedPageBreak/>
              <w:t>露引起斑马鱼胚胎体内的基因和蛋白差异表达和代谢紊乱，将毒性表现、氧化胁迫、基因差异表达、信号调控通路和代谢途径综合分析，系统地阐明石墨烯类纳米材料的发育毒性效应。</w:t>
            </w:r>
            <w:r w:rsidR="000B1EE5">
              <w:rPr>
                <w:rFonts w:ascii="Times New Roman" w:eastAsia="宋体" w:hAnsi="Times New Roman" w:cs="宋体" w:hint="eastAsia"/>
                <w:color w:val="000000"/>
                <w:sz w:val="24"/>
                <w:szCs w:val="24"/>
                <w:shd w:val="clear" w:color="auto" w:fill="FFFFFF"/>
              </w:rPr>
              <w:t>博士期间在</w:t>
            </w:r>
            <w:r w:rsidR="000B1EE5" w:rsidRPr="00850A5E">
              <w:rPr>
                <w:rFonts w:ascii="Times New Roman" w:eastAsia="宋体" w:hAnsi="Times New Roman" w:cs="宋体"/>
                <w:color w:val="000000"/>
                <w:sz w:val="24"/>
                <w:szCs w:val="24"/>
                <w:shd w:val="clear" w:color="auto" w:fill="FFFFFF"/>
              </w:rPr>
              <w:t>环境领域顶级期刊</w:t>
            </w:r>
            <w:r w:rsidR="000B1EE5" w:rsidRPr="00850A5E">
              <w:rPr>
                <w:rFonts w:ascii="Times New Roman" w:eastAsia="宋体" w:hAnsi="Times New Roman" w:cs="宋体"/>
                <w:color w:val="000000"/>
                <w:sz w:val="24"/>
                <w:szCs w:val="24"/>
                <w:shd w:val="clear" w:color="auto" w:fill="FFFFFF"/>
              </w:rPr>
              <w:t>Environ. Sci. Technol.</w:t>
            </w:r>
            <w:r w:rsidR="000B1EE5" w:rsidRPr="00850A5E">
              <w:rPr>
                <w:rFonts w:ascii="Times New Roman" w:eastAsia="宋体" w:hAnsi="Times New Roman" w:cs="宋体"/>
                <w:color w:val="000000"/>
                <w:sz w:val="24"/>
                <w:szCs w:val="24"/>
                <w:shd w:val="clear" w:color="auto" w:fill="FFFFFF"/>
              </w:rPr>
              <w:t>发表论文</w:t>
            </w:r>
            <w:r w:rsidR="000B1EE5" w:rsidRPr="00850A5E">
              <w:rPr>
                <w:rFonts w:ascii="Times New Roman" w:eastAsia="宋体" w:hAnsi="Times New Roman" w:cs="宋体"/>
                <w:color w:val="000000"/>
                <w:sz w:val="24"/>
                <w:szCs w:val="24"/>
                <w:shd w:val="clear" w:color="auto" w:fill="FFFFFF"/>
              </w:rPr>
              <w:t>1</w:t>
            </w:r>
            <w:r w:rsidR="000B1EE5" w:rsidRPr="00850A5E">
              <w:rPr>
                <w:rFonts w:ascii="Times New Roman" w:eastAsia="宋体" w:hAnsi="Times New Roman" w:cs="宋体"/>
                <w:color w:val="000000"/>
                <w:sz w:val="24"/>
                <w:szCs w:val="24"/>
                <w:shd w:val="clear" w:color="auto" w:fill="FFFFFF"/>
              </w:rPr>
              <w:t>篇，在</w:t>
            </w:r>
            <w:r w:rsidR="000B1EE5">
              <w:rPr>
                <w:rFonts w:ascii="Times New Roman" w:eastAsia="宋体" w:hAnsi="Times New Roman" w:cs="宋体" w:hint="eastAsia"/>
                <w:color w:val="000000"/>
                <w:sz w:val="24"/>
                <w:szCs w:val="24"/>
                <w:shd w:val="clear" w:color="auto" w:fill="FFFFFF"/>
              </w:rPr>
              <w:t>Nanotoxicoloyg</w:t>
            </w:r>
            <w:r w:rsidR="000B1EE5" w:rsidRPr="00850A5E">
              <w:rPr>
                <w:rFonts w:ascii="Times New Roman" w:eastAsia="宋体" w:hAnsi="Times New Roman" w:cs="宋体"/>
                <w:color w:val="000000"/>
                <w:sz w:val="24"/>
                <w:szCs w:val="24"/>
                <w:shd w:val="clear" w:color="auto" w:fill="FFFFFF"/>
              </w:rPr>
              <w:t>发表论文</w:t>
            </w:r>
            <w:r w:rsidR="000B1EE5" w:rsidRPr="00850A5E">
              <w:rPr>
                <w:rFonts w:ascii="Times New Roman" w:eastAsia="宋体" w:hAnsi="Times New Roman" w:cs="宋体"/>
                <w:color w:val="000000"/>
                <w:sz w:val="24"/>
                <w:szCs w:val="24"/>
                <w:shd w:val="clear" w:color="auto" w:fill="FFFFFF"/>
              </w:rPr>
              <w:t>1</w:t>
            </w:r>
            <w:r w:rsidR="000B1EE5" w:rsidRPr="00850A5E">
              <w:rPr>
                <w:rFonts w:ascii="Times New Roman" w:eastAsia="宋体" w:hAnsi="Times New Roman" w:cs="宋体"/>
                <w:color w:val="000000"/>
                <w:sz w:val="24"/>
                <w:szCs w:val="24"/>
                <w:shd w:val="clear" w:color="auto" w:fill="FFFFFF"/>
              </w:rPr>
              <w:t>篇</w:t>
            </w:r>
            <w:r w:rsidR="000B1EE5">
              <w:rPr>
                <w:rFonts w:ascii="Times New Roman" w:eastAsia="宋体" w:hAnsi="Times New Roman" w:cs="宋体" w:hint="eastAsia"/>
                <w:color w:val="000000"/>
                <w:sz w:val="24"/>
                <w:szCs w:val="24"/>
                <w:shd w:val="clear" w:color="auto" w:fill="FFFFFF"/>
              </w:rPr>
              <w:t>，发明专利获得授权</w:t>
            </w:r>
            <w:r w:rsidR="000B1EE5">
              <w:rPr>
                <w:rFonts w:ascii="Times New Roman" w:eastAsia="宋体" w:hAnsi="Times New Roman" w:cs="宋体" w:hint="eastAsia"/>
                <w:color w:val="000000"/>
                <w:sz w:val="24"/>
                <w:szCs w:val="24"/>
                <w:shd w:val="clear" w:color="auto" w:fill="FFFFFF"/>
              </w:rPr>
              <w:t>1</w:t>
            </w:r>
            <w:r w:rsidR="000B1EE5">
              <w:rPr>
                <w:rFonts w:ascii="Times New Roman" w:eastAsia="宋体" w:hAnsi="Times New Roman" w:cs="宋体" w:hint="eastAsia"/>
                <w:color w:val="000000"/>
                <w:sz w:val="24"/>
                <w:szCs w:val="24"/>
                <w:shd w:val="clear" w:color="auto" w:fill="FFFFFF"/>
              </w:rPr>
              <w:t>项，并获得博士研究生国家奖学金。</w:t>
            </w:r>
          </w:p>
          <w:p w:rsidR="004745B4" w:rsidRDefault="004745B4" w:rsidP="00E1124B">
            <w:pPr>
              <w:adjustRightInd w:val="0"/>
              <w:snapToGrid w:val="0"/>
              <w:spacing w:beforeLines="20"/>
              <w:ind w:firstLineChars="200" w:firstLine="482"/>
              <w:jc w:val="left"/>
              <w:rPr>
                <w:rFonts w:ascii="Times New Roman" w:eastAsia="宋体" w:hAnsi="Times New Roman" w:cs="宋体"/>
                <w:color w:val="000000"/>
                <w:sz w:val="24"/>
                <w:szCs w:val="24"/>
                <w:shd w:val="clear" w:color="auto" w:fill="FFFFFF"/>
              </w:rPr>
            </w:pPr>
            <w:r w:rsidRPr="00C85CE0">
              <w:rPr>
                <w:rFonts w:ascii="Times New Roman" w:eastAsia="宋体" w:hAnsi="Times New Roman" w:cs="宋体" w:hint="eastAsia"/>
                <w:b/>
                <w:color w:val="000000"/>
                <w:sz w:val="24"/>
                <w:szCs w:val="24"/>
                <w:shd w:val="clear" w:color="auto" w:fill="FFFFFF"/>
              </w:rPr>
              <w:t>金航标：</w:t>
            </w:r>
            <w:r>
              <w:rPr>
                <w:rFonts w:ascii="Times New Roman" w:eastAsia="宋体" w:hAnsi="Times New Roman" w:cs="宋体" w:hint="eastAsia"/>
                <w:color w:val="000000"/>
                <w:sz w:val="24"/>
                <w:szCs w:val="24"/>
                <w:shd w:val="clear" w:color="auto" w:fill="FFFFFF"/>
              </w:rPr>
              <w:t>2011-2016</w:t>
            </w:r>
            <w:r w:rsidR="000B1EE5">
              <w:rPr>
                <w:rFonts w:ascii="Times New Roman" w:eastAsia="宋体" w:hAnsi="Times New Roman" w:cs="宋体" w:hint="eastAsia"/>
                <w:color w:val="000000"/>
                <w:sz w:val="24"/>
                <w:szCs w:val="24"/>
                <w:shd w:val="clear" w:color="auto" w:fill="FFFFFF"/>
              </w:rPr>
              <w:t>在</w:t>
            </w:r>
            <w:r w:rsidR="000B1EE5" w:rsidRPr="00C85CE0">
              <w:rPr>
                <w:rFonts w:ascii="Times New Roman" w:eastAsia="宋体" w:hAnsi="Times New Roman" w:cs="宋体" w:hint="eastAsia"/>
                <w:b/>
                <w:color w:val="000000"/>
                <w:sz w:val="24"/>
                <w:szCs w:val="24"/>
                <w:shd w:val="clear" w:color="auto" w:fill="FFFFFF"/>
              </w:rPr>
              <w:t>祝凌燕教授</w:t>
            </w:r>
            <w:r w:rsidR="00C85CE0">
              <w:rPr>
                <w:rFonts w:ascii="Times New Roman" w:eastAsia="宋体" w:hAnsi="Times New Roman" w:cs="宋体" w:hint="eastAsia"/>
                <w:color w:val="000000"/>
                <w:sz w:val="24"/>
                <w:szCs w:val="24"/>
                <w:shd w:val="clear" w:color="auto" w:fill="FFFFFF"/>
              </w:rPr>
              <w:t>指导下攻读博士学位。他的研究开发建立</w:t>
            </w:r>
            <w:r w:rsidR="000B1EE5">
              <w:rPr>
                <w:rFonts w:ascii="Times New Roman" w:eastAsia="宋体" w:hAnsi="Times New Roman" w:cs="宋体" w:hint="eastAsia"/>
                <w:color w:val="000000"/>
                <w:sz w:val="24"/>
                <w:szCs w:val="24"/>
                <w:shd w:val="clear" w:color="auto" w:fill="FFFFFF"/>
              </w:rPr>
              <w:t>了人体血清、血细胞和全血样品中</w:t>
            </w:r>
            <w:r w:rsidR="000B1EE5">
              <w:rPr>
                <w:rFonts w:ascii="Times New Roman" w:eastAsia="宋体" w:hAnsi="Times New Roman" w:cs="宋体" w:hint="eastAsia"/>
                <w:color w:val="000000"/>
                <w:sz w:val="24"/>
                <w:szCs w:val="24"/>
                <w:shd w:val="clear" w:color="auto" w:fill="FFFFFF"/>
              </w:rPr>
              <w:t>PFOA</w:t>
            </w:r>
            <w:r w:rsidR="000B1EE5">
              <w:rPr>
                <w:rFonts w:ascii="Times New Roman" w:eastAsia="宋体" w:hAnsi="Times New Roman" w:cs="宋体" w:hint="eastAsia"/>
                <w:color w:val="000000"/>
                <w:sz w:val="24"/>
                <w:szCs w:val="24"/>
                <w:shd w:val="clear" w:color="auto" w:fill="FFFFFF"/>
              </w:rPr>
              <w:t>、</w:t>
            </w:r>
            <w:r w:rsidR="000B1EE5">
              <w:rPr>
                <w:rFonts w:ascii="Times New Roman" w:eastAsia="宋体" w:hAnsi="Times New Roman" w:cs="宋体" w:hint="eastAsia"/>
                <w:color w:val="000000"/>
                <w:sz w:val="24"/>
                <w:szCs w:val="24"/>
                <w:shd w:val="clear" w:color="auto" w:fill="FFFFFF"/>
              </w:rPr>
              <w:t>PFOS</w:t>
            </w:r>
            <w:r w:rsidR="000B1EE5">
              <w:rPr>
                <w:rFonts w:ascii="Times New Roman" w:eastAsia="宋体" w:hAnsi="Times New Roman" w:cs="宋体" w:hint="eastAsia"/>
                <w:color w:val="000000"/>
                <w:sz w:val="24"/>
                <w:szCs w:val="24"/>
                <w:shd w:val="clear" w:color="auto" w:fill="FFFFFF"/>
              </w:rPr>
              <w:t>及</w:t>
            </w:r>
            <w:r w:rsidR="000B1EE5">
              <w:rPr>
                <w:rFonts w:ascii="Times New Roman" w:eastAsia="宋体" w:hAnsi="Times New Roman" w:cs="宋体" w:hint="eastAsia"/>
                <w:color w:val="000000"/>
                <w:sz w:val="24"/>
                <w:szCs w:val="24"/>
                <w:shd w:val="clear" w:color="auto" w:fill="FFFFFF"/>
              </w:rPr>
              <w:t>7</w:t>
            </w:r>
            <w:r w:rsidR="000B1EE5">
              <w:rPr>
                <w:rFonts w:ascii="Times New Roman" w:eastAsia="宋体" w:hAnsi="Times New Roman" w:cs="宋体" w:hint="eastAsia"/>
                <w:color w:val="000000"/>
                <w:sz w:val="24"/>
                <w:szCs w:val="24"/>
                <w:shd w:val="clear" w:color="auto" w:fill="FFFFFF"/>
              </w:rPr>
              <w:t>种</w:t>
            </w:r>
            <w:r w:rsidR="000B1EE5">
              <w:rPr>
                <w:rFonts w:ascii="Times New Roman" w:eastAsia="宋体" w:hAnsi="Times New Roman" w:cs="宋体" w:hint="eastAsia"/>
                <w:color w:val="000000"/>
                <w:sz w:val="24"/>
                <w:szCs w:val="24"/>
                <w:shd w:val="clear" w:color="auto" w:fill="FFFFFF"/>
              </w:rPr>
              <w:t>PFOS</w:t>
            </w:r>
            <w:r w:rsidR="000B1EE5">
              <w:rPr>
                <w:rFonts w:ascii="Times New Roman" w:eastAsia="宋体" w:hAnsi="Times New Roman" w:cs="宋体" w:hint="eastAsia"/>
                <w:color w:val="000000"/>
                <w:sz w:val="24"/>
                <w:szCs w:val="24"/>
                <w:shd w:val="clear" w:color="auto" w:fill="FFFFFF"/>
              </w:rPr>
              <w:t>前驱物的前处理及</w:t>
            </w:r>
            <w:r w:rsidR="000B1EE5">
              <w:rPr>
                <w:rFonts w:ascii="Times New Roman" w:eastAsia="宋体" w:hAnsi="Times New Roman" w:cs="宋体" w:hint="eastAsia"/>
                <w:color w:val="000000"/>
                <w:sz w:val="24"/>
                <w:szCs w:val="24"/>
                <w:shd w:val="clear" w:color="auto" w:fill="FFFFFF"/>
              </w:rPr>
              <w:t>LC-MS-MS</w:t>
            </w:r>
            <w:r w:rsidR="000B1EE5">
              <w:rPr>
                <w:rFonts w:ascii="Times New Roman" w:eastAsia="宋体" w:hAnsi="Times New Roman" w:cs="宋体" w:hint="eastAsia"/>
                <w:color w:val="000000"/>
                <w:sz w:val="24"/>
                <w:szCs w:val="24"/>
                <w:shd w:val="clear" w:color="auto" w:fill="FFFFFF"/>
              </w:rPr>
              <w:t>分析方法。该方法稳定性好、准确度高且可同时分析不同种类的</w:t>
            </w:r>
            <w:r w:rsidR="000B1EE5">
              <w:rPr>
                <w:rFonts w:ascii="Times New Roman" w:eastAsia="宋体" w:hAnsi="Times New Roman" w:cs="宋体" w:hint="eastAsia"/>
                <w:color w:val="000000"/>
                <w:sz w:val="24"/>
                <w:szCs w:val="24"/>
                <w:shd w:val="clear" w:color="auto" w:fill="FFFFFF"/>
              </w:rPr>
              <w:t>PFOS</w:t>
            </w:r>
            <w:r w:rsidR="000B1EE5">
              <w:rPr>
                <w:rFonts w:ascii="Times New Roman" w:eastAsia="宋体" w:hAnsi="Times New Roman" w:cs="宋体" w:hint="eastAsia"/>
                <w:color w:val="000000"/>
                <w:sz w:val="24"/>
                <w:szCs w:val="24"/>
                <w:shd w:val="clear" w:color="auto" w:fill="FFFFFF"/>
              </w:rPr>
              <w:t>前体及异构体</w:t>
            </w:r>
            <w:r w:rsidR="00C85CE0">
              <w:rPr>
                <w:rFonts w:ascii="Times New Roman" w:eastAsia="宋体" w:hAnsi="Times New Roman" w:cs="宋体" w:hint="eastAsia"/>
                <w:color w:val="000000"/>
                <w:sz w:val="24"/>
                <w:szCs w:val="24"/>
                <w:shd w:val="clear" w:color="auto" w:fill="FFFFFF"/>
              </w:rPr>
              <w:t>。</w:t>
            </w:r>
            <w:r w:rsidR="000B1EE5">
              <w:rPr>
                <w:rFonts w:ascii="Times New Roman" w:eastAsia="宋体" w:hAnsi="Times New Roman" w:cs="宋体" w:hint="eastAsia"/>
                <w:color w:val="000000"/>
                <w:sz w:val="24"/>
                <w:szCs w:val="24"/>
                <w:shd w:val="clear" w:color="auto" w:fill="FFFFFF"/>
              </w:rPr>
              <w:t>对常熟市氟化工制造园周围的环境样品进行系统的采样分析和检测，首次在水样中检测到全氟丁烷磺酸</w:t>
            </w:r>
            <w:r w:rsidR="006A39EC">
              <w:rPr>
                <w:rFonts w:ascii="Times New Roman" w:eastAsia="宋体" w:hAnsi="Times New Roman" w:cs="宋体" w:hint="eastAsia"/>
                <w:color w:val="000000"/>
                <w:sz w:val="24"/>
                <w:szCs w:val="24"/>
                <w:shd w:val="clear" w:color="auto" w:fill="FFFFFF"/>
              </w:rPr>
              <w:t>的支链异构体，采用静态平衡法研究了</w:t>
            </w:r>
            <w:r w:rsidR="006A39EC">
              <w:rPr>
                <w:rFonts w:ascii="Times New Roman" w:eastAsia="宋体" w:hAnsi="Times New Roman" w:cs="宋体" w:hint="eastAsia"/>
                <w:color w:val="000000"/>
                <w:sz w:val="24"/>
                <w:szCs w:val="24"/>
                <w:shd w:val="clear" w:color="auto" w:fill="FFFFFF"/>
              </w:rPr>
              <w:t>PFASs</w:t>
            </w:r>
            <w:r w:rsidR="006A39EC">
              <w:rPr>
                <w:rFonts w:ascii="Times New Roman" w:eastAsia="宋体" w:hAnsi="Times New Roman" w:cs="宋体" w:hint="eastAsia"/>
                <w:color w:val="000000"/>
                <w:sz w:val="24"/>
                <w:szCs w:val="24"/>
                <w:shd w:val="clear" w:color="auto" w:fill="FFFFFF"/>
              </w:rPr>
              <w:t>进入水体后向大气迁移传输的潜力，研究结果对于追踪</w:t>
            </w:r>
            <w:r w:rsidR="006A39EC">
              <w:rPr>
                <w:rFonts w:ascii="Times New Roman" w:eastAsia="宋体" w:hAnsi="Times New Roman" w:cs="宋体" w:hint="eastAsia"/>
                <w:color w:val="000000"/>
                <w:sz w:val="24"/>
                <w:szCs w:val="24"/>
                <w:shd w:val="clear" w:color="auto" w:fill="FFFFFF"/>
              </w:rPr>
              <w:t>PFASs</w:t>
            </w:r>
            <w:r w:rsidR="006A39EC">
              <w:rPr>
                <w:rFonts w:ascii="Times New Roman" w:eastAsia="宋体" w:hAnsi="Times New Roman" w:cs="宋体" w:hint="eastAsia"/>
                <w:color w:val="000000"/>
                <w:sz w:val="24"/>
                <w:szCs w:val="24"/>
                <w:shd w:val="clear" w:color="auto" w:fill="FFFFFF"/>
              </w:rPr>
              <w:t>在大气中的来源至关重要。博士期间发表</w:t>
            </w:r>
            <w:r w:rsidR="006A39EC">
              <w:rPr>
                <w:rFonts w:ascii="Times New Roman" w:eastAsia="宋体" w:hAnsi="Times New Roman" w:cs="宋体" w:hint="eastAsia"/>
                <w:color w:val="000000"/>
                <w:sz w:val="24"/>
                <w:szCs w:val="24"/>
                <w:shd w:val="clear" w:color="auto" w:fill="FFFFFF"/>
              </w:rPr>
              <w:t>SCI</w:t>
            </w:r>
            <w:r w:rsidR="006A39EC">
              <w:rPr>
                <w:rFonts w:ascii="Times New Roman" w:eastAsia="宋体" w:hAnsi="Times New Roman" w:cs="宋体" w:hint="eastAsia"/>
                <w:color w:val="000000"/>
                <w:sz w:val="24"/>
                <w:szCs w:val="24"/>
                <w:shd w:val="clear" w:color="auto" w:fill="FFFFFF"/>
              </w:rPr>
              <w:t>论文</w:t>
            </w:r>
            <w:r w:rsidR="006A39EC">
              <w:rPr>
                <w:rFonts w:ascii="Times New Roman" w:eastAsia="宋体" w:hAnsi="Times New Roman" w:cs="宋体" w:hint="eastAsia"/>
                <w:color w:val="000000"/>
                <w:sz w:val="24"/>
                <w:szCs w:val="24"/>
                <w:shd w:val="clear" w:color="auto" w:fill="FFFFFF"/>
              </w:rPr>
              <w:t>3</w:t>
            </w:r>
            <w:r w:rsidR="006A39EC">
              <w:rPr>
                <w:rFonts w:ascii="Times New Roman" w:eastAsia="宋体" w:hAnsi="Times New Roman" w:cs="宋体" w:hint="eastAsia"/>
                <w:color w:val="000000"/>
                <w:sz w:val="24"/>
                <w:szCs w:val="24"/>
                <w:shd w:val="clear" w:color="auto" w:fill="FFFFFF"/>
              </w:rPr>
              <w:t>篇，其中</w:t>
            </w:r>
            <w:r w:rsidR="006A39EC" w:rsidRPr="00850A5E">
              <w:rPr>
                <w:rFonts w:ascii="Times New Roman" w:eastAsia="宋体" w:hAnsi="Times New Roman" w:cs="宋体"/>
                <w:color w:val="000000"/>
                <w:sz w:val="24"/>
                <w:szCs w:val="24"/>
                <w:shd w:val="clear" w:color="auto" w:fill="FFFFFF"/>
              </w:rPr>
              <w:t>Environ. Sci. Technol.</w:t>
            </w:r>
            <w:r w:rsidR="006A39EC" w:rsidRPr="00850A5E">
              <w:rPr>
                <w:rFonts w:ascii="Times New Roman" w:eastAsia="宋体" w:hAnsi="Times New Roman" w:cs="宋体"/>
                <w:color w:val="000000"/>
                <w:sz w:val="24"/>
                <w:szCs w:val="24"/>
                <w:shd w:val="clear" w:color="auto" w:fill="FFFFFF"/>
              </w:rPr>
              <w:t>发表论文</w:t>
            </w:r>
            <w:r w:rsidR="006A39EC">
              <w:rPr>
                <w:rFonts w:ascii="Times New Roman" w:eastAsia="宋体" w:hAnsi="Times New Roman" w:cs="宋体" w:hint="eastAsia"/>
                <w:color w:val="000000"/>
                <w:sz w:val="24"/>
                <w:szCs w:val="24"/>
                <w:shd w:val="clear" w:color="auto" w:fill="FFFFFF"/>
              </w:rPr>
              <w:t>2</w:t>
            </w:r>
            <w:r w:rsidR="006A39EC" w:rsidRPr="00850A5E">
              <w:rPr>
                <w:rFonts w:ascii="Times New Roman" w:eastAsia="宋体" w:hAnsi="Times New Roman" w:cs="宋体"/>
                <w:color w:val="000000"/>
                <w:sz w:val="24"/>
                <w:szCs w:val="24"/>
                <w:shd w:val="clear" w:color="auto" w:fill="FFFFFF"/>
              </w:rPr>
              <w:t>篇</w:t>
            </w:r>
            <w:r w:rsidR="006A39EC">
              <w:rPr>
                <w:rFonts w:ascii="Times New Roman" w:eastAsia="宋体" w:hAnsi="Times New Roman" w:cs="宋体" w:hint="eastAsia"/>
                <w:color w:val="000000"/>
                <w:sz w:val="24"/>
                <w:szCs w:val="24"/>
                <w:shd w:val="clear" w:color="auto" w:fill="FFFFFF"/>
              </w:rPr>
              <w:t>，</w:t>
            </w:r>
            <w:r w:rsidR="006A39EC">
              <w:rPr>
                <w:rFonts w:ascii="Times New Roman" w:eastAsia="宋体" w:hAnsi="Times New Roman" w:cs="宋体" w:hint="eastAsia"/>
                <w:color w:val="000000"/>
                <w:sz w:val="24"/>
                <w:szCs w:val="24"/>
                <w:shd w:val="clear" w:color="auto" w:fill="FFFFFF"/>
              </w:rPr>
              <w:t>Water Research 1</w:t>
            </w:r>
            <w:r w:rsidR="006A39EC">
              <w:rPr>
                <w:rFonts w:ascii="Times New Roman" w:eastAsia="宋体" w:hAnsi="Times New Roman" w:cs="宋体" w:hint="eastAsia"/>
                <w:color w:val="000000"/>
                <w:sz w:val="24"/>
                <w:szCs w:val="24"/>
                <w:shd w:val="clear" w:color="auto" w:fill="FFFFFF"/>
              </w:rPr>
              <w:t>篇，博士毕业论文被推荐申报南开大学优秀博士毕业论文（评审中）。</w:t>
            </w:r>
          </w:p>
          <w:p w:rsidR="00850A5E" w:rsidRDefault="00850A5E" w:rsidP="00E1124B">
            <w:pPr>
              <w:adjustRightInd w:val="0"/>
              <w:snapToGrid w:val="0"/>
              <w:spacing w:beforeLines="20"/>
              <w:ind w:firstLineChars="200" w:firstLine="482"/>
              <w:jc w:val="left"/>
              <w:rPr>
                <w:rFonts w:ascii="Times New Roman" w:eastAsia="宋体" w:hAnsi="Times New Roman" w:cs="宋体"/>
                <w:color w:val="000000"/>
                <w:sz w:val="24"/>
                <w:szCs w:val="24"/>
                <w:shd w:val="clear" w:color="auto" w:fill="FFFFFF"/>
              </w:rPr>
            </w:pPr>
            <w:r w:rsidRPr="00850A5E">
              <w:rPr>
                <w:rFonts w:ascii="Times New Roman" w:eastAsia="宋体" w:hAnsi="Times New Roman" w:cs="宋体" w:hint="eastAsia"/>
                <w:b/>
                <w:color w:val="000000"/>
                <w:sz w:val="24"/>
                <w:szCs w:val="24"/>
                <w:shd w:val="clear" w:color="auto" w:fill="FFFFFF"/>
              </w:rPr>
              <w:t>张俊杰：</w:t>
            </w:r>
            <w:r w:rsidRPr="00850A5E">
              <w:rPr>
                <w:rFonts w:ascii="Times New Roman" w:eastAsia="宋体" w:hAnsi="Times New Roman" w:cs="宋体"/>
                <w:color w:val="000000"/>
                <w:sz w:val="24"/>
                <w:szCs w:val="24"/>
                <w:shd w:val="clear" w:color="auto" w:fill="FFFFFF"/>
              </w:rPr>
              <w:t>2013-2016</w:t>
            </w:r>
            <w:r w:rsidRPr="00850A5E">
              <w:rPr>
                <w:rFonts w:ascii="Times New Roman" w:eastAsia="宋体" w:hAnsi="Times New Roman" w:cs="宋体"/>
                <w:color w:val="000000"/>
                <w:sz w:val="24"/>
                <w:szCs w:val="24"/>
                <w:shd w:val="clear" w:color="auto" w:fill="FFFFFF"/>
              </w:rPr>
              <w:t>年在</w:t>
            </w:r>
            <w:r w:rsidRPr="00850A5E">
              <w:rPr>
                <w:rFonts w:ascii="Times New Roman" w:eastAsia="宋体" w:hAnsi="Times New Roman" w:cs="宋体"/>
                <w:b/>
                <w:color w:val="000000"/>
                <w:sz w:val="24"/>
                <w:szCs w:val="24"/>
                <w:shd w:val="clear" w:color="auto" w:fill="FFFFFF"/>
              </w:rPr>
              <w:t>汪磊教授</w:t>
            </w:r>
            <w:r w:rsidRPr="00850A5E">
              <w:rPr>
                <w:rFonts w:ascii="Times New Roman" w:eastAsia="宋体" w:hAnsi="Times New Roman" w:cs="宋体"/>
                <w:color w:val="000000"/>
                <w:sz w:val="24"/>
                <w:szCs w:val="24"/>
                <w:shd w:val="clear" w:color="auto" w:fill="FFFFFF"/>
              </w:rPr>
              <w:t>指导下攻读硕士学位。他的研究建立了可同时对多种自来水中典型苯并杂环化合物进行检测的前处理方法和仪器分析方法，并通过采样调查证实了苯并三唑和苯并噻唑类污染物在我国</w:t>
            </w:r>
            <w:r w:rsidRPr="00850A5E">
              <w:rPr>
                <w:rFonts w:ascii="Times New Roman" w:eastAsia="宋体" w:hAnsi="Times New Roman" w:cs="宋体"/>
                <w:color w:val="000000"/>
                <w:sz w:val="24"/>
                <w:szCs w:val="24"/>
                <w:shd w:val="clear" w:color="auto" w:fill="FFFFFF"/>
              </w:rPr>
              <w:t>51</w:t>
            </w:r>
            <w:r w:rsidRPr="00850A5E">
              <w:rPr>
                <w:rFonts w:ascii="Times New Roman" w:eastAsia="宋体" w:hAnsi="Times New Roman" w:cs="宋体"/>
                <w:color w:val="000000"/>
                <w:sz w:val="24"/>
                <w:szCs w:val="24"/>
                <w:shd w:val="clear" w:color="auto" w:fill="FFFFFF"/>
              </w:rPr>
              <w:t>个主要城市自来水中的污染特征，首次提出自来水中苯并三唑类物质主要来源于水源地污染，而管道污染可能是导致自来水中苯并噻唑类物质存在的重要因素。硕士期间，作为学生</w:t>
            </w:r>
            <w:proofErr w:type="gramStart"/>
            <w:r w:rsidRPr="00850A5E">
              <w:rPr>
                <w:rFonts w:ascii="Times New Roman" w:eastAsia="宋体" w:hAnsi="Times New Roman" w:cs="宋体"/>
                <w:color w:val="000000"/>
                <w:sz w:val="24"/>
                <w:szCs w:val="24"/>
                <w:shd w:val="clear" w:color="auto" w:fill="FFFFFF"/>
              </w:rPr>
              <w:t>一</w:t>
            </w:r>
            <w:proofErr w:type="gramEnd"/>
            <w:r w:rsidRPr="00850A5E">
              <w:rPr>
                <w:rFonts w:ascii="Times New Roman" w:eastAsia="宋体" w:hAnsi="Times New Roman" w:cs="宋体"/>
                <w:color w:val="000000"/>
                <w:sz w:val="24"/>
                <w:szCs w:val="24"/>
                <w:shd w:val="clear" w:color="auto" w:fill="FFFFFF"/>
              </w:rPr>
              <w:t>作在环境领域顶级期刊</w:t>
            </w:r>
            <w:r w:rsidRPr="00850A5E">
              <w:rPr>
                <w:rFonts w:ascii="Times New Roman" w:eastAsia="宋体" w:hAnsi="Times New Roman" w:cs="宋体"/>
                <w:color w:val="000000"/>
                <w:sz w:val="24"/>
                <w:szCs w:val="24"/>
                <w:shd w:val="clear" w:color="auto" w:fill="FFFFFF"/>
              </w:rPr>
              <w:t xml:space="preserve">Environ. </w:t>
            </w:r>
            <w:proofErr w:type="gramStart"/>
            <w:r w:rsidRPr="00850A5E">
              <w:rPr>
                <w:rFonts w:ascii="Times New Roman" w:eastAsia="宋体" w:hAnsi="Times New Roman" w:cs="宋体"/>
                <w:color w:val="000000"/>
                <w:sz w:val="24"/>
                <w:szCs w:val="24"/>
                <w:shd w:val="clear" w:color="auto" w:fill="FFFFFF"/>
              </w:rPr>
              <w:t>Sci. Technol.</w:t>
            </w:r>
            <w:r w:rsidRPr="00850A5E">
              <w:rPr>
                <w:rFonts w:ascii="Times New Roman" w:eastAsia="宋体" w:hAnsi="Times New Roman" w:cs="宋体"/>
                <w:color w:val="000000"/>
                <w:sz w:val="24"/>
                <w:szCs w:val="24"/>
                <w:shd w:val="clear" w:color="auto" w:fill="FFFFFF"/>
              </w:rPr>
              <w:t>发表论文</w:t>
            </w:r>
            <w:r w:rsidRPr="00850A5E">
              <w:rPr>
                <w:rFonts w:ascii="Times New Roman" w:eastAsia="宋体" w:hAnsi="Times New Roman" w:cs="宋体"/>
                <w:color w:val="000000"/>
                <w:sz w:val="24"/>
                <w:szCs w:val="24"/>
                <w:shd w:val="clear" w:color="auto" w:fill="FFFFFF"/>
              </w:rPr>
              <w:t>1</w:t>
            </w:r>
            <w:r w:rsidRPr="00850A5E">
              <w:rPr>
                <w:rFonts w:ascii="Times New Roman" w:eastAsia="宋体" w:hAnsi="Times New Roman" w:cs="宋体"/>
                <w:color w:val="000000"/>
                <w:sz w:val="24"/>
                <w:szCs w:val="24"/>
                <w:shd w:val="clear" w:color="auto" w:fill="FFFFFF"/>
              </w:rPr>
              <w:t>篇，在</w:t>
            </w:r>
            <w:r w:rsidRPr="00850A5E">
              <w:rPr>
                <w:rFonts w:ascii="Times New Roman" w:eastAsia="宋体" w:hAnsi="Times New Roman" w:cs="宋体"/>
                <w:color w:val="000000"/>
                <w:sz w:val="24"/>
                <w:szCs w:val="24"/>
                <w:shd w:val="clear" w:color="auto" w:fill="FFFFFF"/>
              </w:rPr>
              <w:t>Ecotoxicol</w:t>
            </w:r>
            <w:r w:rsidR="00735984">
              <w:rPr>
                <w:rFonts w:ascii="Times New Roman" w:eastAsia="宋体" w:hAnsi="Times New Roman" w:cs="宋体"/>
                <w:color w:val="000000"/>
                <w:sz w:val="24"/>
                <w:szCs w:val="24"/>
                <w:shd w:val="clear" w:color="auto" w:fill="FFFFFF"/>
              </w:rPr>
              <w:t>.</w:t>
            </w:r>
            <w:proofErr w:type="gramEnd"/>
            <w:r w:rsidRPr="00850A5E">
              <w:rPr>
                <w:rFonts w:ascii="Times New Roman" w:eastAsia="宋体" w:hAnsi="Times New Roman" w:cs="宋体"/>
                <w:color w:val="000000"/>
                <w:sz w:val="24"/>
                <w:szCs w:val="24"/>
                <w:shd w:val="clear" w:color="auto" w:fill="FFFFFF"/>
              </w:rPr>
              <w:t xml:space="preserve"> Environ</w:t>
            </w:r>
            <w:r w:rsidR="00735984">
              <w:rPr>
                <w:rFonts w:ascii="Times New Roman" w:eastAsia="宋体" w:hAnsi="Times New Roman" w:cs="宋体"/>
                <w:color w:val="000000"/>
                <w:sz w:val="24"/>
                <w:szCs w:val="24"/>
                <w:shd w:val="clear" w:color="auto" w:fill="FFFFFF"/>
              </w:rPr>
              <w:t>.</w:t>
            </w:r>
            <w:r w:rsidRPr="00850A5E">
              <w:rPr>
                <w:rFonts w:ascii="Times New Roman" w:eastAsia="宋体" w:hAnsi="Times New Roman" w:cs="宋体"/>
                <w:color w:val="000000"/>
                <w:sz w:val="24"/>
                <w:szCs w:val="24"/>
                <w:shd w:val="clear" w:color="auto" w:fill="FFFFFF"/>
              </w:rPr>
              <w:t> </w:t>
            </w:r>
            <w:proofErr w:type="gramStart"/>
            <w:r w:rsidRPr="00850A5E">
              <w:rPr>
                <w:rFonts w:ascii="Times New Roman" w:eastAsia="宋体" w:hAnsi="Times New Roman" w:cs="宋体"/>
                <w:color w:val="000000"/>
                <w:sz w:val="24"/>
                <w:szCs w:val="24"/>
                <w:shd w:val="clear" w:color="auto" w:fill="FFFFFF"/>
              </w:rPr>
              <w:t>Saf</w:t>
            </w:r>
            <w:r w:rsidR="00735984">
              <w:rPr>
                <w:rFonts w:ascii="Times New Roman" w:eastAsia="宋体" w:hAnsi="Times New Roman" w:cs="宋体"/>
                <w:color w:val="000000"/>
                <w:sz w:val="24"/>
                <w:szCs w:val="24"/>
                <w:shd w:val="clear" w:color="auto" w:fill="FFFFFF"/>
              </w:rPr>
              <w:t>.</w:t>
            </w:r>
            <w:proofErr w:type="gramEnd"/>
            <w:r w:rsidR="00735984">
              <w:rPr>
                <w:rFonts w:ascii="Times New Roman" w:eastAsia="宋体" w:hAnsi="Times New Roman" w:cs="宋体"/>
                <w:color w:val="000000"/>
                <w:sz w:val="24"/>
                <w:szCs w:val="24"/>
                <w:shd w:val="clear" w:color="auto" w:fill="FFFFFF"/>
              </w:rPr>
              <w:t xml:space="preserve"> </w:t>
            </w:r>
            <w:r w:rsidRPr="00850A5E">
              <w:rPr>
                <w:rFonts w:ascii="Times New Roman" w:eastAsia="宋体" w:hAnsi="Times New Roman" w:cs="宋体"/>
                <w:color w:val="000000"/>
                <w:sz w:val="24"/>
                <w:szCs w:val="24"/>
                <w:shd w:val="clear" w:color="auto" w:fill="FFFFFF"/>
              </w:rPr>
              <w:t>发表论文</w:t>
            </w:r>
            <w:r w:rsidRPr="00850A5E">
              <w:rPr>
                <w:rFonts w:ascii="Times New Roman" w:eastAsia="宋体" w:hAnsi="Times New Roman" w:cs="宋体"/>
                <w:color w:val="000000"/>
                <w:sz w:val="24"/>
                <w:szCs w:val="24"/>
                <w:shd w:val="clear" w:color="auto" w:fill="FFFFFF"/>
              </w:rPr>
              <w:t>1</w:t>
            </w:r>
            <w:r w:rsidRPr="00850A5E">
              <w:rPr>
                <w:rFonts w:ascii="Times New Roman" w:eastAsia="宋体" w:hAnsi="Times New Roman" w:cs="宋体"/>
                <w:color w:val="000000"/>
                <w:sz w:val="24"/>
                <w:szCs w:val="24"/>
                <w:shd w:val="clear" w:color="auto" w:fill="FFFFFF"/>
              </w:rPr>
              <w:t>篇；作为合作者参与发表</w:t>
            </w:r>
            <w:r w:rsidRPr="00850A5E">
              <w:rPr>
                <w:rFonts w:ascii="Times New Roman" w:eastAsia="宋体" w:hAnsi="Times New Roman" w:cs="宋体"/>
                <w:color w:val="000000"/>
                <w:sz w:val="24"/>
                <w:szCs w:val="24"/>
                <w:shd w:val="clear" w:color="auto" w:fill="FFFFFF"/>
              </w:rPr>
              <w:t>SCI</w:t>
            </w:r>
            <w:r w:rsidRPr="00850A5E">
              <w:rPr>
                <w:rFonts w:ascii="Times New Roman" w:eastAsia="宋体" w:hAnsi="Times New Roman" w:cs="宋体"/>
                <w:color w:val="000000"/>
                <w:sz w:val="24"/>
                <w:szCs w:val="24"/>
                <w:shd w:val="clear" w:color="auto" w:fill="FFFFFF"/>
              </w:rPr>
              <w:t>论文</w:t>
            </w:r>
            <w:r w:rsidRPr="00850A5E">
              <w:rPr>
                <w:rFonts w:ascii="Times New Roman" w:eastAsia="宋体" w:hAnsi="Times New Roman" w:cs="宋体"/>
                <w:color w:val="000000"/>
                <w:sz w:val="24"/>
                <w:szCs w:val="24"/>
                <w:shd w:val="clear" w:color="auto" w:fill="FFFFFF"/>
              </w:rPr>
              <w:t>2</w:t>
            </w:r>
            <w:r w:rsidRPr="00850A5E">
              <w:rPr>
                <w:rFonts w:ascii="Times New Roman" w:eastAsia="宋体" w:hAnsi="Times New Roman" w:cs="宋体"/>
                <w:color w:val="000000"/>
                <w:sz w:val="24"/>
                <w:szCs w:val="24"/>
                <w:shd w:val="clear" w:color="auto" w:fill="FFFFFF"/>
              </w:rPr>
              <w:t>篇。毕业论文被评为南开大学优秀硕士论文。并推荐申报</w:t>
            </w:r>
            <w:proofErr w:type="gramStart"/>
            <w:r w:rsidRPr="00850A5E">
              <w:rPr>
                <w:rFonts w:ascii="Times New Roman" w:eastAsia="宋体" w:hAnsi="Times New Roman" w:cs="宋体"/>
                <w:color w:val="000000"/>
                <w:sz w:val="24"/>
                <w:szCs w:val="24"/>
                <w:shd w:val="clear" w:color="auto" w:fill="FFFFFF"/>
              </w:rPr>
              <w:t>天津市优硕论文</w:t>
            </w:r>
            <w:proofErr w:type="gramEnd"/>
            <w:r w:rsidRPr="00850A5E">
              <w:rPr>
                <w:rFonts w:ascii="Times New Roman" w:eastAsia="宋体" w:hAnsi="Times New Roman" w:cs="宋体"/>
                <w:color w:val="000000"/>
                <w:sz w:val="24"/>
                <w:szCs w:val="24"/>
                <w:shd w:val="clear" w:color="auto" w:fill="FFFFFF"/>
              </w:rPr>
              <w:t>（评审中）。</w:t>
            </w:r>
          </w:p>
          <w:p w:rsidR="00524298" w:rsidRPr="00CE1836" w:rsidRDefault="00524298" w:rsidP="00E1124B">
            <w:pPr>
              <w:adjustRightInd w:val="0"/>
              <w:snapToGrid w:val="0"/>
              <w:spacing w:beforeLines="20"/>
              <w:ind w:firstLineChars="200" w:firstLine="562"/>
              <w:jc w:val="left"/>
              <w:rPr>
                <w:rFonts w:ascii="Times New Roman" w:eastAsia="黑体" w:hAnsi="Times New Roman" w:cs="Times New Roman"/>
                <w:b/>
                <w:sz w:val="28"/>
                <w:szCs w:val="24"/>
              </w:rPr>
            </w:pPr>
          </w:p>
        </w:tc>
      </w:tr>
    </w:tbl>
    <w:p w:rsidR="00983B1C" w:rsidRPr="00D21349" w:rsidRDefault="00983B1C" w:rsidP="00312C79">
      <w:pPr>
        <w:adjustRightInd w:val="0"/>
        <w:snapToGrid w:val="0"/>
        <w:spacing w:line="360" w:lineRule="auto"/>
        <w:ind w:firstLineChars="200" w:firstLine="562"/>
        <w:rPr>
          <w:rFonts w:ascii="Times New Roman" w:eastAsia="黑体" w:hAnsi="Times New Roman" w:cs="Times New Roman"/>
          <w:b/>
          <w:sz w:val="28"/>
          <w:szCs w:val="24"/>
        </w:rPr>
      </w:pPr>
    </w:p>
    <w:p w:rsidR="00E42852" w:rsidRPr="00D21349" w:rsidRDefault="00E42852" w:rsidP="00EC12E7">
      <w:pPr>
        <w:adjustRightInd w:val="0"/>
        <w:snapToGrid w:val="0"/>
        <w:ind w:firstLineChars="200" w:firstLine="562"/>
        <w:rPr>
          <w:rFonts w:ascii="Times New Roman" w:eastAsia="黑体" w:hAnsi="Times New Roman" w:cs="Times New Roman"/>
          <w:b/>
          <w:sz w:val="28"/>
          <w:szCs w:val="24"/>
        </w:rPr>
      </w:pPr>
      <w:r w:rsidRPr="00B2657E">
        <w:rPr>
          <w:rFonts w:ascii="Times New Roman" w:eastAsia="黑体" w:hAnsi="Times New Roman" w:cs="Times New Roman"/>
          <w:b/>
          <w:sz w:val="28"/>
          <w:szCs w:val="24"/>
        </w:rPr>
        <w:t>（</w:t>
      </w:r>
      <w:r w:rsidRPr="00B2657E">
        <w:rPr>
          <w:rFonts w:ascii="Times New Roman" w:eastAsia="黑体" w:hAnsi="Times New Roman" w:cs="Times New Roman"/>
          <w:b/>
          <w:sz w:val="28"/>
          <w:szCs w:val="24"/>
        </w:rPr>
        <w:t>3</w:t>
      </w:r>
      <w:r w:rsidRPr="00B2657E">
        <w:rPr>
          <w:rFonts w:ascii="Times New Roman" w:eastAsia="黑体" w:hAnsi="Times New Roman" w:cs="Times New Roman"/>
          <w:b/>
          <w:sz w:val="28"/>
          <w:szCs w:val="24"/>
        </w:rPr>
        <w:t>）研究生参加国际会议情况</w:t>
      </w:r>
      <w:r w:rsidR="00A049AA" w:rsidRPr="00B2657E">
        <w:rPr>
          <w:rFonts w:ascii="Times New Roman" w:eastAsia="黑体" w:hAnsi="Times New Roman" w:cs="Times New Roman"/>
          <w:b/>
          <w:sz w:val="28"/>
          <w:szCs w:val="24"/>
        </w:rPr>
        <w:t>（列举</w:t>
      </w:r>
      <w:r w:rsidR="00016095" w:rsidRPr="00B2657E">
        <w:rPr>
          <w:rFonts w:ascii="Times New Roman" w:eastAsia="黑体" w:hAnsi="Times New Roman" w:cs="Times New Roman"/>
          <w:b/>
          <w:sz w:val="28"/>
          <w:szCs w:val="24"/>
        </w:rPr>
        <w:t>5</w:t>
      </w:r>
      <w:r w:rsidR="00A049AA" w:rsidRPr="00B2657E">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tblPr>
      <w:tblGrid>
        <w:gridCol w:w="567"/>
        <w:gridCol w:w="1673"/>
        <w:gridCol w:w="1031"/>
        <w:gridCol w:w="1139"/>
        <w:gridCol w:w="3099"/>
        <w:gridCol w:w="831"/>
      </w:tblGrid>
      <w:tr w:rsidR="00E84767" w:rsidRPr="00D21349" w:rsidTr="00DE6DA2">
        <w:trPr>
          <w:trHeight w:val="1166"/>
          <w:jc w:val="center"/>
        </w:trPr>
        <w:tc>
          <w:tcPr>
            <w:tcW w:w="340"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序号</w:t>
            </w:r>
          </w:p>
        </w:tc>
        <w:tc>
          <w:tcPr>
            <w:tcW w:w="1003"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参加会议形式</w:t>
            </w:r>
          </w:p>
        </w:tc>
        <w:tc>
          <w:tcPr>
            <w:tcW w:w="61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学生姓名</w:t>
            </w:r>
          </w:p>
        </w:tc>
        <w:tc>
          <w:tcPr>
            <w:tcW w:w="683"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硕士</w:t>
            </w: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博士</w:t>
            </w:r>
          </w:p>
        </w:tc>
        <w:tc>
          <w:tcPr>
            <w:tcW w:w="1858" w:type="pct"/>
            <w:vAlign w:val="center"/>
          </w:tcPr>
          <w:p w:rsidR="00E84767" w:rsidRPr="00D21349" w:rsidRDefault="00E84767" w:rsidP="00E84767">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参加会议名称及会议主办方</w:t>
            </w:r>
          </w:p>
        </w:tc>
        <w:tc>
          <w:tcPr>
            <w:tcW w:w="498" w:type="pct"/>
            <w:vAlign w:val="center"/>
          </w:tcPr>
          <w:p w:rsidR="00E84767" w:rsidRPr="00D21349" w:rsidRDefault="00E84767" w:rsidP="00E42852">
            <w:pPr>
              <w:adjustRightInd w:val="0"/>
              <w:snapToGrid w:val="0"/>
              <w:jc w:val="center"/>
              <w:rPr>
                <w:rFonts w:ascii="Times New Roman" w:eastAsia="黑体" w:hAnsi="Times New Roman" w:cs="Times New Roman"/>
                <w:b/>
                <w:sz w:val="24"/>
                <w:szCs w:val="24"/>
              </w:rPr>
            </w:pPr>
            <w:r w:rsidRPr="00D21349">
              <w:rPr>
                <w:rFonts w:ascii="Times New Roman" w:eastAsia="黑体" w:hAnsi="Times New Roman" w:cs="Times New Roman"/>
                <w:b/>
                <w:sz w:val="24"/>
                <w:szCs w:val="24"/>
              </w:rPr>
              <w:t>导师</w:t>
            </w:r>
          </w:p>
        </w:tc>
      </w:tr>
      <w:tr w:rsidR="00E84767" w:rsidRPr="00D21349" w:rsidTr="00CE1836">
        <w:trPr>
          <w:trHeight w:val="454"/>
          <w:jc w:val="center"/>
        </w:trPr>
        <w:tc>
          <w:tcPr>
            <w:tcW w:w="340" w:type="pct"/>
            <w:vAlign w:val="center"/>
          </w:tcPr>
          <w:p w:rsidR="00E84767" w:rsidRPr="00D21349" w:rsidRDefault="000A7D92"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1</w:t>
            </w:r>
          </w:p>
        </w:tc>
        <w:tc>
          <w:tcPr>
            <w:tcW w:w="1003" w:type="pct"/>
            <w:vAlign w:val="center"/>
          </w:tcPr>
          <w:p w:rsidR="00E84767" w:rsidRPr="00F676CC" w:rsidRDefault="00F676CC" w:rsidP="00311B8B">
            <w:pPr>
              <w:adjustRightInd w:val="0"/>
              <w:snapToGrid w:val="0"/>
              <w:ind w:firstLineChars="9" w:firstLine="22"/>
              <w:jc w:val="center"/>
              <w:rPr>
                <w:rFonts w:ascii="宋体" w:eastAsia="宋体" w:hAnsi="宋体" w:cs="宋体"/>
                <w:sz w:val="24"/>
                <w:szCs w:val="24"/>
              </w:rPr>
            </w:pPr>
            <w:r>
              <w:rPr>
                <w:rFonts w:ascii="宋体" w:eastAsia="宋体" w:hAnsi="宋体" w:cs="宋体" w:hint="eastAsia"/>
                <w:sz w:val="24"/>
                <w:szCs w:val="24"/>
              </w:rPr>
              <w:t>口头报告</w:t>
            </w:r>
          </w:p>
        </w:tc>
        <w:tc>
          <w:tcPr>
            <w:tcW w:w="618" w:type="pct"/>
            <w:vAlign w:val="center"/>
          </w:tcPr>
          <w:p w:rsidR="00E84767" w:rsidRPr="00D21349" w:rsidRDefault="00F676CC"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祝洪凯</w:t>
            </w:r>
          </w:p>
        </w:tc>
        <w:tc>
          <w:tcPr>
            <w:tcW w:w="683" w:type="pct"/>
            <w:vAlign w:val="center"/>
          </w:tcPr>
          <w:p w:rsidR="00E84767" w:rsidRPr="00D21349" w:rsidRDefault="00904EB6" w:rsidP="00E84767">
            <w:pPr>
              <w:adjustRightInd w:val="0"/>
              <w:snapToGrid w:val="0"/>
              <w:jc w:val="center"/>
              <w:rPr>
                <w:rFonts w:ascii="Times New Roman" w:eastAsia="楷体_GB2312" w:hAnsi="Times New Roman" w:cs="Times New Roman"/>
                <w:sz w:val="24"/>
                <w:szCs w:val="24"/>
              </w:rPr>
            </w:pPr>
            <w:r w:rsidRPr="000A7D92">
              <w:rPr>
                <w:rFonts w:ascii="宋体" w:eastAsia="宋体" w:hAnsi="宋体" w:cs="宋体" w:hint="eastAsia"/>
                <w:sz w:val="24"/>
                <w:szCs w:val="24"/>
              </w:rPr>
              <w:t>博士</w:t>
            </w:r>
          </w:p>
        </w:tc>
        <w:tc>
          <w:tcPr>
            <w:tcW w:w="1858" w:type="pct"/>
            <w:vAlign w:val="center"/>
          </w:tcPr>
          <w:p w:rsidR="00E84767" w:rsidRPr="00F676CC" w:rsidRDefault="00F676CC"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252届美国化学学会秋季会议</w:t>
            </w:r>
          </w:p>
        </w:tc>
        <w:tc>
          <w:tcPr>
            <w:tcW w:w="498" w:type="pct"/>
            <w:vAlign w:val="center"/>
          </w:tcPr>
          <w:p w:rsidR="00E84767" w:rsidRPr="00D21349" w:rsidRDefault="00CE1836"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孙红</w:t>
            </w:r>
            <w:r>
              <w:rPr>
                <w:rFonts w:ascii="Times New Roman" w:eastAsia="楷体_GB2312" w:hAnsi="Times New Roman" w:cs="Times New Roman" w:hint="eastAsia"/>
                <w:sz w:val="24"/>
                <w:szCs w:val="24"/>
              </w:rPr>
              <w:t>文</w:t>
            </w:r>
          </w:p>
        </w:tc>
      </w:tr>
      <w:tr w:rsidR="00E84767" w:rsidRPr="00D21349" w:rsidTr="00CE1836">
        <w:trPr>
          <w:trHeight w:val="454"/>
          <w:jc w:val="center"/>
        </w:trPr>
        <w:tc>
          <w:tcPr>
            <w:tcW w:w="340" w:type="pct"/>
            <w:vAlign w:val="center"/>
          </w:tcPr>
          <w:p w:rsidR="00E84767" w:rsidRPr="00D21349" w:rsidRDefault="000A7D92"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2</w:t>
            </w:r>
          </w:p>
        </w:tc>
        <w:tc>
          <w:tcPr>
            <w:tcW w:w="1003" w:type="pct"/>
            <w:vAlign w:val="center"/>
          </w:tcPr>
          <w:p w:rsidR="00E84767" w:rsidRPr="00CF4299" w:rsidRDefault="00F676CC" w:rsidP="00CF4299">
            <w:pPr>
              <w:adjustRightInd w:val="0"/>
              <w:snapToGrid w:val="0"/>
              <w:jc w:val="center"/>
              <w:rPr>
                <w:rFonts w:ascii="宋体" w:eastAsia="宋体" w:hAnsi="宋体" w:cs="宋体"/>
                <w:sz w:val="24"/>
                <w:szCs w:val="24"/>
              </w:rPr>
            </w:pPr>
            <w:r w:rsidRPr="00CF4299">
              <w:rPr>
                <w:rFonts w:ascii="宋体" w:eastAsia="宋体" w:hAnsi="宋体" w:cs="宋体" w:hint="eastAsia"/>
                <w:sz w:val="24"/>
                <w:szCs w:val="24"/>
              </w:rPr>
              <w:t>张贴论文</w:t>
            </w:r>
          </w:p>
        </w:tc>
        <w:tc>
          <w:tcPr>
            <w:tcW w:w="618" w:type="pct"/>
            <w:vAlign w:val="center"/>
          </w:tcPr>
          <w:p w:rsidR="00E84767" w:rsidRPr="00F676CC" w:rsidRDefault="00F676CC" w:rsidP="00CF4299">
            <w:pPr>
              <w:adjustRightInd w:val="0"/>
              <w:snapToGrid w:val="0"/>
              <w:jc w:val="center"/>
              <w:rPr>
                <w:rFonts w:ascii="宋体" w:eastAsia="宋体" w:hAnsi="宋体" w:cs="宋体"/>
                <w:sz w:val="24"/>
                <w:szCs w:val="24"/>
              </w:rPr>
            </w:pPr>
            <w:r>
              <w:rPr>
                <w:rFonts w:ascii="宋体" w:eastAsia="宋体" w:hAnsi="宋体" w:cs="宋体" w:hint="eastAsia"/>
                <w:sz w:val="24"/>
                <w:szCs w:val="24"/>
              </w:rPr>
              <w:t>宋宇昊</w:t>
            </w:r>
          </w:p>
        </w:tc>
        <w:tc>
          <w:tcPr>
            <w:tcW w:w="683" w:type="pct"/>
            <w:vAlign w:val="center"/>
          </w:tcPr>
          <w:p w:rsidR="00E84767" w:rsidRPr="00CF4299" w:rsidRDefault="00904EB6" w:rsidP="00CF4299">
            <w:pPr>
              <w:adjustRightInd w:val="0"/>
              <w:snapToGrid w:val="0"/>
              <w:jc w:val="center"/>
              <w:rPr>
                <w:rFonts w:ascii="宋体" w:eastAsia="宋体" w:hAnsi="宋体" w:cs="宋体"/>
                <w:sz w:val="24"/>
                <w:szCs w:val="24"/>
              </w:rPr>
            </w:pPr>
            <w:r w:rsidRPr="00CF4299">
              <w:rPr>
                <w:rFonts w:ascii="宋体" w:eastAsia="宋体" w:hAnsi="宋体" w:cs="宋体" w:hint="eastAsia"/>
                <w:sz w:val="24"/>
                <w:szCs w:val="24"/>
              </w:rPr>
              <w:t>博士</w:t>
            </w:r>
          </w:p>
        </w:tc>
        <w:tc>
          <w:tcPr>
            <w:tcW w:w="1858" w:type="pct"/>
            <w:vAlign w:val="center"/>
          </w:tcPr>
          <w:p w:rsidR="00E84767" w:rsidRPr="00F676CC" w:rsidRDefault="00F676CC"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第16届国际微生物生态学研讨会</w:t>
            </w:r>
          </w:p>
        </w:tc>
        <w:tc>
          <w:tcPr>
            <w:tcW w:w="498" w:type="pct"/>
            <w:vAlign w:val="center"/>
          </w:tcPr>
          <w:p w:rsidR="00E84767" w:rsidRPr="00D21349" w:rsidRDefault="00CE1836" w:rsidP="00CE1836">
            <w:pPr>
              <w:adjustRightInd w:val="0"/>
              <w:snapToGrid w:val="0"/>
              <w:rPr>
                <w:rFonts w:ascii="Times New Roman" w:eastAsia="楷体_GB2312" w:hAnsi="Times New Roman" w:cs="Times New Roman"/>
                <w:sz w:val="24"/>
                <w:szCs w:val="24"/>
              </w:rPr>
            </w:pPr>
            <w:r>
              <w:rPr>
                <w:rFonts w:ascii="宋体" w:eastAsia="宋体" w:hAnsi="宋体" w:cs="宋体" w:hint="eastAsia"/>
                <w:sz w:val="24"/>
                <w:szCs w:val="24"/>
              </w:rPr>
              <w:t>王</w:t>
            </w:r>
            <w:proofErr w:type="gramStart"/>
            <w:r>
              <w:rPr>
                <w:rFonts w:ascii="宋体" w:eastAsia="宋体" w:hAnsi="宋体" w:cs="宋体" w:hint="eastAsia"/>
                <w:sz w:val="24"/>
                <w:szCs w:val="24"/>
              </w:rPr>
              <w:t>莹莹</w:t>
            </w:r>
            <w:proofErr w:type="gramEnd"/>
          </w:p>
        </w:tc>
      </w:tr>
      <w:tr w:rsidR="000A7D92" w:rsidRPr="00D21349" w:rsidTr="00CE1836">
        <w:trPr>
          <w:trHeight w:val="454"/>
          <w:jc w:val="center"/>
        </w:trPr>
        <w:tc>
          <w:tcPr>
            <w:tcW w:w="340" w:type="pct"/>
            <w:vAlign w:val="center"/>
          </w:tcPr>
          <w:p w:rsidR="000A7D92" w:rsidRPr="00D21349" w:rsidRDefault="000A7D92" w:rsidP="00983B1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3</w:t>
            </w:r>
          </w:p>
        </w:tc>
        <w:tc>
          <w:tcPr>
            <w:tcW w:w="1003" w:type="pct"/>
          </w:tcPr>
          <w:p w:rsidR="000A7D92" w:rsidRPr="00D21349" w:rsidRDefault="000A7D92" w:rsidP="00C527A9">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张贴论文</w:t>
            </w:r>
          </w:p>
        </w:tc>
        <w:tc>
          <w:tcPr>
            <w:tcW w:w="618" w:type="pct"/>
            <w:vAlign w:val="center"/>
          </w:tcPr>
          <w:p w:rsidR="000A7D92" w:rsidRPr="00D21349" w:rsidRDefault="000A7D92" w:rsidP="00C527A9">
            <w:pPr>
              <w:adjustRightInd w:val="0"/>
              <w:snapToGrid w:val="0"/>
              <w:jc w:val="center"/>
              <w:rPr>
                <w:rFonts w:ascii="Times New Roman" w:eastAsia="楷体_GB2312" w:hAnsi="Times New Roman" w:cs="Times New Roman"/>
                <w:sz w:val="24"/>
                <w:szCs w:val="24"/>
              </w:rPr>
            </w:pPr>
            <w:proofErr w:type="gramStart"/>
            <w:r>
              <w:rPr>
                <w:rFonts w:ascii="宋体" w:eastAsia="宋体" w:hAnsi="宋体" w:cs="宋体" w:hint="eastAsia"/>
                <w:sz w:val="24"/>
                <w:szCs w:val="24"/>
              </w:rPr>
              <w:t>刘俊利</w:t>
            </w:r>
            <w:proofErr w:type="gramEnd"/>
          </w:p>
        </w:tc>
        <w:tc>
          <w:tcPr>
            <w:tcW w:w="683" w:type="pct"/>
            <w:vAlign w:val="center"/>
          </w:tcPr>
          <w:p w:rsidR="000A7D92" w:rsidRPr="00D21349" w:rsidRDefault="000A7D92" w:rsidP="00C527A9">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硕士</w:t>
            </w:r>
          </w:p>
        </w:tc>
        <w:tc>
          <w:tcPr>
            <w:tcW w:w="1858" w:type="pct"/>
            <w:vAlign w:val="center"/>
          </w:tcPr>
          <w:p w:rsidR="000A7D92" w:rsidRPr="00F676CC" w:rsidRDefault="000A7D92" w:rsidP="00C527A9">
            <w:pPr>
              <w:adjustRightInd w:val="0"/>
              <w:snapToGrid w:val="0"/>
              <w:jc w:val="center"/>
              <w:rPr>
                <w:rFonts w:ascii="宋体" w:eastAsia="宋体" w:hAnsi="宋体" w:cs="宋体"/>
                <w:sz w:val="24"/>
                <w:szCs w:val="24"/>
              </w:rPr>
            </w:pPr>
            <w:r>
              <w:rPr>
                <w:rFonts w:ascii="宋体" w:eastAsia="宋体" w:hAnsi="宋体" w:cs="宋体" w:hint="eastAsia"/>
                <w:sz w:val="24"/>
                <w:szCs w:val="24"/>
              </w:rPr>
              <w:t>2016年国际影响评价协会（IAIA</w:t>
            </w:r>
            <w:r>
              <w:rPr>
                <w:rFonts w:ascii="宋体" w:eastAsia="宋体" w:hAnsi="宋体" w:cs="宋体"/>
                <w:sz w:val="24"/>
                <w:szCs w:val="24"/>
              </w:rPr>
              <w:t>）</w:t>
            </w:r>
            <w:proofErr w:type="gramStart"/>
            <w:r>
              <w:rPr>
                <w:rFonts w:ascii="宋体" w:eastAsia="宋体" w:hAnsi="宋体" w:cs="宋体"/>
                <w:sz w:val="24"/>
                <w:szCs w:val="24"/>
              </w:rPr>
              <w:t>”</w:t>
            </w:r>
            <w:proofErr w:type="gramEnd"/>
            <w:r>
              <w:rPr>
                <w:rFonts w:ascii="宋体" w:eastAsia="宋体" w:hAnsi="宋体" w:cs="宋体" w:hint="eastAsia"/>
                <w:sz w:val="24"/>
                <w:szCs w:val="24"/>
              </w:rPr>
              <w:t>可恢复性与可持续性</w:t>
            </w:r>
          </w:p>
        </w:tc>
        <w:tc>
          <w:tcPr>
            <w:tcW w:w="498" w:type="pct"/>
            <w:vAlign w:val="center"/>
          </w:tcPr>
          <w:p w:rsidR="000A7D92" w:rsidRPr="00D21349" w:rsidRDefault="000A7D92" w:rsidP="00C527A9">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徐鹤</w:t>
            </w:r>
          </w:p>
        </w:tc>
      </w:tr>
      <w:tr w:rsidR="00167488" w:rsidRPr="00D21349" w:rsidTr="00CE1836">
        <w:trPr>
          <w:trHeight w:val="454"/>
          <w:jc w:val="center"/>
        </w:trPr>
        <w:tc>
          <w:tcPr>
            <w:tcW w:w="340" w:type="pct"/>
            <w:vAlign w:val="center"/>
          </w:tcPr>
          <w:p w:rsidR="00167488" w:rsidRDefault="00167488"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4</w:t>
            </w:r>
          </w:p>
        </w:tc>
        <w:tc>
          <w:tcPr>
            <w:tcW w:w="1003" w:type="pct"/>
            <w:vAlign w:val="center"/>
          </w:tcPr>
          <w:p w:rsidR="00167488" w:rsidRPr="00B069F0" w:rsidRDefault="00167488" w:rsidP="00396FD7">
            <w:pPr>
              <w:adjustRightInd w:val="0"/>
              <w:snapToGrid w:val="0"/>
              <w:ind w:firstLineChars="9" w:firstLine="22"/>
              <w:jc w:val="center"/>
              <w:rPr>
                <w:rFonts w:ascii="宋体" w:eastAsia="宋体" w:hAnsi="宋体" w:cs="宋体"/>
                <w:sz w:val="24"/>
                <w:szCs w:val="24"/>
              </w:rPr>
            </w:pPr>
            <w:r w:rsidRPr="00B069F0">
              <w:rPr>
                <w:rFonts w:ascii="宋体" w:eastAsia="宋体" w:hAnsi="宋体" w:cs="宋体" w:hint="eastAsia"/>
                <w:sz w:val="24"/>
                <w:szCs w:val="24"/>
              </w:rPr>
              <w:t>其他</w:t>
            </w:r>
          </w:p>
        </w:tc>
        <w:tc>
          <w:tcPr>
            <w:tcW w:w="618" w:type="pct"/>
            <w:vAlign w:val="center"/>
          </w:tcPr>
          <w:p w:rsidR="00167488" w:rsidRPr="00B069F0" w:rsidRDefault="00167488" w:rsidP="00396FD7">
            <w:pPr>
              <w:adjustRightInd w:val="0"/>
              <w:snapToGrid w:val="0"/>
              <w:ind w:firstLineChars="9" w:firstLine="22"/>
              <w:jc w:val="center"/>
              <w:rPr>
                <w:rFonts w:ascii="宋体" w:eastAsia="宋体" w:hAnsi="宋体" w:cs="宋体"/>
                <w:sz w:val="24"/>
                <w:szCs w:val="24"/>
              </w:rPr>
            </w:pPr>
            <w:r w:rsidRPr="00B069F0">
              <w:rPr>
                <w:rFonts w:ascii="宋体" w:eastAsia="宋体" w:hAnsi="宋体" w:cs="宋体" w:hint="eastAsia"/>
                <w:sz w:val="24"/>
                <w:szCs w:val="24"/>
              </w:rPr>
              <w:t>段亭亭</w:t>
            </w:r>
          </w:p>
        </w:tc>
        <w:tc>
          <w:tcPr>
            <w:tcW w:w="683" w:type="pct"/>
            <w:vAlign w:val="center"/>
          </w:tcPr>
          <w:p w:rsidR="00167488" w:rsidRPr="00B069F0" w:rsidRDefault="00167488" w:rsidP="00396FD7">
            <w:pPr>
              <w:adjustRightInd w:val="0"/>
              <w:snapToGrid w:val="0"/>
              <w:ind w:firstLineChars="9" w:firstLine="22"/>
              <w:jc w:val="center"/>
              <w:rPr>
                <w:rFonts w:ascii="宋体" w:eastAsia="宋体" w:hAnsi="宋体" w:cs="宋体"/>
                <w:sz w:val="24"/>
                <w:szCs w:val="24"/>
              </w:rPr>
            </w:pPr>
            <w:r w:rsidRPr="00B069F0">
              <w:rPr>
                <w:rFonts w:ascii="宋体" w:eastAsia="宋体" w:hAnsi="宋体" w:cs="宋体" w:hint="eastAsia"/>
                <w:sz w:val="24"/>
                <w:szCs w:val="24"/>
              </w:rPr>
              <w:t>硕士</w:t>
            </w:r>
          </w:p>
        </w:tc>
        <w:tc>
          <w:tcPr>
            <w:tcW w:w="1858" w:type="pct"/>
            <w:vAlign w:val="center"/>
          </w:tcPr>
          <w:p w:rsidR="00167488" w:rsidRPr="00B069F0" w:rsidRDefault="00167488" w:rsidP="00396FD7">
            <w:pPr>
              <w:adjustRightInd w:val="0"/>
              <w:snapToGrid w:val="0"/>
              <w:ind w:firstLineChars="9" w:firstLine="22"/>
              <w:jc w:val="center"/>
              <w:rPr>
                <w:rFonts w:ascii="宋体" w:eastAsia="宋体" w:hAnsi="宋体" w:cs="宋体"/>
                <w:sz w:val="24"/>
                <w:szCs w:val="24"/>
              </w:rPr>
            </w:pPr>
            <w:r w:rsidRPr="00B069F0">
              <w:rPr>
                <w:rFonts w:ascii="宋体" w:eastAsia="宋体" w:hAnsi="宋体" w:cs="宋体"/>
                <w:sz w:val="24"/>
                <w:szCs w:val="24"/>
              </w:rPr>
              <w:t xml:space="preserve">2016 Asia </w:t>
            </w:r>
            <w:smartTag w:uri="urn:schemas-microsoft-com:office:smarttags" w:element="place">
              <w:r w:rsidRPr="00B069F0">
                <w:rPr>
                  <w:rFonts w:ascii="宋体" w:eastAsia="宋体" w:hAnsi="宋体" w:cs="宋体"/>
                  <w:sz w:val="24"/>
                  <w:szCs w:val="24"/>
                </w:rPr>
                <w:t>Oceania</w:t>
              </w:r>
            </w:smartTag>
            <w:r w:rsidRPr="00B069F0">
              <w:rPr>
                <w:rFonts w:ascii="宋体" w:eastAsia="宋体" w:hAnsi="宋体" w:cs="宋体"/>
                <w:sz w:val="24"/>
                <w:szCs w:val="24"/>
              </w:rPr>
              <w:t xml:space="preserve"> Geosciences Society (AOGS)</w:t>
            </w:r>
          </w:p>
        </w:tc>
        <w:tc>
          <w:tcPr>
            <w:tcW w:w="498" w:type="pct"/>
            <w:vAlign w:val="center"/>
          </w:tcPr>
          <w:p w:rsidR="00167488" w:rsidRPr="00B069F0" w:rsidRDefault="00167488" w:rsidP="00396FD7">
            <w:pPr>
              <w:adjustRightInd w:val="0"/>
              <w:snapToGrid w:val="0"/>
              <w:ind w:firstLineChars="9" w:firstLine="22"/>
              <w:jc w:val="center"/>
              <w:rPr>
                <w:rFonts w:ascii="宋体" w:eastAsia="宋体" w:hAnsi="宋体" w:cs="宋体"/>
                <w:sz w:val="24"/>
                <w:szCs w:val="24"/>
              </w:rPr>
            </w:pPr>
            <w:r w:rsidRPr="00B069F0">
              <w:rPr>
                <w:rFonts w:ascii="宋体" w:eastAsia="宋体" w:hAnsi="宋体" w:cs="宋体" w:hint="eastAsia"/>
                <w:sz w:val="24"/>
                <w:szCs w:val="24"/>
              </w:rPr>
              <w:t>黄津辉</w:t>
            </w:r>
          </w:p>
        </w:tc>
      </w:tr>
      <w:tr w:rsidR="00167488" w:rsidRPr="00D21349" w:rsidTr="00CE1836">
        <w:trPr>
          <w:trHeight w:val="454"/>
          <w:jc w:val="center"/>
        </w:trPr>
        <w:tc>
          <w:tcPr>
            <w:tcW w:w="340" w:type="pct"/>
            <w:vAlign w:val="center"/>
          </w:tcPr>
          <w:p w:rsidR="00167488" w:rsidRDefault="00167488" w:rsidP="00983B1C">
            <w:pPr>
              <w:adjustRightInd w:val="0"/>
              <w:snapToGrid w:val="0"/>
              <w:jc w:val="center"/>
              <w:rPr>
                <w:rFonts w:ascii="宋体" w:eastAsia="宋体" w:hAnsi="宋体" w:cs="宋体"/>
                <w:sz w:val="24"/>
                <w:szCs w:val="24"/>
              </w:rPr>
            </w:pPr>
            <w:r>
              <w:rPr>
                <w:rFonts w:ascii="宋体" w:eastAsia="宋体" w:hAnsi="宋体" w:cs="宋体" w:hint="eastAsia"/>
                <w:sz w:val="24"/>
                <w:szCs w:val="24"/>
              </w:rPr>
              <w:t>5</w:t>
            </w:r>
          </w:p>
        </w:tc>
        <w:tc>
          <w:tcPr>
            <w:tcW w:w="1003" w:type="pct"/>
            <w:vAlign w:val="center"/>
          </w:tcPr>
          <w:p w:rsidR="00167488" w:rsidRPr="00CF4299" w:rsidRDefault="00167488" w:rsidP="002E66D4">
            <w:pPr>
              <w:adjustRightInd w:val="0"/>
              <w:snapToGrid w:val="0"/>
              <w:ind w:firstLineChars="9" w:firstLine="22"/>
              <w:jc w:val="center"/>
              <w:rPr>
                <w:rFonts w:ascii="宋体" w:cs="宋体"/>
                <w:sz w:val="24"/>
                <w:szCs w:val="24"/>
              </w:rPr>
            </w:pPr>
            <w:r w:rsidRPr="002E66D4">
              <w:rPr>
                <w:rFonts w:ascii="宋体" w:eastAsia="宋体" w:hAnsi="宋体" w:cs="宋体" w:hint="eastAsia"/>
                <w:sz w:val="24"/>
                <w:szCs w:val="24"/>
              </w:rPr>
              <w:t>口头报告</w:t>
            </w:r>
          </w:p>
        </w:tc>
        <w:tc>
          <w:tcPr>
            <w:tcW w:w="618" w:type="pct"/>
            <w:vAlign w:val="center"/>
          </w:tcPr>
          <w:p w:rsidR="00167488" w:rsidRPr="005D0900" w:rsidRDefault="00167488" w:rsidP="00396FD7">
            <w:pPr>
              <w:adjustRightInd w:val="0"/>
              <w:snapToGrid w:val="0"/>
              <w:jc w:val="center"/>
              <w:rPr>
                <w:rFonts w:ascii="宋体" w:eastAsia="宋体" w:hAnsi="宋体" w:cs="宋体"/>
                <w:sz w:val="24"/>
                <w:szCs w:val="24"/>
              </w:rPr>
            </w:pPr>
            <w:r>
              <w:rPr>
                <w:rFonts w:ascii="宋体" w:eastAsia="宋体" w:hAnsi="宋体" w:cs="宋体" w:hint="eastAsia"/>
                <w:sz w:val="24"/>
                <w:szCs w:val="24"/>
              </w:rPr>
              <w:t>肖楠</w:t>
            </w:r>
          </w:p>
        </w:tc>
        <w:tc>
          <w:tcPr>
            <w:tcW w:w="683" w:type="pct"/>
            <w:vAlign w:val="center"/>
          </w:tcPr>
          <w:p w:rsidR="00167488" w:rsidRPr="005D0900" w:rsidRDefault="00167488" w:rsidP="00396FD7">
            <w:pPr>
              <w:adjustRightInd w:val="0"/>
              <w:snapToGrid w:val="0"/>
              <w:jc w:val="center"/>
              <w:rPr>
                <w:rFonts w:ascii="宋体" w:eastAsia="宋体" w:hAnsi="宋体" w:cs="宋体"/>
                <w:sz w:val="24"/>
                <w:szCs w:val="24"/>
              </w:rPr>
            </w:pPr>
            <w:r>
              <w:rPr>
                <w:rFonts w:ascii="宋体" w:eastAsia="宋体" w:hAnsi="宋体" w:cs="宋体" w:hint="eastAsia"/>
                <w:sz w:val="24"/>
                <w:szCs w:val="24"/>
              </w:rPr>
              <w:t>硕士</w:t>
            </w:r>
          </w:p>
        </w:tc>
        <w:tc>
          <w:tcPr>
            <w:tcW w:w="1858" w:type="pct"/>
            <w:vAlign w:val="center"/>
          </w:tcPr>
          <w:p w:rsidR="00167488" w:rsidRPr="00D21349" w:rsidRDefault="00167488" w:rsidP="00396FD7">
            <w:pPr>
              <w:adjustRightInd w:val="0"/>
              <w:snapToGrid w:val="0"/>
              <w:rPr>
                <w:rFonts w:ascii="Times New Roman" w:eastAsia="楷体_GB2312" w:hAnsi="Times New Roman"/>
                <w:sz w:val="24"/>
                <w:szCs w:val="24"/>
              </w:rPr>
            </w:pPr>
            <w:r w:rsidRPr="00F47CE2">
              <w:rPr>
                <w:rFonts w:ascii="Times New Roman" w:eastAsia="楷体_GB2312" w:hAnsi="Times New Roman"/>
                <w:bCs/>
                <w:szCs w:val="24"/>
              </w:rPr>
              <w:t xml:space="preserve">2016 </w:t>
            </w:r>
            <w:r w:rsidRPr="00F47CE2">
              <w:rPr>
                <w:rFonts w:ascii="Times New Roman" w:eastAsia="楷体_GB2312" w:hAnsi="Times New Roman"/>
                <w:szCs w:val="24"/>
              </w:rPr>
              <w:t xml:space="preserve">Asia </w:t>
            </w:r>
            <w:smartTag w:uri="urn:schemas-microsoft-com:office:smarttags" w:element="place">
              <w:r w:rsidRPr="00F47CE2">
                <w:rPr>
                  <w:rFonts w:ascii="Times New Roman" w:eastAsia="楷体_GB2312" w:hAnsi="Times New Roman"/>
                  <w:szCs w:val="24"/>
                </w:rPr>
                <w:t>Oceania</w:t>
              </w:r>
            </w:smartTag>
            <w:r w:rsidRPr="00F47CE2">
              <w:rPr>
                <w:rFonts w:ascii="Times New Roman" w:eastAsia="楷体_GB2312" w:hAnsi="Times New Roman"/>
                <w:szCs w:val="24"/>
              </w:rPr>
              <w:t xml:space="preserve"> Geosciences Society (AOGS)</w:t>
            </w:r>
          </w:p>
        </w:tc>
        <w:tc>
          <w:tcPr>
            <w:tcW w:w="498" w:type="pct"/>
            <w:vAlign w:val="center"/>
          </w:tcPr>
          <w:p w:rsidR="00167488" w:rsidRPr="005D0900" w:rsidRDefault="00167488" w:rsidP="005D0900">
            <w:pPr>
              <w:adjustRightInd w:val="0"/>
              <w:snapToGrid w:val="0"/>
              <w:rPr>
                <w:rFonts w:ascii="宋体" w:eastAsia="宋体" w:hAnsi="宋体" w:cs="宋体"/>
                <w:sz w:val="24"/>
                <w:szCs w:val="24"/>
              </w:rPr>
            </w:pPr>
            <w:r>
              <w:rPr>
                <w:rFonts w:ascii="宋体" w:eastAsia="宋体" w:hAnsi="宋体" w:cs="宋体" w:hint="eastAsia"/>
                <w:sz w:val="24"/>
                <w:szCs w:val="24"/>
              </w:rPr>
              <w:t>黄津辉</w:t>
            </w:r>
          </w:p>
        </w:tc>
      </w:tr>
    </w:tbl>
    <w:p w:rsidR="00A6635A" w:rsidRPr="00D21349" w:rsidRDefault="00E42852" w:rsidP="0017181E">
      <w:pPr>
        <w:adjustRightInd w:val="0"/>
        <w:snapToGrid w:val="0"/>
        <w:ind w:firstLineChars="200" w:firstLine="420"/>
        <w:rPr>
          <w:rFonts w:ascii="Times New Roman" w:eastAsia="黑体" w:hAnsi="Times New Roman" w:cs="Times New Roman"/>
          <w:b/>
          <w:szCs w:val="24"/>
        </w:rPr>
      </w:pPr>
      <w:r w:rsidRPr="00D21349">
        <w:rPr>
          <w:rFonts w:ascii="Times New Roman" w:eastAsia="楷体_GB2312" w:hAnsi="Times New Roman" w:cs="Times New Roman"/>
          <w:szCs w:val="24"/>
        </w:rPr>
        <w:t>注：请依次以参加会议形式为大会发言、口头报告、发表会议论文、其他为序分别填报。</w:t>
      </w:r>
      <w:r w:rsidRPr="00D21349">
        <w:rPr>
          <w:rFonts w:ascii="Times New Roman" w:eastAsia="黑体" w:hAnsi="Times New Roman" w:cs="Times New Roman"/>
          <w:b/>
          <w:szCs w:val="24"/>
        </w:rPr>
        <w:t>所有研究生的导师必须是实验室</w:t>
      </w:r>
      <w:r w:rsidR="00312C79" w:rsidRPr="00D21349">
        <w:rPr>
          <w:rFonts w:ascii="Times New Roman" w:eastAsia="黑体" w:hAnsi="Times New Roman" w:cs="Times New Roman"/>
          <w:b/>
          <w:szCs w:val="24"/>
        </w:rPr>
        <w:t>固定研究</w:t>
      </w:r>
      <w:r w:rsidRPr="00D21349">
        <w:rPr>
          <w:rFonts w:ascii="Times New Roman" w:eastAsia="黑体" w:hAnsi="Times New Roman" w:cs="Times New Roman"/>
          <w:b/>
          <w:szCs w:val="24"/>
        </w:rPr>
        <w:t>人员。</w:t>
      </w:r>
    </w:p>
    <w:p w:rsidR="00A6635A" w:rsidRPr="00D21349" w:rsidRDefault="00A6635A" w:rsidP="0017181E">
      <w:pPr>
        <w:adjustRightInd w:val="0"/>
        <w:snapToGrid w:val="0"/>
        <w:ind w:firstLineChars="200" w:firstLine="422"/>
        <w:rPr>
          <w:rFonts w:ascii="Times New Roman" w:eastAsia="黑体" w:hAnsi="Times New Roman" w:cs="Times New Roman"/>
          <w:b/>
          <w:szCs w:val="24"/>
        </w:rPr>
      </w:pPr>
    </w:p>
    <w:p w:rsidR="00E42852" w:rsidRPr="00D21349" w:rsidRDefault="00E42852" w:rsidP="00A6635A">
      <w:pPr>
        <w:adjustRightInd w:val="0"/>
        <w:snapToGrid w:val="0"/>
        <w:ind w:firstLineChars="200" w:firstLine="643"/>
        <w:rPr>
          <w:rFonts w:ascii="Times New Roman" w:eastAsia="黑体" w:hAnsi="Times New Roman" w:cs="Times New Roman"/>
          <w:sz w:val="28"/>
          <w:szCs w:val="24"/>
        </w:rPr>
      </w:pPr>
      <w:r w:rsidRPr="00D21349">
        <w:rPr>
          <w:rFonts w:ascii="Times New Roman" w:eastAsia="黑体" w:hAnsi="Times New Roman" w:cs="Times New Roman"/>
          <w:b/>
          <w:sz w:val="32"/>
          <w:szCs w:val="24"/>
        </w:rPr>
        <w:t>五、开放交流与运行管理</w:t>
      </w:r>
    </w:p>
    <w:p w:rsidR="00E42852" w:rsidRPr="00D21349" w:rsidRDefault="00E42852" w:rsidP="005A32D4">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lastRenderedPageBreak/>
        <w:t>1</w:t>
      </w:r>
      <w:r w:rsidRPr="00D21349">
        <w:rPr>
          <w:rFonts w:ascii="Times New Roman" w:eastAsia="黑体" w:hAnsi="Times New Roman" w:cs="Times New Roman"/>
          <w:b/>
          <w:sz w:val="28"/>
          <w:szCs w:val="24"/>
        </w:rPr>
        <w:t>、开放交流</w:t>
      </w:r>
    </w:p>
    <w:p w:rsidR="00E42852" w:rsidRPr="00D21349" w:rsidRDefault="00E42852" w:rsidP="005A32D4">
      <w:pPr>
        <w:adjustRightInd w:val="0"/>
        <w:snapToGrid w:val="0"/>
        <w:ind w:firstLineChars="200" w:firstLine="482"/>
        <w:rPr>
          <w:rFonts w:ascii="Times New Roman" w:eastAsia="黑体" w:hAnsi="Times New Roman" w:cs="Times New Roman"/>
          <w:b/>
          <w:bCs/>
          <w:sz w:val="24"/>
          <w:szCs w:val="24"/>
        </w:rPr>
      </w:pPr>
      <w:r w:rsidRPr="00D21349">
        <w:rPr>
          <w:rFonts w:ascii="Times New Roman" w:eastAsia="黑体" w:hAnsi="Times New Roman" w:cs="Times New Roman"/>
          <w:b/>
          <w:bCs/>
          <w:sz w:val="24"/>
          <w:szCs w:val="24"/>
        </w:rPr>
        <w:t>（</w:t>
      </w:r>
      <w:r w:rsidRPr="00D21349">
        <w:rPr>
          <w:rFonts w:ascii="Times New Roman" w:eastAsia="黑体" w:hAnsi="Times New Roman" w:cs="Times New Roman"/>
          <w:b/>
          <w:bCs/>
          <w:sz w:val="24"/>
          <w:szCs w:val="24"/>
        </w:rPr>
        <w:t>1</w:t>
      </w:r>
      <w:r w:rsidRPr="00D21349">
        <w:rPr>
          <w:rFonts w:ascii="Times New Roman" w:eastAsia="黑体" w:hAnsi="Times New Roman" w:cs="Times New Roman"/>
          <w:b/>
          <w:bCs/>
          <w:sz w:val="24"/>
          <w:szCs w:val="24"/>
        </w:rPr>
        <w:t>）开放课题设置情况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169"/>
        <w:gridCol w:w="884"/>
        <w:gridCol w:w="850"/>
        <w:gridCol w:w="848"/>
        <w:gridCol w:w="1563"/>
        <w:gridCol w:w="2001"/>
      </w:tblGrid>
      <w:tr w:rsidR="009C4380" w:rsidRPr="00D21349" w:rsidTr="006E144A">
        <w:trPr>
          <w:trHeight w:val="3770"/>
          <w:jc w:val="center"/>
        </w:trPr>
        <w:tc>
          <w:tcPr>
            <w:tcW w:w="5000" w:type="pct"/>
            <w:gridSpan w:val="7"/>
          </w:tcPr>
          <w:p w:rsidR="009C4380" w:rsidRDefault="009C4380" w:rsidP="00E1124B">
            <w:pPr>
              <w:adjustRightInd w:val="0"/>
              <w:snapToGrid w:val="0"/>
              <w:spacing w:beforeLines="20"/>
              <w:ind w:firstLineChars="200" w:firstLine="480"/>
              <w:jc w:val="lef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简述实验室在本年度内设置开放课题概况。</w:t>
            </w:r>
          </w:p>
          <w:p w:rsidR="001F404C" w:rsidRDefault="001F404C" w:rsidP="001F404C">
            <w:pPr>
              <w:adjustRightInd w:val="0"/>
              <w:snapToGrid w:val="0"/>
              <w:spacing w:line="400" w:lineRule="exact"/>
              <w:ind w:firstLineChars="200" w:firstLine="480"/>
              <w:jc w:val="left"/>
              <w:rPr>
                <w:rFonts w:ascii="Times New Roman" w:eastAsia="宋体" w:hAnsi="Times New Roman" w:cs="微软雅黑"/>
                <w:sz w:val="24"/>
                <w:szCs w:val="24"/>
              </w:rPr>
            </w:pPr>
            <w:r>
              <w:rPr>
                <w:rFonts w:ascii="Times New Roman" w:eastAsia="宋体" w:hAnsi="Times New Roman" w:cs="微软雅黑"/>
                <w:sz w:val="24"/>
                <w:szCs w:val="24"/>
              </w:rPr>
              <w:t>2015</w:t>
            </w:r>
            <w:r>
              <w:rPr>
                <w:rFonts w:ascii="Times New Roman" w:eastAsia="宋体" w:hAnsi="Times New Roman" w:cs="微软雅黑" w:hint="eastAsia"/>
                <w:sz w:val="24"/>
                <w:szCs w:val="24"/>
              </w:rPr>
              <w:t>年对校外教师设立开放基金</w:t>
            </w:r>
            <w:r>
              <w:rPr>
                <w:rFonts w:ascii="Times New Roman" w:eastAsia="宋体" w:hAnsi="Times New Roman" w:cs="微软雅黑" w:hint="eastAsia"/>
                <w:sz w:val="24"/>
                <w:szCs w:val="24"/>
              </w:rPr>
              <w:t>3</w:t>
            </w:r>
            <w:r>
              <w:rPr>
                <w:rFonts w:ascii="Times New Roman" w:eastAsia="宋体" w:hAnsi="Times New Roman" w:cs="微软雅黑" w:hint="eastAsia"/>
                <w:sz w:val="24"/>
                <w:szCs w:val="24"/>
              </w:rPr>
              <w:t>项，</w:t>
            </w:r>
            <w:r>
              <w:rPr>
                <w:rFonts w:ascii="Times New Roman" w:eastAsia="宋体" w:hAnsi="Times New Roman" w:cs="微软雅黑" w:hint="eastAsia"/>
                <w:sz w:val="24"/>
                <w:szCs w:val="24"/>
              </w:rPr>
              <w:t>2</w:t>
            </w:r>
            <w:r>
              <w:rPr>
                <w:rFonts w:ascii="Times New Roman" w:eastAsia="宋体" w:hAnsi="Times New Roman" w:cs="微软雅黑"/>
                <w:sz w:val="24"/>
                <w:szCs w:val="24"/>
              </w:rPr>
              <w:t>016</w:t>
            </w:r>
            <w:r>
              <w:rPr>
                <w:rFonts w:ascii="Times New Roman" w:eastAsia="宋体" w:hAnsi="Times New Roman" w:cs="微软雅黑" w:hint="eastAsia"/>
                <w:sz w:val="24"/>
                <w:szCs w:val="24"/>
              </w:rPr>
              <w:t>年新增</w:t>
            </w:r>
            <w:r>
              <w:rPr>
                <w:rFonts w:ascii="Times New Roman" w:eastAsia="宋体" w:hAnsi="Times New Roman" w:cs="微软雅黑" w:hint="eastAsia"/>
                <w:sz w:val="24"/>
                <w:szCs w:val="24"/>
              </w:rPr>
              <w:t>3</w:t>
            </w:r>
            <w:r>
              <w:rPr>
                <w:rFonts w:ascii="Times New Roman" w:eastAsia="宋体" w:hAnsi="Times New Roman" w:cs="微软雅黑" w:hint="eastAsia"/>
                <w:sz w:val="24"/>
                <w:szCs w:val="24"/>
              </w:rPr>
              <w:t>项，具体项目见下</w:t>
            </w:r>
            <w:r w:rsidR="002E66D4">
              <w:rPr>
                <w:rFonts w:ascii="Times New Roman" w:eastAsia="宋体" w:hAnsi="Times New Roman" w:cs="微软雅黑" w:hint="eastAsia"/>
                <w:sz w:val="24"/>
                <w:szCs w:val="24"/>
              </w:rPr>
              <w:t>表</w:t>
            </w:r>
            <w:r>
              <w:rPr>
                <w:rFonts w:ascii="Times New Roman" w:eastAsia="宋体" w:hAnsi="Times New Roman" w:cs="微软雅黑" w:hint="eastAsia"/>
                <w:sz w:val="24"/>
                <w:szCs w:val="24"/>
              </w:rPr>
              <w:t>。</w:t>
            </w:r>
          </w:p>
          <w:p w:rsidR="00CE1836" w:rsidRPr="001F404C" w:rsidRDefault="00CE1836" w:rsidP="001F404C">
            <w:pPr>
              <w:adjustRightInd w:val="0"/>
              <w:snapToGrid w:val="0"/>
              <w:spacing w:line="400" w:lineRule="exact"/>
              <w:ind w:firstLineChars="200" w:firstLine="480"/>
              <w:jc w:val="left"/>
              <w:rPr>
                <w:rFonts w:ascii="Times New Roman" w:eastAsia="宋体" w:hAnsi="Times New Roman" w:cs="微软雅黑"/>
                <w:b/>
                <w:color w:val="000000" w:themeColor="text1"/>
                <w:sz w:val="24"/>
                <w:szCs w:val="24"/>
              </w:rPr>
            </w:pPr>
            <w:r w:rsidRPr="001F404C">
              <w:rPr>
                <w:rFonts w:ascii="Times New Roman" w:eastAsia="宋体" w:hAnsi="Times New Roman" w:cs="微软雅黑" w:hint="eastAsia"/>
                <w:color w:val="000000"/>
                <w:sz w:val="24"/>
                <w:szCs w:val="24"/>
              </w:rPr>
              <w:t>通过开放基金的设立加强了重点实验室成员与其他单位教师特别是青年教师的合作交流，对重点实验室的三个重要研究方向，进行了有效的宣传和扶植，对实验室扩大学术影响力起到一定效果。基金的设立对相关老师的进步起到了一定的推动作用。</w:t>
            </w:r>
            <w:r w:rsidRPr="001F404C">
              <w:rPr>
                <w:rFonts w:ascii="Times New Roman" w:eastAsia="宋体" w:hAnsi="Times New Roman" w:cs="微软雅黑" w:hint="eastAsia"/>
                <w:color w:val="000000" w:themeColor="text1"/>
                <w:sz w:val="24"/>
                <w:szCs w:val="24"/>
              </w:rPr>
              <w:t>开放基金的筛选都由学术委员会把关，通过会议评审或通讯评审的方式，遴选出优秀的项目，规范对开放基金的管理，在立项项目中明确了要求成果标记重点实验室资助。</w:t>
            </w:r>
          </w:p>
          <w:p w:rsidR="00CE1836" w:rsidRPr="001F404C" w:rsidRDefault="00CE1836" w:rsidP="001F404C">
            <w:pPr>
              <w:adjustRightInd w:val="0"/>
              <w:snapToGrid w:val="0"/>
              <w:spacing w:line="400" w:lineRule="exact"/>
              <w:ind w:firstLineChars="200" w:firstLine="480"/>
              <w:jc w:val="left"/>
              <w:rPr>
                <w:rFonts w:ascii="Times New Roman" w:eastAsia="宋体" w:hAnsi="Times New Roman" w:cs="微软雅黑"/>
                <w:color w:val="000000" w:themeColor="text1"/>
                <w:sz w:val="24"/>
                <w:szCs w:val="24"/>
              </w:rPr>
            </w:pPr>
            <w:r w:rsidRPr="001F404C">
              <w:rPr>
                <w:rFonts w:ascii="Times New Roman" w:eastAsia="宋体" w:hAnsi="Times New Roman" w:cs="微软雅黑" w:hint="eastAsia"/>
                <w:color w:val="000000" w:themeColor="text1"/>
                <w:sz w:val="24"/>
                <w:szCs w:val="24"/>
              </w:rPr>
              <w:t>在</w:t>
            </w:r>
            <w:proofErr w:type="gramStart"/>
            <w:r w:rsidRPr="001F404C">
              <w:rPr>
                <w:rFonts w:ascii="Times New Roman" w:eastAsia="宋体" w:hAnsi="Times New Roman" w:cs="微软雅黑" w:hint="eastAsia"/>
                <w:color w:val="000000" w:themeColor="text1"/>
                <w:sz w:val="24"/>
                <w:szCs w:val="24"/>
              </w:rPr>
              <w:t>研</w:t>
            </w:r>
            <w:proofErr w:type="gramEnd"/>
            <w:r w:rsidRPr="001F404C">
              <w:rPr>
                <w:rFonts w:ascii="Times New Roman" w:eastAsia="宋体" w:hAnsi="Times New Roman" w:cs="微软雅黑" w:hint="eastAsia"/>
                <w:color w:val="000000" w:themeColor="text1"/>
                <w:sz w:val="24"/>
                <w:szCs w:val="24"/>
              </w:rPr>
              <w:t>基金项目的主持人，在</w:t>
            </w:r>
            <w:r w:rsidRPr="001F404C">
              <w:rPr>
                <w:rFonts w:ascii="Times New Roman" w:eastAsia="宋体" w:hAnsi="Times New Roman" w:cs="微软雅黑" w:hint="eastAsia"/>
                <w:color w:val="000000" w:themeColor="text1"/>
                <w:sz w:val="24"/>
                <w:szCs w:val="24"/>
              </w:rPr>
              <w:t>2016</w:t>
            </w:r>
            <w:r w:rsidRPr="001F404C">
              <w:rPr>
                <w:rFonts w:ascii="Times New Roman" w:eastAsia="宋体" w:hAnsi="Times New Roman" w:cs="微软雅黑" w:hint="eastAsia"/>
                <w:color w:val="000000" w:themeColor="text1"/>
                <w:sz w:val="24"/>
                <w:szCs w:val="24"/>
              </w:rPr>
              <w:t>年发表了标注重点实验室资助的期刊论文</w:t>
            </w:r>
            <w:r w:rsidRPr="00C85CE0">
              <w:rPr>
                <w:rFonts w:ascii="Times New Roman" w:eastAsia="宋体" w:hAnsi="Times New Roman" w:cs="微软雅黑" w:hint="eastAsia"/>
                <w:color w:val="000000" w:themeColor="text1"/>
                <w:sz w:val="24"/>
                <w:szCs w:val="24"/>
              </w:rPr>
              <w:t>共</w:t>
            </w:r>
            <w:r w:rsidR="00C85CE0" w:rsidRPr="00C85CE0">
              <w:rPr>
                <w:rFonts w:ascii="Times New Roman" w:eastAsia="宋体" w:hAnsi="Times New Roman" w:cs="微软雅黑" w:hint="eastAsia"/>
                <w:color w:val="000000" w:themeColor="text1"/>
                <w:sz w:val="24"/>
                <w:szCs w:val="24"/>
              </w:rPr>
              <w:t>6</w:t>
            </w:r>
            <w:r w:rsidRPr="00C85CE0">
              <w:rPr>
                <w:rFonts w:ascii="Times New Roman" w:eastAsia="宋体" w:hAnsi="Times New Roman" w:cs="微软雅黑" w:hint="eastAsia"/>
                <w:color w:val="000000" w:themeColor="text1"/>
                <w:sz w:val="24"/>
                <w:szCs w:val="24"/>
              </w:rPr>
              <w:t>篇，其中</w:t>
            </w:r>
            <w:r w:rsidRPr="00C85CE0">
              <w:rPr>
                <w:rFonts w:ascii="Times New Roman" w:eastAsia="宋体" w:hAnsi="Times New Roman" w:cs="微软雅黑" w:hint="eastAsia"/>
                <w:color w:val="000000" w:themeColor="text1"/>
                <w:sz w:val="24"/>
                <w:szCs w:val="24"/>
              </w:rPr>
              <w:t>SCI</w:t>
            </w:r>
            <w:r w:rsidRPr="00C85CE0">
              <w:rPr>
                <w:rFonts w:ascii="Times New Roman" w:eastAsia="宋体" w:hAnsi="Times New Roman" w:cs="微软雅黑" w:hint="eastAsia"/>
                <w:color w:val="000000" w:themeColor="text1"/>
                <w:sz w:val="24"/>
                <w:szCs w:val="24"/>
              </w:rPr>
              <w:t>论文</w:t>
            </w:r>
            <w:r w:rsidR="00C85CE0" w:rsidRPr="00C85CE0">
              <w:rPr>
                <w:rFonts w:ascii="Times New Roman" w:eastAsia="宋体" w:hAnsi="Times New Roman" w:cs="微软雅黑" w:hint="eastAsia"/>
                <w:color w:val="000000" w:themeColor="text1"/>
                <w:sz w:val="24"/>
                <w:szCs w:val="24"/>
              </w:rPr>
              <w:t>5</w:t>
            </w:r>
            <w:r w:rsidRPr="00C85CE0">
              <w:rPr>
                <w:rFonts w:ascii="Times New Roman" w:eastAsia="宋体" w:hAnsi="Times New Roman" w:cs="微软雅黑" w:hint="eastAsia"/>
                <w:color w:val="000000" w:themeColor="text1"/>
                <w:sz w:val="24"/>
                <w:szCs w:val="24"/>
              </w:rPr>
              <w:t>篇：</w:t>
            </w:r>
          </w:p>
          <w:p w:rsidR="00264576" w:rsidRPr="00264576" w:rsidRDefault="00264576" w:rsidP="00E1124B">
            <w:pPr>
              <w:adjustRightInd w:val="0"/>
              <w:snapToGrid w:val="0"/>
              <w:spacing w:beforeLines="20"/>
              <w:ind w:firstLineChars="200" w:firstLine="480"/>
              <w:rPr>
                <w:rFonts w:ascii="Times New Roman" w:eastAsia="微软雅黑" w:hAnsi="Times New Roman" w:cs="Times New Roman"/>
                <w:color w:val="000000" w:themeColor="text1"/>
                <w:sz w:val="24"/>
                <w:szCs w:val="24"/>
              </w:rPr>
            </w:pPr>
            <w:r w:rsidRPr="00264576">
              <w:rPr>
                <w:rFonts w:ascii="Times New Roman" w:eastAsia="微软雅黑" w:hAnsi="Times New Roman" w:cs="Times New Roman"/>
                <w:color w:val="000000" w:themeColor="text1"/>
                <w:sz w:val="24"/>
                <w:szCs w:val="24"/>
              </w:rPr>
              <w:t xml:space="preserve">1. </w:t>
            </w:r>
            <w:r w:rsidRPr="00264576">
              <w:rPr>
                <w:rFonts w:ascii="Times New Roman" w:eastAsia="微软雅黑" w:hAnsi="Times New Roman" w:cs="Times New Roman"/>
                <w:b/>
                <w:color w:val="000000" w:themeColor="text1"/>
                <w:sz w:val="24"/>
                <w:szCs w:val="24"/>
                <w:u w:val="single"/>
              </w:rPr>
              <w:t>Zhang Y</w:t>
            </w:r>
            <w:r w:rsidRPr="00264576">
              <w:rPr>
                <w:rFonts w:ascii="Times New Roman" w:eastAsia="微软雅黑" w:hAnsi="Times New Roman" w:cs="Times New Roman"/>
                <w:color w:val="000000" w:themeColor="text1"/>
                <w:sz w:val="24"/>
                <w:szCs w:val="24"/>
              </w:rPr>
              <w:t>., Wang L., Sun H., et al. Impacts of loach bioturbation on the selective bioaccumulation of HBCDD diastereoisomers and enantiomers by mirror carp in a microcosm. Chemosphere 2016, 163: 471-479</w:t>
            </w:r>
          </w:p>
          <w:p w:rsidR="00264576" w:rsidRPr="00264576" w:rsidRDefault="00264576" w:rsidP="00E1124B">
            <w:pPr>
              <w:adjustRightInd w:val="0"/>
              <w:snapToGrid w:val="0"/>
              <w:spacing w:beforeLines="20"/>
              <w:ind w:firstLineChars="200" w:firstLine="480"/>
              <w:rPr>
                <w:rFonts w:ascii="Times New Roman" w:eastAsia="微软雅黑" w:hAnsi="Times New Roman" w:cs="Times New Roman"/>
                <w:color w:val="000000" w:themeColor="text1"/>
                <w:sz w:val="24"/>
                <w:szCs w:val="24"/>
              </w:rPr>
            </w:pPr>
            <w:r w:rsidRPr="00264576">
              <w:rPr>
                <w:rFonts w:ascii="Times New Roman" w:eastAsia="微软雅黑" w:hAnsi="Times New Roman" w:cs="Times New Roman"/>
                <w:color w:val="000000" w:themeColor="text1"/>
                <w:sz w:val="24"/>
                <w:szCs w:val="24"/>
              </w:rPr>
              <w:t xml:space="preserve">2. </w:t>
            </w:r>
            <w:r w:rsidRPr="00264576">
              <w:rPr>
                <w:rFonts w:ascii="Times New Roman" w:eastAsia="微软雅黑" w:hAnsi="Times New Roman" w:cs="Times New Roman"/>
                <w:b/>
                <w:color w:val="000000" w:themeColor="text1"/>
                <w:sz w:val="24"/>
                <w:szCs w:val="24"/>
                <w:u w:val="single"/>
              </w:rPr>
              <w:t>Ren X.</w:t>
            </w:r>
            <w:r w:rsidRPr="00264576">
              <w:rPr>
                <w:rFonts w:ascii="Times New Roman" w:eastAsia="微软雅黑" w:hAnsi="Times New Roman" w:cs="Times New Roman"/>
                <w:color w:val="000000" w:themeColor="text1"/>
                <w:sz w:val="24"/>
                <w:szCs w:val="24"/>
              </w:rPr>
              <w:t>, Yuan X., Sun H. Dynamic changes in atrazine and phenanthrene sorption behaviors during the aging of biochar in soils. Environ Sci Pollut Res. 2016, Available online.</w:t>
            </w:r>
          </w:p>
          <w:p w:rsidR="00264576" w:rsidRPr="00264576" w:rsidRDefault="00264576" w:rsidP="00E1124B">
            <w:pPr>
              <w:adjustRightInd w:val="0"/>
              <w:snapToGrid w:val="0"/>
              <w:spacing w:beforeLines="20"/>
              <w:ind w:firstLineChars="200" w:firstLine="480"/>
              <w:rPr>
                <w:rFonts w:ascii="Times New Roman" w:eastAsia="微软雅黑" w:hAnsi="Times New Roman" w:cs="Times New Roman"/>
                <w:color w:val="000000" w:themeColor="text1"/>
                <w:sz w:val="24"/>
                <w:szCs w:val="24"/>
              </w:rPr>
            </w:pPr>
            <w:r w:rsidRPr="00264576">
              <w:rPr>
                <w:rFonts w:ascii="Times New Roman" w:eastAsia="微软雅黑" w:hAnsi="Times New Roman" w:cs="Times New Roman"/>
                <w:color w:val="000000" w:themeColor="text1"/>
                <w:sz w:val="24"/>
                <w:szCs w:val="24"/>
              </w:rPr>
              <w:t xml:space="preserve">3. </w:t>
            </w:r>
            <w:r w:rsidRPr="00264576">
              <w:rPr>
                <w:rFonts w:ascii="Times New Roman" w:eastAsia="微软雅黑" w:hAnsi="Times New Roman" w:cs="Times New Roman"/>
                <w:b/>
                <w:color w:val="000000" w:themeColor="text1"/>
                <w:sz w:val="24"/>
                <w:szCs w:val="24"/>
                <w:u w:val="single"/>
              </w:rPr>
              <w:t>Ren X.</w:t>
            </w:r>
            <w:r w:rsidRPr="00264576">
              <w:rPr>
                <w:rFonts w:ascii="Times New Roman" w:eastAsia="微软雅黑" w:hAnsi="Times New Roman" w:cs="Times New Roman"/>
                <w:color w:val="000000" w:themeColor="text1"/>
                <w:sz w:val="24"/>
                <w:szCs w:val="24"/>
              </w:rPr>
              <w:t xml:space="preserve">, Sun H., Wang F., et al. The changes in biochar properties and sorption capacities after </w:t>
            </w:r>
            <w:proofErr w:type="gramStart"/>
            <w:r w:rsidRPr="00264576">
              <w:rPr>
                <w:rFonts w:ascii="Times New Roman" w:eastAsia="微软雅黑" w:hAnsi="Times New Roman" w:cs="Times New Roman"/>
                <w:color w:val="000000" w:themeColor="text1"/>
                <w:sz w:val="24"/>
                <w:szCs w:val="24"/>
              </w:rPr>
              <w:t>being cultured</w:t>
            </w:r>
            <w:proofErr w:type="gramEnd"/>
            <w:r w:rsidRPr="00264576">
              <w:rPr>
                <w:rFonts w:ascii="Times New Roman" w:eastAsia="微软雅黑" w:hAnsi="Times New Roman" w:cs="Times New Roman"/>
                <w:color w:val="000000" w:themeColor="text1"/>
                <w:sz w:val="24"/>
                <w:szCs w:val="24"/>
              </w:rPr>
              <w:t xml:space="preserve"> with wheat for 3 months. Chemosphere, 2016, 144: 2257-2263.</w:t>
            </w:r>
          </w:p>
          <w:p w:rsidR="00264576" w:rsidRPr="00264576" w:rsidRDefault="00264576" w:rsidP="00E1124B">
            <w:pPr>
              <w:adjustRightInd w:val="0"/>
              <w:snapToGrid w:val="0"/>
              <w:spacing w:beforeLines="20"/>
              <w:ind w:firstLineChars="200" w:firstLine="480"/>
              <w:rPr>
                <w:rFonts w:ascii="Times New Roman" w:eastAsia="微软雅黑" w:hAnsi="Times New Roman" w:cs="Times New Roman"/>
                <w:color w:val="000000" w:themeColor="text1"/>
                <w:sz w:val="24"/>
                <w:szCs w:val="24"/>
              </w:rPr>
            </w:pPr>
            <w:r w:rsidRPr="00264576">
              <w:rPr>
                <w:rFonts w:ascii="Times New Roman" w:eastAsia="微软雅黑" w:hAnsi="Times New Roman" w:cs="Times New Roman"/>
                <w:color w:val="000000" w:themeColor="text1"/>
                <w:sz w:val="24"/>
                <w:szCs w:val="24"/>
              </w:rPr>
              <w:t xml:space="preserve">4. </w:t>
            </w:r>
            <w:r w:rsidRPr="00264576">
              <w:rPr>
                <w:rFonts w:ascii="Times New Roman" w:eastAsia="微软雅黑" w:hAnsi="Times New Roman" w:cs="Times New Roman"/>
                <w:b/>
                <w:color w:val="000000" w:themeColor="text1"/>
                <w:sz w:val="24"/>
                <w:szCs w:val="24"/>
                <w:u w:val="single"/>
              </w:rPr>
              <w:t>Ren X</w:t>
            </w:r>
            <w:r w:rsidRPr="00264576">
              <w:rPr>
                <w:rFonts w:ascii="Times New Roman" w:eastAsia="微软雅黑" w:hAnsi="Times New Roman" w:cs="Times New Roman"/>
                <w:color w:val="000000" w:themeColor="text1"/>
                <w:sz w:val="24"/>
                <w:szCs w:val="24"/>
              </w:rPr>
              <w:t>., Zhang, P., Zhao, L., et al. Sorption and degradation of carbaryl in soils amended with biochars: influence of biochar type and content. Environ Sci Pollut Res., 2016, 23: 2724-2734.</w:t>
            </w:r>
          </w:p>
          <w:p w:rsidR="00264576" w:rsidRPr="00264576" w:rsidRDefault="00264576" w:rsidP="00E1124B">
            <w:pPr>
              <w:adjustRightInd w:val="0"/>
              <w:snapToGrid w:val="0"/>
              <w:spacing w:beforeLines="20"/>
              <w:ind w:firstLineChars="200" w:firstLine="480"/>
              <w:rPr>
                <w:rFonts w:ascii="Times New Roman" w:eastAsia="微软雅黑" w:hAnsi="Times New Roman" w:cs="Times New Roman"/>
                <w:color w:val="000000" w:themeColor="text1"/>
                <w:sz w:val="24"/>
                <w:szCs w:val="24"/>
              </w:rPr>
            </w:pPr>
            <w:r w:rsidRPr="00264576">
              <w:rPr>
                <w:rFonts w:ascii="Times New Roman" w:eastAsia="微软雅黑" w:hAnsi="Times New Roman" w:cs="Times New Roman"/>
                <w:color w:val="000000" w:themeColor="text1"/>
                <w:sz w:val="24"/>
                <w:szCs w:val="24"/>
              </w:rPr>
              <w:t>5. Hu X., Li D., Gao Y., et al. Knowledge gaps between nanotoxicological research and nanomaterial safety. Environ Int, 2016, 94: 8-23.</w:t>
            </w:r>
          </w:p>
          <w:p w:rsidR="00264576" w:rsidRPr="00535791" w:rsidRDefault="00264576" w:rsidP="00E1124B">
            <w:pPr>
              <w:adjustRightInd w:val="0"/>
              <w:snapToGrid w:val="0"/>
              <w:spacing w:beforeLines="20"/>
              <w:ind w:firstLineChars="200" w:firstLine="420"/>
              <w:rPr>
                <w:rFonts w:ascii="宋体" w:eastAsia="宋体" w:hAnsi="宋体" w:cs="宋体"/>
                <w:color w:val="000000" w:themeColor="text1"/>
                <w:sz w:val="24"/>
                <w:szCs w:val="24"/>
              </w:rPr>
            </w:pPr>
            <w:r>
              <w:rPr>
                <w:rFonts w:hint="eastAsia"/>
              </w:rPr>
              <w:t>6</w:t>
            </w:r>
            <w:r>
              <w:t xml:space="preserve">. </w:t>
            </w:r>
            <w:r w:rsidRPr="00535791">
              <w:rPr>
                <w:rFonts w:ascii="宋体" w:eastAsia="宋体" w:hAnsi="宋体" w:cs="宋体" w:hint="eastAsia"/>
                <w:b/>
                <w:color w:val="000000" w:themeColor="text1"/>
                <w:sz w:val="24"/>
                <w:szCs w:val="24"/>
                <w:u w:val="single"/>
              </w:rPr>
              <w:t>汪庆</w:t>
            </w:r>
            <w:r w:rsidRPr="00535791">
              <w:rPr>
                <w:rFonts w:ascii="宋体" w:eastAsia="宋体" w:hAnsi="宋体" w:cs="宋体" w:hint="eastAsia"/>
                <w:color w:val="000000" w:themeColor="text1"/>
                <w:sz w:val="24"/>
                <w:szCs w:val="24"/>
              </w:rPr>
              <w:t>，罗义，崔玉晓，周烁磊，杨光。离子液体</w:t>
            </w:r>
            <w:r w:rsidRPr="00535791">
              <w:rPr>
                <w:rFonts w:ascii="宋体" w:eastAsia="宋体" w:hAnsi="宋体" w:cs="宋体"/>
                <w:color w:val="000000" w:themeColor="text1"/>
                <w:sz w:val="24"/>
                <w:szCs w:val="24"/>
              </w:rPr>
              <w:t>[BMIm][PF6]增强抗性质粒RP4</w:t>
            </w:r>
            <w:proofErr w:type="gramStart"/>
            <w:r w:rsidRPr="00535791">
              <w:rPr>
                <w:rFonts w:ascii="宋体" w:eastAsia="宋体" w:hAnsi="宋体" w:cs="宋体"/>
                <w:color w:val="000000" w:themeColor="text1"/>
                <w:sz w:val="24"/>
                <w:szCs w:val="24"/>
              </w:rPr>
              <w:t>介</w:t>
            </w:r>
            <w:proofErr w:type="gramEnd"/>
            <w:r w:rsidRPr="00535791">
              <w:rPr>
                <w:rFonts w:ascii="宋体" w:eastAsia="宋体" w:hAnsi="宋体" w:cs="宋体"/>
                <w:color w:val="000000" w:themeColor="text1"/>
                <w:sz w:val="24"/>
                <w:szCs w:val="24"/>
              </w:rPr>
              <w:t>导的接合转移基因mRNA的表达水平，生态毒理学报，</w:t>
            </w:r>
            <w:r w:rsidRPr="00535791">
              <w:rPr>
                <w:rFonts w:ascii="宋体" w:eastAsia="宋体" w:hAnsi="宋体" w:cs="宋体" w:hint="eastAsia"/>
                <w:color w:val="000000" w:themeColor="text1"/>
                <w:sz w:val="24"/>
                <w:szCs w:val="24"/>
              </w:rPr>
              <w:t xml:space="preserve">2016, </w:t>
            </w:r>
            <w:r w:rsidRPr="00535791">
              <w:rPr>
                <w:rFonts w:ascii="宋体" w:eastAsia="宋体" w:hAnsi="宋体" w:cs="宋体"/>
                <w:color w:val="000000" w:themeColor="text1"/>
                <w:sz w:val="24"/>
                <w:szCs w:val="24"/>
              </w:rPr>
              <w:t>已接收</w:t>
            </w:r>
          </w:p>
          <w:p w:rsidR="00264576" w:rsidRPr="00264576" w:rsidRDefault="00264576" w:rsidP="001F404C">
            <w:pPr>
              <w:adjustRightInd w:val="0"/>
              <w:snapToGrid w:val="0"/>
              <w:spacing w:line="400" w:lineRule="exact"/>
              <w:ind w:firstLineChars="200" w:firstLine="480"/>
              <w:jc w:val="left"/>
              <w:rPr>
                <w:rFonts w:ascii="Times New Roman" w:eastAsia="宋体" w:hAnsi="Times New Roman" w:cs="微软雅黑"/>
                <w:color w:val="000000" w:themeColor="text1"/>
                <w:sz w:val="24"/>
                <w:szCs w:val="24"/>
              </w:rPr>
            </w:pPr>
          </w:p>
          <w:p w:rsidR="00C527A9" w:rsidRPr="00CE1836" w:rsidRDefault="00C527A9" w:rsidP="00E1124B">
            <w:pPr>
              <w:adjustRightInd w:val="0"/>
              <w:snapToGrid w:val="0"/>
              <w:spacing w:beforeLines="20"/>
              <w:jc w:val="left"/>
              <w:rPr>
                <w:rFonts w:ascii="微软雅黑" w:eastAsia="微软雅黑" w:hAnsi="微软雅黑" w:cs="微软雅黑"/>
                <w:b/>
                <w:color w:val="FF0000"/>
                <w:sz w:val="24"/>
                <w:szCs w:val="24"/>
              </w:rPr>
            </w:pPr>
          </w:p>
          <w:p w:rsidR="00C527A9" w:rsidRPr="00A615A8" w:rsidRDefault="00C527A9" w:rsidP="00E1124B">
            <w:pPr>
              <w:adjustRightInd w:val="0"/>
              <w:snapToGrid w:val="0"/>
              <w:spacing w:beforeLines="20"/>
              <w:jc w:val="left"/>
              <w:rPr>
                <w:rFonts w:ascii="Times New Roman" w:eastAsia="楷体_GB2312" w:hAnsi="Times New Roman" w:cs="Times New Roman"/>
                <w:color w:val="FF0000"/>
                <w:sz w:val="24"/>
                <w:szCs w:val="24"/>
              </w:rPr>
            </w:pPr>
          </w:p>
        </w:tc>
      </w:tr>
      <w:tr w:rsidR="005337F2" w:rsidRPr="00D21349" w:rsidTr="00264576">
        <w:trPr>
          <w:trHeight w:val="454"/>
          <w:jc w:val="center"/>
        </w:trPr>
        <w:tc>
          <w:tcPr>
            <w:tcW w:w="392"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1202"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课题名称</w:t>
            </w:r>
          </w:p>
        </w:tc>
        <w:tc>
          <w:tcPr>
            <w:tcW w:w="490"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经费额度</w:t>
            </w:r>
          </w:p>
        </w:tc>
        <w:tc>
          <w:tcPr>
            <w:tcW w:w="471"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w:t>
            </w:r>
          </w:p>
        </w:tc>
        <w:tc>
          <w:tcPr>
            <w:tcW w:w="470"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866" w:type="pct"/>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承担人单位</w:t>
            </w:r>
          </w:p>
        </w:tc>
        <w:tc>
          <w:tcPr>
            <w:tcW w:w="1109" w:type="pct"/>
            <w:tcMar>
              <w:left w:w="0" w:type="dxa"/>
              <w:right w:w="0" w:type="dxa"/>
            </w:tcMar>
            <w:vAlign w:val="center"/>
          </w:tcPr>
          <w:p w:rsidR="00016095" w:rsidRPr="00D21349" w:rsidRDefault="00016095" w:rsidP="00016095">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课题起止时间</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t>1</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Times New Roman"/>
                <w:bCs/>
                <w:position w:val="6"/>
                <w:szCs w:val="21"/>
              </w:rPr>
              <w:t>油白菜中六</w:t>
            </w:r>
            <w:proofErr w:type="gramStart"/>
            <w:r w:rsidRPr="001F404C">
              <w:rPr>
                <w:rFonts w:ascii="Times New Roman" w:eastAsia="宋体" w:hAnsi="Times New Roman" w:cs="Times New Roman"/>
                <w:bCs/>
                <w:position w:val="6"/>
                <w:szCs w:val="21"/>
              </w:rPr>
              <w:t>溴环十二烷</w:t>
            </w:r>
            <w:proofErr w:type="gramEnd"/>
            <w:r w:rsidRPr="001F404C">
              <w:rPr>
                <w:rFonts w:ascii="Times New Roman" w:eastAsia="宋体" w:hAnsi="Times New Roman" w:cs="Times New Roman"/>
                <w:bCs/>
                <w:position w:val="6"/>
                <w:szCs w:val="21"/>
              </w:rPr>
              <w:t>异构体的代谢机理</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szCs w:val="21"/>
              </w:rPr>
              <w:t>2</w:t>
            </w:r>
            <w:r w:rsidRPr="001F404C">
              <w:rPr>
                <w:rFonts w:ascii="Times New Roman" w:eastAsia="宋体" w:hAnsi="Times New Roman" w:cs="宋体" w:hint="eastAsia"/>
                <w:szCs w:val="21"/>
              </w:rPr>
              <w:t>万元</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proofErr w:type="gramStart"/>
            <w:r w:rsidRPr="001F404C">
              <w:rPr>
                <w:rFonts w:ascii="Times New Roman" w:eastAsia="宋体" w:hAnsi="Times New Roman" w:cs="Times New Roman"/>
                <w:position w:val="6"/>
                <w:szCs w:val="21"/>
              </w:rPr>
              <w:t>张艳伟</w:t>
            </w:r>
            <w:proofErr w:type="gramEnd"/>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Times New Roman"/>
                <w:position w:val="6"/>
                <w:szCs w:val="21"/>
              </w:rPr>
              <w:t>助理研究员</w:t>
            </w:r>
          </w:p>
        </w:tc>
        <w:tc>
          <w:tcPr>
            <w:tcW w:w="866" w:type="pct"/>
            <w:vAlign w:val="center"/>
          </w:tcPr>
          <w:p w:rsidR="00CE1836" w:rsidRPr="001F404C" w:rsidRDefault="00CE1836" w:rsidP="004706BA">
            <w:pPr>
              <w:jc w:val="center"/>
              <w:rPr>
                <w:rFonts w:ascii="Times New Roman" w:eastAsia="宋体" w:hAnsi="Times New Roman" w:cs="宋体"/>
                <w:color w:val="000000"/>
                <w:szCs w:val="21"/>
              </w:rPr>
            </w:pPr>
            <w:r w:rsidRPr="001F404C">
              <w:rPr>
                <w:rFonts w:ascii="Times New Roman" w:eastAsia="宋体" w:hAnsi="Times New Roman" w:cs="宋体"/>
                <w:szCs w:val="21"/>
              </w:rPr>
              <w:t>农业部环境保护科研监测所</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szCs w:val="21"/>
              </w:rPr>
              <w:t>2015.10-2017.9</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t>2</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Times New Roman"/>
                <w:position w:val="6"/>
                <w:szCs w:val="21"/>
              </w:rPr>
              <w:t>滦河和永定河水系典型有机污染物污染特征</w:t>
            </w:r>
            <w:r w:rsidRPr="001F404C">
              <w:rPr>
                <w:rFonts w:ascii="Times New Roman" w:eastAsia="宋体" w:hAnsi="Times New Roman" w:cs="Times New Roman" w:hint="eastAsia"/>
                <w:position w:val="6"/>
                <w:szCs w:val="21"/>
              </w:rPr>
              <w:t>研究</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szCs w:val="21"/>
              </w:rPr>
              <w:t>2</w:t>
            </w:r>
            <w:r w:rsidRPr="001F404C">
              <w:rPr>
                <w:rFonts w:ascii="Times New Roman" w:eastAsia="宋体" w:hAnsi="Times New Roman" w:cs="宋体" w:hint="eastAsia"/>
                <w:szCs w:val="21"/>
              </w:rPr>
              <w:t>万元</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proofErr w:type="gramStart"/>
            <w:r w:rsidRPr="001F404C">
              <w:rPr>
                <w:rFonts w:ascii="Times New Roman" w:eastAsia="宋体" w:hAnsi="Times New Roman" w:cs="Times New Roman"/>
                <w:position w:val="6"/>
                <w:szCs w:val="21"/>
              </w:rPr>
              <w:t>王乙震</w:t>
            </w:r>
            <w:proofErr w:type="gramEnd"/>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Times New Roman"/>
                <w:position w:val="6"/>
                <w:szCs w:val="21"/>
              </w:rPr>
              <w:t>工程师</w:t>
            </w:r>
          </w:p>
        </w:tc>
        <w:tc>
          <w:tcPr>
            <w:tcW w:w="866"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Times New Roman"/>
                <w:position w:val="6"/>
                <w:szCs w:val="21"/>
              </w:rPr>
              <w:t>海河流域水环境监测中心</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szCs w:val="21"/>
              </w:rPr>
              <w:t>2015.10-2017.9</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t>3</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szCs w:val="21"/>
              </w:rPr>
              <w:t>GO</w:t>
            </w:r>
            <w:r w:rsidRPr="001F404C">
              <w:rPr>
                <w:rFonts w:ascii="Times New Roman" w:eastAsia="宋体" w:hAnsi="Times New Roman" w:cs="宋体" w:hint="eastAsia"/>
                <w:szCs w:val="21"/>
              </w:rPr>
              <w:t>复合重金属污染</w:t>
            </w:r>
            <w:r w:rsidRPr="001F404C">
              <w:rPr>
                <w:rFonts w:ascii="Times New Roman" w:eastAsia="宋体" w:hAnsi="Times New Roman" w:cs="宋体" w:hint="eastAsia"/>
                <w:szCs w:val="21"/>
              </w:rPr>
              <w:lastRenderedPageBreak/>
              <w:t>生物毒性的筛选及控制技术</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szCs w:val="21"/>
              </w:rPr>
              <w:lastRenderedPageBreak/>
              <w:t>2</w:t>
            </w:r>
            <w:r w:rsidRPr="001F404C">
              <w:rPr>
                <w:rFonts w:ascii="Times New Roman" w:eastAsia="宋体" w:hAnsi="Times New Roman" w:cs="宋体" w:hint="eastAsia"/>
                <w:szCs w:val="21"/>
              </w:rPr>
              <w:t>万元</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szCs w:val="21"/>
              </w:rPr>
              <w:t>穆莉</w:t>
            </w:r>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szCs w:val="21"/>
              </w:rPr>
              <w:t>助理研究员</w:t>
            </w:r>
          </w:p>
        </w:tc>
        <w:tc>
          <w:tcPr>
            <w:tcW w:w="866"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szCs w:val="21"/>
              </w:rPr>
              <w:t>农业部环境保</w:t>
            </w:r>
            <w:r w:rsidRPr="001F404C">
              <w:rPr>
                <w:rFonts w:ascii="Times New Roman" w:eastAsia="宋体" w:hAnsi="Times New Roman" w:cs="宋体"/>
                <w:szCs w:val="21"/>
              </w:rPr>
              <w:lastRenderedPageBreak/>
              <w:t>护科研监测所</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szCs w:val="21"/>
              </w:rPr>
              <w:lastRenderedPageBreak/>
              <w:t>2015.10-2017.9</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lastRenderedPageBreak/>
              <w:t>4</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微宇宙水环境中咪唑类离子液体促进抗生素抗性基因水平转移的机制研究</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2</w:t>
            </w:r>
            <w:r w:rsidRPr="001F404C">
              <w:rPr>
                <w:rFonts w:ascii="Times New Roman" w:eastAsia="宋体" w:hAnsi="Times New Roman" w:cs="宋体" w:hint="eastAsia"/>
                <w:kern w:val="0"/>
                <w:szCs w:val="21"/>
              </w:rPr>
              <w:t>万</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hint="eastAsia"/>
                <w:color w:val="000000"/>
                <w:szCs w:val="21"/>
              </w:rPr>
              <w:t>汪庆</w:t>
            </w:r>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讲师</w:t>
            </w:r>
          </w:p>
        </w:tc>
        <w:tc>
          <w:tcPr>
            <w:tcW w:w="866" w:type="pct"/>
            <w:vAlign w:val="center"/>
          </w:tcPr>
          <w:p w:rsidR="00CE1836" w:rsidRPr="001F404C" w:rsidRDefault="00CE1836" w:rsidP="004706BA">
            <w:pPr>
              <w:jc w:val="center"/>
              <w:rPr>
                <w:rFonts w:ascii="Times New Roman" w:eastAsia="宋体" w:hAnsi="Times New Roman" w:cs="宋体"/>
                <w:color w:val="000000"/>
                <w:szCs w:val="21"/>
              </w:rPr>
            </w:pPr>
            <w:r w:rsidRPr="001F404C">
              <w:rPr>
                <w:rFonts w:ascii="Times New Roman" w:eastAsia="宋体" w:hAnsi="Times New Roman" w:hint="eastAsia"/>
                <w:color w:val="000000"/>
                <w:szCs w:val="21"/>
              </w:rPr>
              <w:t>河北工程大学</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2016.9-2018.12</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t>5</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生物炭与土壤有机质相互作用机制及其对阿特拉津和</w:t>
            </w:r>
            <w:proofErr w:type="gramStart"/>
            <w:r w:rsidRPr="001F404C">
              <w:rPr>
                <w:rFonts w:ascii="Times New Roman" w:eastAsia="宋体" w:hAnsi="Times New Roman" w:cs="宋体" w:hint="eastAsia"/>
                <w:kern w:val="0"/>
                <w:szCs w:val="21"/>
              </w:rPr>
              <w:t>菲吸附</w:t>
            </w:r>
            <w:proofErr w:type="gramEnd"/>
            <w:r w:rsidRPr="001F404C">
              <w:rPr>
                <w:rFonts w:ascii="Times New Roman" w:eastAsia="宋体" w:hAnsi="Times New Roman" w:cs="宋体" w:hint="eastAsia"/>
                <w:kern w:val="0"/>
                <w:szCs w:val="21"/>
              </w:rPr>
              <w:t>行为的影响</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2</w:t>
            </w:r>
            <w:r w:rsidRPr="001F404C">
              <w:rPr>
                <w:rFonts w:ascii="Times New Roman" w:eastAsia="宋体" w:hAnsi="Times New Roman" w:cs="宋体" w:hint="eastAsia"/>
                <w:kern w:val="0"/>
                <w:szCs w:val="21"/>
              </w:rPr>
              <w:t>万</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hint="eastAsia"/>
                <w:color w:val="000000"/>
                <w:szCs w:val="21"/>
              </w:rPr>
              <w:t>任心豪</w:t>
            </w:r>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讲师</w:t>
            </w:r>
          </w:p>
        </w:tc>
        <w:tc>
          <w:tcPr>
            <w:tcW w:w="866"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陕西科技大学</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2016.9-2018.12</w:t>
            </w:r>
          </w:p>
        </w:tc>
      </w:tr>
      <w:tr w:rsidR="00CE1836" w:rsidRPr="00D21349" w:rsidTr="00264576">
        <w:trPr>
          <w:trHeight w:val="454"/>
          <w:jc w:val="center"/>
        </w:trPr>
        <w:tc>
          <w:tcPr>
            <w:tcW w:w="392" w:type="pct"/>
            <w:vAlign w:val="center"/>
          </w:tcPr>
          <w:p w:rsidR="00CE1836" w:rsidRPr="00D21349" w:rsidRDefault="00CE1836" w:rsidP="004706BA">
            <w:pPr>
              <w:adjustRightInd w:val="0"/>
              <w:snapToGrid w:val="0"/>
              <w:ind w:firstLineChars="9" w:firstLine="22"/>
              <w:rPr>
                <w:rFonts w:ascii="Times New Roman" w:eastAsia="楷体_GB2312" w:hAnsi="Times New Roman" w:cs="Times New Roman"/>
                <w:sz w:val="24"/>
                <w:szCs w:val="24"/>
              </w:rPr>
            </w:pPr>
            <w:r>
              <w:rPr>
                <w:rFonts w:ascii="宋体" w:eastAsia="宋体" w:hAnsi="宋体" w:cs="宋体" w:hint="eastAsia"/>
                <w:sz w:val="24"/>
                <w:szCs w:val="24"/>
              </w:rPr>
              <w:t>6</w:t>
            </w:r>
          </w:p>
        </w:tc>
        <w:tc>
          <w:tcPr>
            <w:tcW w:w="1202"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畜禽粪便有机肥施用对土壤硝化细菌的分子生态效应及其作用机制</w:t>
            </w:r>
          </w:p>
        </w:tc>
        <w:tc>
          <w:tcPr>
            <w:tcW w:w="490"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2</w:t>
            </w:r>
            <w:r w:rsidRPr="001F404C">
              <w:rPr>
                <w:rFonts w:ascii="Times New Roman" w:eastAsia="宋体" w:hAnsi="Times New Roman" w:cs="宋体" w:hint="eastAsia"/>
                <w:kern w:val="0"/>
                <w:szCs w:val="21"/>
              </w:rPr>
              <w:t>万</w:t>
            </w:r>
          </w:p>
        </w:tc>
        <w:tc>
          <w:tcPr>
            <w:tcW w:w="471"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hint="eastAsia"/>
                <w:color w:val="000000"/>
                <w:szCs w:val="21"/>
              </w:rPr>
              <w:t>余彬彬</w:t>
            </w:r>
          </w:p>
        </w:tc>
        <w:tc>
          <w:tcPr>
            <w:tcW w:w="470"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讲师</w:t>
            </w:r>
          </w:p>
        </w:tc>
        <w:tc>
          <w:tcPr>
            <w:tcW w:w="866" w:type="pct"/>
            <w:vAlign w:val="center"/>
          </w:tcPr>
          <w:p w:rsidR="00CE1836" w:rsidRPr="001F404C" w:rsidRDefault="00CE1836" w:rsidP="004706BA">
            <w:pPr>
              <w:widowControl/>
              <w:jc w:val="center"/>
              <w:rPr>
                <w:rFonts w:ascii="Times New Roman" w:eastAsia="宋体" w:hAnsi="Times New Roman" w:cs="宋体"/>
                <w:kern w:val="0"/>
                <w:szCs w:val="21"/>
              </w:rPr>
            </w:pPr>
            <w:r w:rsidRPr="001F404C">
              <w:rPr>
                <w:rFonts w:ascii="Times New Roman" w:eastAsia="宋体" w:hAnsi="Times New Roman" w:cs="宋体" w:hint="eastAsia"/>
                <w:kern w:val="0"/>
                <w:szCs w:val="21"/>
              </w:rPr>
              <w:t>扬州大学</w:t>
            </w:r>
          </w:p>
        </w:tc>
        <w:tc>
          <w:tcPr>
            <w:tcW w:w="1109" w:type="pct"/>
            <w:vAlign w:val="center"/>
          </w:tcPr>
          <w:p w:rsidR="00CE1836" w:rsidRPr="001F404C" w:rsidRDefault="00CE1836" w:rsidP="004706BA">
            <w:pPr>
              <w:adjustRightInd w:val="0"/>
              <w:snapToGrid w:val="0"/>
              <w:ind w:firstLineChars="9" w:firstLine="19"/>
              <w:rPr>
                <w:rFonts w:ascii="Times New Roman" w:eastAsia="宋体" w:hAnsi="Times New Roman" w:cs="Times New Roman"/>
                <w:szCs w:val="21"/>
              </w:rPr>
            </w:pPr>
            <w:r w:rsidRPr="001F404C">
              <w:rPr>
                <w:rFonts w:ascii="Times New Roman" w:eastAsia="宋体" w:hAnsi="Times New Roman" w:cs="宋体" w:hint="eastAsia"/>
                <w:szCs w:val="21"/>
              </w:rPr>
              <w:t>2016.9-2018.12</w:t>
            </w:r>
          </w:p>
        </w:tc>
      </w:tr>
    </w:tbl>
    <w:p w:rsidR="001623F2" w:rsidRPr="00535791" w:rsidRDefault="00016095" w:rsidP="00E42852">
      <w:pPr>
        <w:adjustRightInd w:val="0"/>
        <w:snapToGrid w:val="0"/>
        <w:spacing w:line="360" w:lineRule="auto"/>
        <w:rPr>
          <w:rFonts w:ascii="Times New Roman" w:eastAsia="宋体" w:hAnsi="Times New Roman" w:cs="微软雅黑"/>
          <w:color w:val="000000" w:themeColor="text1"/>
          <w:sz w:val="24"/>
          <w:szCs w:val="24"/>
        </w:rPr>
      </w:pPr>
      <w:r w:rsidRPr="00535791">
        <w:rPr>
          <w:rFonts w:ascii="Times New Roman" w:eastAsia="宋体" w:hAnsi="Times New Roman" w:cs="微软雅黑"/>
          <w:color w:val="000000" w:themeColor="text1"/>
          <w:sz w:val="24"/>
          <w:szCs w:val="24"/>
        </w:rPr>
        <w:t>注：职称一栏，请在职人员填写职称，学生填写博士</w:t>
      </w:r>
      <w:r w:rsidRPr="00535791">
        <w:rPr>
          <w:rFonts w:ascii="Times New Roman" w:eastAsia="宋体" w:hAnsi="Times New Roman" w:cs="微软雅黑"/>
          <w:color w:val="000000" w:themeColor="text1"/>
          <w:sz w:val="24"/>
          <w:szCs w:val="24"/>
        </w:rPr>
        <w:t>/</w:t>
      </w:r>
      <w:r w:rsidRPr="00535791">
        <w:rPr>
          <w:rFonts w:ascii="Times New Roman" w:eastAsia="宋体" w:hAnsi="Times New Roman" w:cs="微软雅黑"/>
          <w:color w:val="000000" w:themeColor="text1"/>
          <w:sz w:val="24"/>
          <w:szCs w:val="24"/>
        </w:rPr>
        <w:t>硕士。</w:t>
      </w:r>
    </w:p>
    <w:p w:rsidR="001623F2" w:rsidRPr="00D21349" w:rsidRDefault="001623F2" w:rsidP="00E42852">
      <w:pPr>
        <w:adjustRightInd w:val="0"/>
        <w:snapToGrid w:val="0"/>
        <w:spacing w:line="360" w:lineRule="auto"/>
        <w:rPr>
          <w:rFonts w:ascii="Times New Roman" w:eastAsia="楷体_GB2312" w:hAnsi="Times New Roman" w:cs="Times New Roman"/>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Pr="00D21349">
        <w:rPr>
          <w:rFonts w:ascii="Times New Roman" w:eastAsia="黑体" w:hAnsi="Times New Roman" w:cs="Times New Roman"/>
          <w:b/>
          <w:sz w:val="24"/>
          <w:szCs w:val="24"/>
        </w:rPr>
        <w:t>2</w:t>
      </w:r>
      <w:r w:rsidRPr="00D21349">
        <w:rPr>
          <w:rFonts w:ascii="Times New Roman" w:eastAsia="黑体" w:hAnsi="Times New Roman" w:cs="Times New Roman"/>
          <w:b/>
          <w:sz w:val="24"/>
          <w:szCs w:val="24"/>
        </w:rPr>
        <w:t>）</w:t>
      </w:r>
      <w:r w:rsidR="009134F2" w:rsidRPr="00D21349">
        <w:rPr>
          <w:rFonts w:ascii="Times New Roman" w:eastAsia="黑体" w:hAnsi="Times New Roman" w:cs="Times New Roman"/>
          <w:b/>
          <w:sz w:val="24"/>
          <w:szCs w:val="24"/>
        </w:rPr>
        <w:t>主办或</w:t>
      </w:r>
      <w:r w:rsidRPr="00D21349">
        <w:rPr>
          <w:rFonts w:ascii="Times New Roman" w:eastAsia="黑体" w:hAnsi="Times New Roman" w:cs="Times New Roman"/>
          <w:b/>
          <w:sz w:val="24"/>
          <w:szCs w:val="24"/>
        </w:rPr>
        <w:t>承办大型学术会议情况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tblPr>
      <w:tblGrid>
        <w:gridCol w:w="568"/>
        <w:gridCol w:w="2300"/>
        <w:gridCol w:w="1701"/>
        <w:gridCol w:w="1021"/>
        <w:gridCol w:w="1384"/>
        <w:gridCol w:w="658"/>
        <w:gridCol w:w="713"/>
      </w:tblGrid>
      <w:tr w:rsidR="00E42852" w:rsidRPr="00D21349" w:rsidTr="0053468C">
        <w:trPr>
          <w:trHeight w:val="454"/>
        </w:trPr>
        <w:tc>
          <w:tcPr>
            <w:tcW w:w="340"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序号</w:t>
            </w:r>
          </w:p>
        </w:tc>
        <w:tc>
          <w:tcPr>
            <w:tcW w:w="1378"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会议名称</w:t>
            </w:r>
          </w:p>
        </w:tc>
        <w:tc>
          <w:tcPr>
            <w:tcW w:w="1019"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主办单位名称</w:t>
            </w:r>
          </w:p>
        </w:tc>
        <w:tc>
          <w:tcPr>
            <w:tcW w:w="612"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会议主席</w:t>
            </w:r>
          </w:p>
        </w:tc>
        <w:tc>
          <w:tcPr>
            <w:tcW w:w="829"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召开时间</w:t>
            </w:r>
          </w:p>
        </w:tc>
        <w:tc>
          <w:tcPr>
            <w:tcW w:w="394"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参加人数</w:t>
            </w:r>
          </w:p>
        </w:tc>
        <w:tc>
          <w:tcPr>
            <w:tcW w:w="427" w:type="pct"/>
            <w:vAlign w:val="center"/>
          </w:tcPr>
          <w:p w:rsidR="00E42852" w:rsidRPr="00D21349" w:rsidRDefault="00E42852" w:rsidP="00E42852">
            <w:pPr>
              <w:adjustRightInd w:val="0"/>
              <w:snapToGrid w:val="0"/>
              <w:jc w:val="center"/>
              <w:rPr>
                <w:rFonts w:ascii="Times New Roman" w:eastAsia="黑体" w:hAnsi="Times New Roman" w:cs="Times New Roman"/>
                <w:sz w:val="24"/>
                <w:szCs w:val="24"/>
              </w:rPr>
            </w:pPr>
            <w:r w:rsidRPr="00D21349">
              <w:rPr>
                <w:rFonts w:ascii="Times New Roman" w:eastAsia="黑体" w:hAnsi="Times New Roman" w:cs="Times New Roman"/>
                <w:sz w:val="24"/>
                <w:szCs w:val="24"/>
              </w:rPr>
              <w:t>类别</w:t>
            </w:r>
          </w:p>
        </w:tc>
      </w:tr>
      <w:tr w:rsidR="00E42852" w:rsidRPr="00D21349" w:rsidTr="0053468C">
        <w:trPr>
          <w:trHeight w:val="454"/>
        </w:trPr>
        <w:tc>
          <w:tcPr>
            <w:tcW w:w="340" w:type="pct"/>
            <w:vAlign w:val="center"/>
          </w:tcPr>
          <w:p w:rsidR="00E42852" w:rsidRPr="00D21349" w:rsidRDefault="00C527A9" w:rsidP="00311B8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1</w:t>
            </w:r>
          </w:p>
        </w:tc>
        <w:tc>
          <w:tcPr>
            <w:tcW w:w="1378" w:type="pct"/>
            <w:vAlign w:val="center"/>
          </w:tcPr>
          <w:p w:rsidR="00E42852" w:rsidRPr="006A5B09" w:rsidRDefault="004300B5" w:rsidP="00311B8B">
            <w:pPr>
              <w:adjustRightInd w:val="0"/>
              <w:snapToGrid w:val="0"/>
              <w:jc w:val="center"/>
              <w:rPr>
                <w:rFonts w:ascii="宋体" w:eastAsia="宋体" w:hAnsi="宋体" w:cs="宋体"/>
                <w:sz w:val="24"/>
                <w:szCs w:val="24"/>
              </w:rPr>
            </w:pPr>
            <w:r w:rsidRPr="006A5B09">
              <w:rPr>
                <w:rFonts w:ascii="宋体" w:eastAsia="宋体" w:hAnsi="宋体" w:cs="宋体" w:hint="eastAsia"/>
                <w:sz w:val="24"/>
                <w:szCs w:val="24"/>
              </w:rPr>
              <w:t>“新兴环境污染物的环境行为和生态效应”博士生论坛</w:t>
            </w:r>
          </w:p>
        </w:tc>
        <w:tc>
          <w:tcPr>
            <w:tcW w:w="1019" w:type="pct"/>
            <w:vAlign w:val="center"/>
          </w:tcPr>
          <w:p w:rsidR="00E42852" w:rsidRPr="006A5B09" w:rsidRDefault="004300B5" w:rsidP="004706BA">
            <w:pPr>
              <w:adjustRightInd w:val="0"/>
              <w:snapToGrid w:val="0"/>
              <w:jc w:val="center"/>
              <w:rPr>
                <w:rFonts w:ascii="宋体" w:eastAsia="宋体" w:hAnsi="宋体" w:cs="宋体"/>
                <w:sz w:val="24"/>
                <w:szCs w:val="24"/>
              </w:rPr>
            </w:pPr>
            <w:r w:rsidRPr="006A5B09">
              <w:rPr>
                <w:rFonts w:ascii="宋体" w:eastAsia="宋体" w:hAnsi="宋体" w:cs="宋体" w:hint="eastAsia"/>
                <w:sz w:val="24"/>
                <w:szCs w:val="24"/>
              </w:rPr>
              <w:t>南开大学</w:t>
            </w:r>
          </w:p>
        </w:tc>
        <w:tc>
          <w:tcPr>
            <w:tcW w:w="612" w:type="pct"/>
            <w:vAlign w:val="center"/>
          </w:tcPr>
          <w:p w:rsidR="00E42852" w:rsidRPr="00D21349" w:rsidRDefault="004300B5" w:rsidP="00311B8B">
            <w:pPr>
              <w:adjustRightInd w:val="0"/>
              <w:snapToGrid w:val="0"/>
              <w:jc w:val="center"/>
              <w:rPr>
                <w:rFonts w:ascii="Times New Roman" w:eastAsia="黑体" w:hAnsi="Times New Roman" w:cs="Times New Roman"/>
                <w:sz w:val="24"/>
                <w:szCs w:val="24"/>
              </w:rPr>
            </w:pPr>
            <w:proofErr w:type="gramStart"/>
            <w:r>
              <w:rPr>
                <w:rFonts w:ascii="Times New Roman" w:eastAsia="黑体" w:hAnsi="Times New Roman" w:cs="Times New Roman" w:hint="eastAsia"/>
                <w:sz w:val="24"/>
                <w:szCs w:val="24"/>
              </w:rPr>
              <w:t>祝凌燕</w:t>
            </w:r>
            <w:proofErr w:type="gramEnd"/>
          </w:p>
        </w:tc>
        <w:tc>
          <w:tcPr>
            <w:tcW w:w="829" w:type="pct"/>
            <w:vAlign w:val="center"/>
          </w:tcPr>
          <w:p w:rsidR="00E42852" w:rsidRPr="00D21349" w:rsidRDefault="004300B5" w:rsidP="004300B5">
            <w:pPr>
              <w:adjustRightInd w:val="0"/>
              <w:snapToGrid w:val="0"/>
              <w:jc w:val="center"/>
              <w:rPr>
                <w:rFonts w:ascii="Times New Roman" w:eastAsia="黑体" w:hAnsi="Times New Roman" w:cs="Times New Roman"/>
                <w:sz w:val="24"/>
                <w:szCs w:val="24"/>
              </w:rPr>
            </w:pPr>
            <w:r w:rsidRPr="004300B5">
              <w:rPr>
                <w:rFonts w:ascii="Times New Roman" w:eastAsia="黑体" w:hAnsi="Times New Roman" w:cs="Times New Roman"/>
                <w:sz w:val="24"/>
                <w:szCs w:val="24"/>
              </w:rPr>
              <w:t>2016</w:t>
            </w:r>
            <w:r w:rsidRPr="004300B5">
              <w:rPr>
                <w:rFonts w:ascii="Times New Roman" w:eastAsia="黑体" w:hAnsi="Times New Roman" w:cs="Times New Roman"/>
                <w:sz w:val="24"/>
                <w:szCs w:val="24"/>
              </w:rPr>
              <w:t>年</w:t>
            </w:r>
            <w:r w:rsidRPr="004300B5">
              <w:rPr>
                <w:rFonts w:ascii="Times New Roman" w:eastAsia="黑体" w:hAnsi="Times New Roman" w:cs="Times New Roman"/>
                <w:sz w:val="24"/>
                <w:szCs w:val="24"/>
              </w:rPr>
              <w:t>11</w:t>
            </w:r>
            <w:r w:rsidRPr="004300B5">
              <w:rPr>
                <w:rFonts w:ascii="Times New Roman" w:eastAsia="黑体" w:hAnsi="Times New Roman" w:cs="Times New Roman"/>
                <w:sz w:val="24"/>
                <w:szCs w:val="24"/>
              </w:rPr>
              <w:t>月</w:t>
            </w:r>
            <w:r w:rsidRPr="004300B5">
              <w:rPr>
                <w:rFonts w:ascii="Times New Roman" w:eastAsia="黑体" w:hAnsi="Times New Roman" w:cs="Times New Roman"/>
                <w:sz w:val="24"/>
                <w:szCs w:val="24"/>
              </w:rPr>
              <w:t>24</w:t>
            </w:r>
            <w:r w:rsidRPr="004300B5">
              <w:rPr>
                <w:rFonts w:ascii="Times New Roman" w:eastAsia="黑体" w:hAnsi="Times New Roman" w:cs="Times New Roman"/>
                <w:sz w:val="24"/>
                <w:szCs w:val="24"/>
              </w:rPr>
              <w:t>日</w:t>
            </w:r>
          </w:p>
        </w:tc>
        <w:tc>
          <w:tcPr>
            <w:tcW w:w="394" w:type="pct"/>
            <w:vAlign w:val="center"/>
          </w:tcPr>
          <w:p w:rsidR="00E42852" w:rsidRPr="00D21349" w:rsidRDefault="004300B5" w:rsidP="00311B8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65</w:t>
            </w:r>
          </w:p>
        </w:tc>
        <w:tc>
          <w:tcPr>
            <w:tcW w:w="427" w:type="pct"/>
            <w:vAlign w:val="center"/>
          </w:tcPr>
          <w:p w:rsidR="00E42852" w:rsidRPr="00D21349" w:rsidRDefault="004300B5" w:rsidP="00311B8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全国性</w:t>
            </w:r>
          </w:p>
        </w:tc>
      </w:tr>
      <w:tr w:rsidR="00E42852" w:rsidRPr="00D21349" w:rsidTr="0053468C">
        <w:trPr>
          <w:trHeight w:val="454"/>
        </w:trPr>
        <w:tc>
          <w:tcPr>
            <w:tcW w:w="340" w:type="pct"/>
            <w:vAlign w:val="center"/>
          </w:tcPr>
          <w:p w:rsidR="00E42852" w:rsidRPr="00C527A9" w:rsidRDefault="00C527A9"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2</w:t>
            </w:r>
          </w:p>
        </w:tc>
        <w:tc>
          <w:tcPr>
            <w:tcW w:w="1378" w:type="pct"/>
            <w:vAlign w:val="center"/>
          </w:tcPr>
          <w:p w:rsidR="00E42852" w:rsidRPr="006A5B09" w:rsidRDefault="004300B5" w:rsidP="00311B8B">
            <w:pPr>
              <w:adjustRightInd w:val="0"/>
              <w:snapToGrid w:val="0"/>
              <w:jc w:val="center"/>
              <w:rPr>
                <w:rFonts w:ascii="宋体" w:eastAsia="宋体" w:hAnsi="宋体" w:cs="宋体"/>
                <w:sz w:val="24"/>
                <w:szCs w:val="24"/>
              </w:rPr>
            </w:pPr>
            <w:r w:rsidRPr="006A5B09">
              <w:rPr>
                <w:rFonts w:ascii="宋体" w:eastAsia="宋体" w:hAnsi="宋体" w:cs="宋体" w:hint="eastAsia"/>
                <w:sz w:val="24"/>
                <w:szCs w:val="24"/>
              </w:rPr>
              <w:t>第三届生态毒理学会议</w:t>
            </w:r>
            <w:r w:rsidRPr="006A5B09">
              <w:rPr>
                <w:rFonts w:ascii="宋体" w:eastAsia="宋体" w:hAnsi="宋体" w:cs="宋体"/>
                <w:sz w:val="24"/>
                <w:szCs w:val="24"/>
              </w:rPr>
              <w:t xml:space="preserve"> 专题</w:t>
            </w:r>
            <w:proofErr w:type="gramStart"/>
            <w:r w:rsidRPr="006A5B09">
              <w:rPr>
                <w:rFonts w:ascii="宋体" w:eastAsia="宋体" w:hAnsi="宋体" w:cs="宋体"/>
                <w:sz w:val="24"/>
                <w:szCs w:val="24"/>
              </w:rPr>
              <w:t>一</w:t>
            </w:r>
            <w:proofErr w:type="gramEnd"/>
            <w:r w:rsidRPr="006A5B09">
              <w:rPr>
                <w:rFonts w:ascii="宋体" w:eastAsia="宋体" w:hAnsi="宋体" w:cs="宋体"/>
                <w:sz w:val="24"/>
                <w:szCs w:val="24"/>
              </w:rPr>
              <w:t xml:space="preserve"> </w:t>
            </w:r>
            <w:r w:rsidRPr="006A5B09">
              <w:rPr>
                <w:rFonts w:ascii="宋体" w:eastAsia="宋体" w:hAnsi="宋体" w:cs="宋体" w:hint="eastAsia"/>
                <w:sz w:val="24"/>
                <w:szCs w:val="24"/>
              </w:rPr>
              <w:t>抗生素</w:t>
            </w:r>
          </w:p>
        </w:tc>
        <w:tc>
          <w:tcPr>
            <w:tcW w:w="1019" w:type="pct"/>
            <w:vAlign w:val="center"/>
          </w:tcPr>
          <w:p w:rsidR="00E42852" w:rsidRPr="006A5B09" w:rsidRDefault="004706BA" w:rsidP="004706BA">
            <w:pPr>
              <w:adjustRightInd w:val="0"/>
              <w:snapToGrid w:val="0"/>
              <w:jc w:val="center"/>
              <w:rPr>
                <w:rFonts w:ascii="宋体" w:eastAsia="宋体" w:hAnsi="宋体" w:cs="宋体"/>
                <w:sz w:val="24"/>
                <w:szCs w:val="24"/>
              </w:rPr>
            </w:pPr>
            <w:r w:rsidRPr="006A5B09">
              <w:rPr>
                <w:rFonts w:ascii="宋体" w:eastAsia="宋体" w:hAnsi="宋体" w:cs="宋体" w:hint="eastAsia"/>
                <w:sz w:val="24"/>
                <w:szCs w:val="24"/>
              </w:rPr>
              <w:t>南京</w:t>
            </w:r>
            <w:r w:rsidR="004300B5" w:rsidRPr="006A5B09">
              <w:rPr>
                <w:rFonts w:ascii="宋体" w:eastAsia="宋体" w:hAnsi="宋体" w:cs="宋体" w:hint="eastAsia"/>
                <w:sz w:val="24"/>
                <w:szCs w:val="24"/>
              </w:rPr>
              <w:t>大学</w:t>
            </w:r>
            <w:r w:rsidRPr="006A5B09">
              <w:rPr>
                <w:rFonts w:ascii="宋体" w:eastAsia="宋体" w:hAnsi="宋体" w:cs="宋体" w:hint="eastAsia"/>
                <w:sz w:val="24"/>
                <w:szCs w:val="24"/>
              </w:rPr>
              <w:t>与中科院生态研究中心</w:t>
            </w:r>
            <w:r w:rsidR="004300B5" w:rsidRPr="006A5B09">
              <w:rPr>
                <w:rFonts w:ascii="宋体" w:eastAsia="宋体" w:hAnsi="宋体" w:cs="宋体" w:hint="eastAsia"/>
                <w:sz w:val="24"/>
                <w:szCs w:val="24"/>
              </w:rPr>
              <w:t>学院</w:t>
            </w:r>
          </w:p>
        </w:tc>
        <w:tc>
          <w:tcPr>
            <w:tcW w:w="612" w:type="pct"/>
            <w:vAlign w:val="center"/>
          </w:tcPr>
          <w:p w:rsidR="00E42852" w:rsidRPr="00D21349" w:rsidRDefault="00D01FCC" w:rsidP="00D01FCC">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罗</w:t>
            </w:r>
            <w:r w:rsidR="004300B5">
              <w:rPr>
                <w:rFonts w:ascii="宋体" w:eastAsia="宋体" w:hAnsi="宋体" w:cs="宋体" w:hint="eastAsia"/>
                <w:sz w:val="24"/>
                <w:szCs w:val="24"/>
              </w:rPr>
              <w:t>义</w:t>
            </w:r>
          </w:p>
        </w:tc>
        <w:tc>
          <w:tcPr>
            <w:tcW w:w="829" w:type="pct"/>
            <w:vAlign w:val="center"/>
          </w:tcPr>
          <w:p w:rsidR="00E42852" w:rsidRPr="00D21349" w:rsidRDefault="004300B5" w:rsidP="00311B8B">
            <w:pPr>
              <w:adjustRightInd w:val="0"/>
              <w:snapToGrid w:val="0"/>
              <w:jc w:val="center"/>
              <w:rPr>
                <w:rFonts w:ascii="Times New Roman" w:eastAsia="楷体_GB2312" w:hAnsi="Times New Roman" w:cs="Times New Roman"/>
                <w:sz w:val="24"/>
                <w:szCs w:val="24"/>
              </w:rPr>
            </w:pPr>
            <w:r w:rsidRPr="004300B5">
              <w:rPr>
                <w:rFonts w:ascii="Times New Roman" w:eastAsia="楷体_GB2312" w:hAnsi="Times New Roman" w:cs="Times New Roman"/>
                <w:sz w:val="24"/>
                <w:szCs w:val="24"/>
              </w:rPr>
              <w:t>2016</w:t>
            </w:r>
            <w:r w:rsidRPr="004300B5">
              <w:rPr>
                <w:rFonts w:ascii="Times New Roman" w:eastAsia="楷体_GB2312" w:hAnsi="Times New Roman" w:cs="Times New Roman"/>
                <w:sz w:val="24"/>
                <w:szCs w:val="24"/>
              </w:rPr>
              <w:t>年</w:t>
            </w:r>
            <w:r w:rsidRPr="004300B5">
              <w:rPr>
                <w:rFonts w:ascii="Times New Roman" w:eastAsia="楷体_GB2312" w:hAnsi="Times New Roman" w:cs="Times New Roman"/>
                <w:sz w:val="24"/>
                <w:szCs w:val="24"/>
              </w:rPr>
              <w:t>4</w:t>
            </w:r>
            <w:r w:rsidRPr="004300B5">
              <w:rPr>
                <w:rFonts w:ascii="Times New Roman" w:eastAsia="楷体_GB2312" w:hAnsi="Times New Roman" w:cs="Times New Roman"/>
                <w:sz w:val="24"/>
                <w:szCs w:val="24"/>
              </w:rPr>
              <w:t>月</w:t>
            </w:r>
            <w:r w:rsidRPr="004300B5">
              <w:rPr>
                <w:rFonts w:ascii="Times New Roman" w:eastAsia="楷体_GB2312" w:hAnsi="Times New Roman" w:cs="Times New Roman"/>
                <w:sz w:val="24"/>
                <w:szCs w:val="24"/>
              </w:rPr>
              <w:t>27-29</w:t>
            </w:r>
            <w:r w:rsidRPr="004300B5">
              <w:rPr>
                <w:rFonts w:ascii="Times New Roman" w:eastAsia="楷体_GB2312" w:hAnsi="Times New Roman" w:cs="Times New Roman"/>
                <w:sz w:val="24"/>
                <w:szCs w:val="24"/>
              </w:rPr>
              <w:t>日</w:t>
            </w:r>
          </w:p>
        </w:tc>
        <w:tc>
          <w:tcPr>
            <w:tcW w:w="394" w:type="pct"/>
            <w:vAlign w:val="center"/>
          </w:tcPr>
          <w:p w:rsidR="00E42852" w:rsidRPr="004300B5" w:rsidRDefault="004300B5" w:rsidP="00311B8B">
            <w:pPr>
              <w:adjustRightInd w:val="0"/>
              <w:snapToGrid w:val="0"/>
              <w:jc w:val="center"/>
              <w:rPr>
                <w:rFonts w:ascii="宋体" w:eastAsia="宋体" w:hAnsi="宋体" w:cs="宋体"/>
                <w:sz w:val="24"/>
                <w:szCs w:val="24"/>
              </w:rPr>
            </w:pPr>
            <w:r>
              <w:rPr>
                <w:rFonts w:ascii="宋体" w:eastAsia="宋体" w:hAnsi="宋体" w:cs="宋体" w:hint="eastAsia"/>
                <w:sz w:val="24"/>
                <w:szCs w:val="24"/>
              </w:rPr>
              <w:t>120</w:t>
            </w:r>
          </w:p>
        </w:tc>
        <w:tc>
          <w:tcPr>
            <w:tcW w:w="427" w:type="pct"/>
            <w:vAlign w:val="center"/>
          </w:tcPr>
          <w:p w:rsidR="00E42852" w:rsidRPr="00D21349" w:rsidRDefault="004300B5" w:rsidP="00311B8B">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全国性</w:t>
            </w:r>
          </w:p>
        </w:tc>
      </w:tr>
      <w:tr w:rsidR="00535791" w:rsidRPr="00D21349" w:rsidTr="0053468C">
        <w:trPr>
          <w:trHeight w:val="454"/>
        </w:trPr>
        <w:tc>
          <w:tcPr>
            <w:tcW w:w="340" w:type="pct"/>
            <w:vAlign w:val="center"/>
          </w:tcPr>
          <w:p w:rsidR="00535791" w:rsidRPr="00D21349" w:rsidRDefault="00535791" w:rsidP="002068AB">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p>
        </w:tc>
        <w:tc>
          <w:tcPr>
            <w:tcW w:w="1378" w:type="pct"/>
            <w:vAlign w:val="center"/>
          </w:tcPr>
          <w:p w:rsidR="00535791" w:rsidRPr="00C527A9" w:rsidRDefault="00535791" w:rsidP="002068AB">
            <w:pPr>
              <w:adjustRightInd w:val="0"/>
              <w:snapToGrid w:val="0"/>
              <w:jc w:val="center"/>
              <w:rPr>
                <w:rFonts w:ascii="宋体" w:eastAsia="宋体" w:hAnsi="宋体" w:cs="宋体"/>
                <w:sz w:val="24"/>
                <w:szCs w:val="24"/>
              </w:rPr>
            </w:pPr>
            <w:r w:rsidRPr="0053468C">
              <w:rPr>
                <w:rFonts w:ascii="宋体" w:eastAsia="宋体" w:hAnsi="宋体" w:cs="宋体" w:hint="eastAsia"/>
                <w:sz w:val="24"/>
                <w:szCs w:val="24"/>
              </w:rPr>
              <w:t>2016年全国污染生态学学术研讨会</w:t>
            </w:r>
          </w:p>
        </w:tc>
        <w:tc>
          <w:tcPr>
            <w:tcW w:w="1019" w:type="pct"/>
            <w:vAlign w:val="center"/>
          </w:tcPr>
          <w:p w:rsidR="00535791" w:rsidRPr="0053468C" w:rsidRDefault="00535791" w:rsidP="002068AB">
            <w:pPr>
              <w:adjustRightInd w:val="0"/>
              <w:snapToGrid w:val="0"/>
              <w:jc w:val="center"/>
              <w:rPr>
                <w:rFonts w:ascii="宋体" w:eastAsia="宋体" w:hAnsi="宋体" w:cs="宋体"/>
                <w:sz w:val="24"/>
                <w:szCs w:val="24"/>
              </w:rPr>
            </w:pPr>
            <w:r w:rsidRPr="0053468C">
              <w:rPr>
                <w:rFonts w:ascii="宋体" w:eastAsia="宋体" w:hAnsi="宋体" w:cs="宋体" w:hint="eastAsia"/>
                <w:sz w:val="24"/>
                <w:szCs w:val="24"/>
              </w:rPr>
              <w:t>国生态学学会污染生态专业委员会 中国科学院沈阳应用生态研究所 南开大学环境污染过程与基准教育部重点实验室 哈尔滨工业大学</w:t>
            </w:r>
          </w:p>
        </w:tc>
        <w:tc>
          <w:tcPr>
            <w:tcW w:w="612" w:type="pct"/>
            <w:vAlign w:val="center"/>
          </w:tcPr>
          <w:p w:rsidR="00535791" w:rsidRDefault="00535791" w:rsidP="002068AB">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周</w:t>
            </w:r>
            <w:r w:rsidRPr="00535791">
              <w:rPr>
                <w:rFonts w:ascii="宋体" w:eastAsia="宋体" w:hAnsi="宋体" w:cs="宋体" w:hint="eastAsia"/>
                <w:sz w:val="24"/>
                <w:szCs w:val="24"/>
              </w:rPr>
              <w:t>启星</w:t>
            </w:r>
          </w:p>
        </w:tc>
        <w:tc>
          <w:tcPr>
            <w:tcW w:w="829" w:type="pct"/>
            <w:vAlign w:val="center"/>
          </w:tcPr>
          <w:p w:rsidR="00535791" w:rsidRDefault="00535791" w:rsidP="002068AB">
            <w:pPr>
              <w:adjustRightInd w:val="0"/>
              <w:snapToGrid w:val="0"/>
              <w:jc w:val="center"/>
              <w:rPr>
                <w:rFonts w:ascii="宋体" w:eastAsia="宋体" w:hAnsi="宋体" w:cs="宋体"/>
                <w:sz w:val="24"/>
                <w:szCs w:val="24"/>
              </w:rPr>
            </w:pPr>
            <w:r>
              <w:rPr>
                <w:rFonts w:ascii="宋体" w:eastAsia="宋体" w:hAnsi="宋体" w:cs="宋体" w:hint="eastAsia"/>
                <w:sz w:val="24"/>
                <w:szCs w:val="24"/>
              </w:rPr>
              <w:t>2016年7月29日-31日</w:t>
            </w:r>
          </w:p>
        </w:tc>
        <w:tc>
          <w:tcPr>
            <w:tcW w:w="394" w:type="pct"/>
            <w:vAlign w:val="center"/>
          </w:tcPr>
          <w:p w:rsidR="00535791" w:rsidRDefault="00535791" w:rsidP="002068AB">
            <w:pPr>
              <w:adjustRightInd w:val="0"/>
              <w:snapToGrid w:val="0"/>
              <w:jc w:val="center"/>
              <w:rPr>
                <w:rFonts w:ascii="宋体" w:eastAsia="宋体" w:hAnsi="宋体" w:cs="宋体"/>
                <w:sz w:val="24"/>
                <w:szCs w:val="24"/>
              </w:rPr>
            </w:pPr>
            <w:r>
              <w:rPr>
                <w:rFonts w:ascii="宋体" w:eastAsia="宋体" w:hAnsi="宋体" w:cs="宋体" w:hint="eastAsia"/>
                <w:sz w:val="24"/>
                <w:szCs w:val="24"/>
              </w:rPr>
              <w:t>120</w:t>
            </w:r>
          </w:p>
        </w:tc>
        <w:tc>
          <w:tcPr>
            <w:tcW w:w="427" w:type="pct"/>
            <w:vAlign w:val="center"/>
          </w:tcPr>
          <w:p w:rsidR="00535791" w:rsidRDefault="00535791" w:rsidP="002068AB">
            <w:pPr>
              <w:adjustRightInd w:val="0"/>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全国性</w:t>
            </w:r>
          </w:p>
        </w:tc>
      </w:tr>
      <w:tr w:rsidR="00535791" w:rsidRPr="00D21349" w:rsidTr="0053468C">
        <w:trPr>
          <w:trHeight w:val="454"/>
        </w:trPr>
        <w:tc>
          <w:tcPr>
            <w:tcW w:w="340" w:type="pct"/>
            <w:vAlign w:val="center"/>
          </w:tcPr>
          <w:p w:rsidR="00535791" w:rsidRPr="00C527A9" w:rsidRDefault="00535791" w:rsidP="002068AB">
            <w:pPr>
              <w:adjustRightInd w:val="0"/>
              <w:snapToGrid w:val="0"/>
              <w:jc w:val="center"/>
              <w:rPr>
                <w:rFonts w:ascii="宋体" w:eastAsia="宋体" w:hAnsi="宋体" w:cs="宋体"/>
                <w:sz w:val="24"/>
                <w:szCs w:val="24"/>
              </w:rPr>
            </w:pPr>
            <w:r>
              <w:rPr>
                <w:rFonts w:ascii="宋体" w:eastAsia="宋体" w:hAnsi="宋体" w:cs="宋体" w:hint="eastAsia"/>
                <w:sz w:val="24"/>
                <w:szCs w:val="24"/>
              </w:rPr>
              <w:t>4</w:t>
            </w:r>
          </w:p>
        </w:tc>
        <w:tc>
          <w:tcPr>
            <w:tcW w:w="1378" w:type="pct"/>
            <w:vAlign w:val="center"/>
          </w:tcPr>
          <w:p w:rsidR="00535791" w:rsidRPr="004300B5" w:rsidRDefault="00535791" w:rsidP="002068AB">
            <w:pPr>
              <w:adjustRightInd w:val="0"/>
              <w:snapToGrid w:val="0"/>
              <w:jc w:val="center"/>
              <w:rPr>
                <w:rFonts w:ascii="宋体" w:eastAsia="宋体" w:hAnsi="宋体" w:cs="宋体"/>
                <w:sz w:val="24"/>
                <w:szCs w:val="24"/>
              </w:rPr>
            </w:pPr>
            <w:r w:rsidRPr="00C527A9">
              <w:rPr>
                <w:rFonts w:ascii="宋体" w:eastAsia="宋体" w:hAnsi="宋体" w:cs="宋体"/>
                <w:sz w:val="24"/>
                <w:szCs w:val="24"/>
              </w:rPr>
              <w:t>Sino-Canada Collaborative Innovation Forum</w:t>
            </w:r>
          </w:p>
        </w:tc>
        <w:tc>
          <w:tcPr>
            <w:tcW w:w="1019" w:type="pct"/>
            <w:vAlign w:val="center"/>
          </w:tcPr>
          <w:p w:rsidR="00535791" w:rsidRDefault="00535791" w:rsidP="002068AB">
            <w:pPr>
              <w:adjustRightInd w:val="0"/>
              <w:snapToGrid w:val="0"/>
              <w:jc w:val="center"/>
              <w:rPr>
                <w:rFonts w:ascii="Times New Roman" w:eastAsia="黑体" w:hAnsi="Times New Roman" w:cs="Times New Roman"/>
                <w:sz w:val="24"/>
                <w:szCs w:val="24"/>
              </w:rPr>
            </w:pPr>
            <w:r w:rsidRPr="006A5B09">
              <w:rPr>
                <w:rFonts w:ascii="宋体" w:eastAsia="宋体" w:hAnsi="宋体" w:cs="宋体" w:hint="eastAsia"/>
                <w:sz w:val="24"/>
                <w:szCs w:val="24"/>
              </w:rPr>
              <w:t>南开大学</w:t>
            </w:r>
          </w:p>
        </w:tc>
        <w:tc>
          <w:tcPr>
            <w:tcW w:w="612" w:type="pct"/>
            <w:vAlign w:val="center"/>
          </w:tcPr>
          <w:p w:rsidR="00535791" w:rsidRDefault="00535791" w:rsidP="002068AB">
            <w:pPr>
              <w:adjustRightInd w:val="0"/>
              <w:snapToGrid w:val="0"/>
              <w:jc w:val="center"/>
              <w:rPr>
                <w:rFonts w:ascii="Times New Roman" w:eastAsia="楷体_GB2312" w:hAnsi="Times New Roman" w:cs="Times New Roman"/>
                <w:sz w:val="24"/>
                <w:szCs w:val="24"/>
              </w:rPr>
            </w:pPr>
            <w:r>
              <w:rPr>
                <w:rFonts w:ascii="宋体" w:eastAsia="宋体" w:hAnsi="宋体" w:cs="宋体" w:hint="eastAsia"/>
                <w:sz w:val="24"/>
                <w:szCs w:val="24"/>
              </w:rPr>
              <w:t>黄津辉</w:t>
            </w:r>
          </w:p>
        </w:tc>
        <w:tc>
          <w:tcPr>
            <w:tcW w:w="829" w:type="pct"/>
            <w:vAlign w:val="center"/>
          </w:tcPr>
          <w:p w:rsidR="00535791" w:rsidRPr="00C527A9" w:rsidRDefault="00535791" w:rsidP="002068AB">
            <w:pPr>
              <w:adjustRightInd w:val="0"/>
              <w:snapToGrid w:val="0"/>
              <w:jc w:val="center"/>
              <w:rPr>
                <w:rFonts w:ascii="宋体" w:eastAsia="宋体" w:hAnsi="宋体" w:cs="宋体"/>
                <w:sz w:val="24"/>
                <w:szCs w:val="24"/>
              </w:rPr>
            </w:pPr>
            <w:r>
              <w:rPr>
                <w:rFonts w:ascii="宋体" w:eastAsia="宋体" w:hAnsi="宋体" w:cs="宋体" w:hint="eastAsia"/>
                <w:sz w:val="24"/>
                <w:szCs w:val="24"/>
              </w:rPr>
              <w:t>2016年5月22-23日</w:t>
            </w:r>
          </w:p>
        </w:tc>
        <w:tc>
          <w:tcPr>
            <w:tcW w:w="394" w:type="pct"/>
            <w:vAlign w:val="center"/>
          </w:tcPr>
          <w:p w:rsidR="00535791" w:rsidRDefault="00535791" w:rsidP="002068AB">
            <w:pPr>
              <w:adjustRightInd w:val="0"/>
              <w:snapToGrid w:val="0"/>
              <w:jc w:val="center"/>
              <w:rPr>
                <w:rFonts w:ascii="宋体" w:eastAsia="宋体" w:hAnsi="宋体" w:cs="宋体"/>
                <w:sz w:val="24"/>
                <w:szCs w:val="24"/>
              </w:rPr>
            </w:pPr>
            <w:r>
              <w:rPr>
                <w:rFonts w:ascii="宋体" w:eastAsia="宋体" w:hAnsi="宋体" w:cs="宋体" w:hint="eastAsia"/>
                <w:sz w:val="24"/>
                <w:szCs w:val="24"/>
              </w:rPr>
              <w:t>60</w:t>
            </w:r>
          </w:p>
        </w:tc>
        <w:tc>
          <w:tcPr>
            <w:tcW w:w="427" w:type="pct"/>
            <w:vAlign w:val="center"/>
          </w:tcPr>
          <w:p w:rsidR="00535791" w:rsidRPr="00C527A9" w:rsidRDefault="00535791" w:rsidP="002068AB">
            <w:pPr>
              <w:adjustRightInd w:val="0"/>
              <w:snapToGrid w:val="0"/>
              <w:jc w:val="center"/>
              <w:rPr>
                <w:rFonts w:ascii="Times New Roman" w:eastAsia="楷体_GB2312" w:hAnsi="Times New Roman" w:cs="Times New Roman"/>
                <w:color w:val="FF0000"/>
                <w:sz w:val="24"/>
                <w:szCs w:val="24"/>
              </w:rPr>
            </w:pPr>
            <w:r w:rsidRPr="00D01FCC">
              <w:rPr>
                <w:rFonts w:ascii="Times New Roman" w:eastAsia="楷体_GB2312" w:hAnsi="Times New Roman" w:cs="Times New Roman" w:hint="eastAsia"/>
                <w:sz w:val="24"/>
                <w:szCs w:val="24"/>
              </w:rPr>
              <w:t>双边性</w:t>
            </w:r>
          </w:p>
        </w:tc>
      </w:tr>
    </w:tbl>
    <w:p w:rsidR="00E42852" w:rsidRPr="00D21349" w:rsidRDefault="00E42852" w:rsidP="00F408CD">
      <w:pPr>
        <w:adjustRightInd w:val="0"/>
        <w:snapToGrid w:val="0"/>
        <w:ind w:firstLineChars="200" w:firstLine="420"/>
        <w:rPr>
          <w:rFonts w:ascii="Times New Roman" w:eastAsia="楷体_GB2312" w:hAnsi="Times New Roman" w:cs="Times New Roman"/>
          <w:szCs w:val="24"/>
        </w:rPr>
      </w:pPr>
      <w:r w:rsidRPr="00D21349">
        <w:rPr>
          <w:rFonts w:ascii="Times New Roman" w:eastAsia="楷体_GB2312" w:hAnsi="Times New Roman" w:cs="Times New Roman"/>
          <w:szCs w:val="24"/>
        </w:rPr>
        <w:t>注：请按全球性、地区性、双边性、全国性等类别排序，并在类别栏中注明。</w:t>
      </w:r>
    </w:p>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楷体_GB2312" w:hAnsi="Times New Roman" w:cs="Times New Roman"/>
          <w:sz w:val="28"/>
          <w:szCs w:val="24"/>
        </w:rPr>
      </w:pPr>
      <w:r w:rsidRPr="00D21349">
        <w:rPr>
          <w:rFonts w:ascii="Times New Roman" w:eastAsia="黑体" w:hAnsi="Times New Roman" w:cs="Times New Roman"/>
          <w:b/>
          <w:sz w:val="24"/>
          <w:szCs w:val="24"/>
        </w:rPr>
        <w:lastRenderedPageBreak/>
        <w:t>（</w:t>
      </w:r>
      <w:r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42852" w:rsidRPr="00D21349" w:rsidTr="004706BA">
        <w:trPr>
          <w:trHeight w:val="3213"/>
        </w:trPr>
        <w:tc>
          <w:tcPr>
            <w:tcW w:w="8522" w:type="dxa"/>
          </w:tcPr>
          <w:p w:rsidR="00D644F0" w:rsidRPr="006D2581" w:rsidRDefault="00E42852" w:rsidP="00E1124B">
            <w:pPr>
              <w:adjustRightInd w:val="0"/>
              <w:snapToGrid w:val="0"/>
              <w:spacing w:beforeLines="20"/>
              <w:ind w:firstLineChars="200" w:firstLine="420"/>
              <w:rPr>
                <w:rFonts w:ascii="宋体" w:eastAsia="宋体" w:hAnsi="宋体"/>
              </w:rPr>
            </w:pPr>
            <w:r w:rsidRPr="006D2581">
              <w:rPr>
                <w:rFonts w:ascii="宋体" w:eastAsia="宋体" w:hAnsi="宋体"/>
              </w:rPr>
              <w:t>请列出实验室</w:t>
            </w:r>
            <w:r w:rsidR="00FF7235" w:rsidRPr="006D2581">
              <w:rPr>
                <w:rFonts w:ascii="宋体" w:eastAsia="宋体" w:hAnsi="宋体"/>
              </w:rPr>
              <w:t>在本年度内参加国内外学术交流与合作的概况</w:t>
            </w:r>
            <w:r w:rsidRPr="006D2581">
              <w:rPr>
                <w:rFonts w:ascii="宋体" w:eastAsia="宋体" w:hAnsi="宋体"/>
              </w:rPr>
              <w:t>，包括与国外研究机构共建实验室、</w:t>
            </w:r>
            <w:r w:rsidR="00846913" w:rsidRPr="006D2581">
              <w:rPr>
                <w:rFonts w:ascii="宋体" w:eastAsia="宋体" w:hAnsi="宋体"/>
              </w:rPr>
              <w:t>承担重大国际合作项目或机构建设</w:t>
            </w:r>
            <w:r w:rsidRPr="006D2581">
              <w:rPr>
                <w:rFonts w:ascii="宋体" w:eastAsia="宋体" w:hAnsi="宋体"/>
              </w:rPr>
              <w:t>、参与国际重大科研计划、在国际重要学术会议做特邀报告的情况。请按国内合作与国际合作分类填写。</w:t>
            </w:r>
          </w:p>
          <w:p w:rsidR="008228BC" w:rsidRPr="006D2581" w:rsidRDefault="008228BC" w:rsidP="00E1124B">
            <w:pPr>
              <w:adjustRightInd w:val="0"/>
              <w:snapToGrid w:val="0"/>
              <w:spacing w:beforeLines="20"/>
              <w:ind w:firstLineChars="200" w:firstLine="420"/>
              <w:rPr>
                <w:rFonts w:ascii="宋体" w:eastAsia="宋体" w:hAnsi="宋体"/>
              </w:rPr>
            </w:pPr>
          </w:p>
          <w:p w:rsidR="00D25A7A" w:rsidRPr="008015DE" w:rsidRDefault="008773BA" w:rsidP="00E1124B">
            <w:pPr>
              <w:adjustRightInd w:val="0"/>
              <w:snapToGrid w:val="0"/>
              <w:spacing w:beforeLines="20"/>
              <w:ind w:firstLineChars="200" w:firstLine="480"/>
              <w:rPr>
                <w:rFonts w:ascii="Times New Roman" w:eastAsia="宋体" w:hAnsi="Times New Roman" w:cs="微软雅黑"/>
                <w:color w:val="000000"/>
                <w:sz w:val="24"/>
                <w:szCs w:val="24"/>
              </w:rPr>
            </w:pPr>
            <w:r w:rsidRPr="008015DE">
              <w:rPr>
                <w:rFonts w:ascii="Times New Roman" w:eastAsia="宋体" w:hAnsi="Times New Roman" w:cs="微软雅黑" w:hint="eastAsia"/>
                <w:color w:val="000000"/>
                <w:sz w:val="24"/>
                <w:szCs w:val="24"/>
              </w:rPr>
              <w:t>国际</w:t>
            </w:r>
            <w:r w:rsidR="00D644F0" w:rsidRPr="008015DE">
              <w:rPr>
                <w:rFonts w:ascii="Times New Roman" w:eastAsia="宋体" w:hAnsi="Times New Roman" w:cs="微软雅黑" w:hint="eastAsia"/>
                <w:color w:val="000000"/>
                <w:sz w:val="24"/>
                <w:szCs w:val="24"/>
              </w:rPr>
              <w:t>合作</w:t>
            </w:r>
            <w:r w:rsidRPr="008015DE">
              <w:rPr>
                <w:rFonts w:ascii="Times New Roman" w:eastAsia="宋体" w:hAnsi="Times New Roman" w:cs="微软雅黑" w:hint="eastAsia"/>
                <w:color w:val="000000"/>
                <w:sz w:val="24"/>
                <w:szCs w:val="24"/>
              </w:rPr>
              <w:t>机构建设方面，</w:t>
            </w:r>
            <w:r w:rsidRPr="008015DE">
              <w:rPr>
                <w:rFonts w:ascii="Times New Roman" w:eastAsia="宋体" w:hAnsi="Times New Roman" w:cs="微软雅黑" w:hint="eastAsia"/>
                <w:color w:val="000000"/>
                <w:sz w:val="24"/>
                <w:szCs w:val="24"/>
              </w:rPr>
              <w:t>2016</w:t>
            </w:r>
            <w:r w:rsidRPr="008015DE">
              <w:rPr>
                <w:rFonts w:ascii="Times New Roman" w:eastAsia="宋体" w:hAnsi="Times New Roman" w:cs="微软雅黑" w:hint="eastAsia"/>
                <w:color w:val="000000"/>
                <w:sz w:val="24"/>
                <w:szCs w:val="24"/>
              </w:rPr>
              <w:t>年重点实验室骨干成员牵头，新获批教育部</w:t>
            </w:r>
            <w:r w:rsidRPr="008015DE">
              <w:rPr>
                <w:rFonts w:ascii="Times New Roman" w:eastAsia="宋体" w:hAnsi="Times New Roman" w:cs="微软雅黑" w:hint="eastAsia"/>
                <w:color w:val="000000"/>
                <w:sz w:val="24"/>
                <w:szCs w:val="24"/>
              </w:rPr>
              <w:t>111</w:t>
            </w:r>
            <w:r w:rsidRPr="008015DE">
              <w:rPr>
                <w:rFonts w:ascii="Times New Roman" w:eastAsia="宋体" w:hAnsi="Times New Roman" w:cs="微软雅黑" w:hint="eastAsia"/>
                <w:color w:val="000000"/>
                <w:sz w:val="24"/>
                <w:szCs w:val="24"/>
              </w:rPr>
              <w:t>引智基地</w:t>
            </w:r>
            <w:r w:rsidRPr="008015DE">
              <w:rPr>
                <w:rFonts w:ascii="Times New Roman" w:eastAsia="宋体" w:hAnsi="Times New Roman" w:cs="微软雅黑" w:hint="eastAsia"/>
                <w:color w:val="000000"/>
                <w:sz w:val="24"/>
                <w:szCs w:val="24"/>
              </w:rPr>
              <w:t>1</w:t>
            </w:r>
            <w:r w:rsidRPr="008015DE">
              <w:rPr>
                <w:rFonts w:ascii="Times New Roman" w:eastAsia="宋体" w:hAnsi="Times New Roman" w:cs="微软雅黑" w:hint="eastAsia"/>
                <w:color w:val="000000"/>
                <w:sz w:val="24"/>
                <w:szCs w:val="24"/>
              </w:rPr>
              <w:t>个（孙红文牵头的“新型污染物环境过程与风险评估学科创新引智基地”），新增</w:t>
            </w:r>
            <w:r w:rsidRPr="008015DE">
              <w:rPr>
                <w:rFonts w:ascii="Times New Roman" w:eastAsia="宋体" w:hAnsi="Times New Roman" w:cs="微软雅黑" w:hint="eastAsia"/>
                <w:color w:val="000000"/>
                <w:sz w:val="24"/>
                <w:szCs w:val="24"/>
              </w:rPr>
              <w:t>4</w:t>
            </w:r>
            <w:r w:rsidRPr="008015DE">
              <w:rPr>
                <w:rFonts w:ascii="Times New Roman" w:eastAsia="宋体" w:hAnsi="Times New Roman" w:cs="微软雅黑" w:hint="eastAsia"/>
                <w:color w:val="000000"/>
                <w:sz w:val="24"/>
                <w:szCs w:val="24"/>
              </w:rPr>
              <w:t>个国际科技合作基地，分别是陈威教授领衔的环境修复与可持续发展国际联合研究中心、孙红文教授领衔的新型污染物</w:t>
            </w:r>
            <w:proofErr w:type="gramStart"/>
            <w:r w:rsidRPr="008015DE">
              <w:rPr>
                <w:rFonts w:ascii="Times New Roman" w:eastAsia="宋体" w:hAnsi="Times New Roman" w:cs="微软雅黑" w:hint="eastAsia"/>
                <w:color w:val="000000"/>
                <w:sz w:val="24"/>
                <w:szCs w:val="24"/>
              </w:rPr>
              <w:t>暴露组</w:t>
            </w:r>
            <w:proofErr w:type="gramEnd"/>
            <w:r w:rsidRPr="008015DE">
              <w:rPr>
                <w:rFonts w:ascii="Times New Roman" w:eastAsia="宋体" w:hAnsi="Times New Roman" w:cs="微软雅黑" w:hint="eastAsia"/>
                <w:color w:val="000000"/>
                <w:sz w:val="24"/>
                <w:szCs w:val="24"/>
              </w:rPr>
              <w:t>学国际联合研究中心、黄津辉教授领衔的水与环境安全联合研发中心国际联合研究中心、周明华教授领衔的先进水处理技术国际联合研究中心。新的国际合作基地将对提升科技创新创业平台国际化水平、</w:t>
            </w:r>
            <w:r w:rsidRPr="008015DE">
              <w:rPr>
                <w:rFonts w:ascii="Times New Roman" w:eastAsia="宋体" w:hAnsi="Times New Roman" w:cs="微软雅黑"/>
                <w:color w:val="000000"/>
                <w:sz w:val="24"/>
                <w:szCs w:val="24"/>
              </w:rPr>
              <w:t>构筑国际高端研发资源聚集高地</w:t>
            </w:r>
            <w:r w:rsidRPr="008015DE">
              <w:rPr>
                <w:rFonts w:ascii="Times New Roman" w:eastAsia="宋体" w:hAnsi="Times New Roman" w:cs="微软雅黑" w:hint="eastAsia"/>
                <w:color w:val="000000"/>
                <w:sz w:val="24"/>
                <w:szCs w:val="24"/>
              </w:rPr>
              <w:t>、</w:t>
            </w:r>
            <w:r w:rsidRPr="008015DE">
              <w:rPr>
                <w:rFonts w:ascii="Times New Roman" w:eastAsia="宋体" w:hAnsi="Times New Roman" w:cs="微软雅黑"/>
                <w:color w:val="000000"/>
                <w:sz w:val="24"/>
                <w:szCs w:val="24"/>
              </w:rPr>
              <w:t>推进</w:t>
            </w:r>
            <w:r w:rsidRPr="008015DE">
              <w:rPr>
                <w:rFonts w:ascii="Times New Roman" w:eastAsia="宋体" w:hAnsi="Times New Roman" w:cs="微软雅黑"/>
                <w:color w:val="000000"/>
                <w:sz w:val="24"/>
                <w:szCs w:val="24"/>
              </w:rPr>
              <w:t>“</w:t>
            </w:r>
            <w:r w:rsidRPr="008015DE">
              <w:rPr>
                <w:rFonts w:ascii="Times New Roman" w:eastAsia="宋体" w:hAnsi="Times New Roman" w:cs="微软雅黑"/>
                <w:color w:val="000000"/>
                <w:sz w:val="24"/>
                <w:szCs w:val="24"/>
              </w:rPr>
              <w:t>一带一路</w:t>
            </w:r>
            <w:r w:rsidRPr="008015DE">
              <w:rPr>
                <w:rFonts w:ascii="Times New Roman" w:eastAsia="宋体" w:hAnsi="Times New Roman" w:cs="微软雅黑"/>
                <w:color w:val="000000"/>
                <w:sz w:val="24"/>
                <w:szCs w:val="24"/>
              </w:rPr>
              <w:t>”</w:t>
            </w:r>
            <w:r w:rsidRPr="008015DE">
              <w:rPr>
                <w:rFonts w:ascii="Times New Roman" w:eastAsia="宋体" w:hAnsi="Times New Roman" w:cs="微软雅黑"/>
                <w:color w:val="000000"/>
                <w:sz w:val="24"/>
                <w:szCs w:val="24"/>
              </w:rPr>
              <w:t>科技创新合作</w:t>
            </w:r>
            <w:r w:rsidRPr="008015DE">
              <w:rPr>
                <w:rFonts w:ascii="Times New Roman" w:eastAsia="宋体" w:hAnsi="Times New Roman" w:cs="微软雅黑" w:hint="eastAsia"/>
                <w:color w:val="000000"/>
                <w:sz w:val="24"/>
                <w:szCs w:val="24"/>
              </w:rPr>
              <w:t>、开展</w:t>
            </w:r>
            <w:r w:rsidRPr="008015DE">
              <w:rPr>
                <w:rFonts w:ascii="Times New Roman" w:eastAsia="宋体" w:hAnsi="Times New Roman" w:cs="微软雅黑"/>
                <w:color w:val="000000"/>
                <w:sz w:val="24"/>
                <w:szCs w:val="24"/>
              </w:rPr>
              <w:t>国际科技交流、跨国技术合作、承接国际技术转移、聚集全球创新要素</w:t>
            </w:r>
            <w:r w:rsidRPr="008015DE">
              <w:rPr>
                <w:rFonts w:ascii="Times New Roman" w:eastAsia="宋体" w:hAnsi="Times New Roman" w:cs="微软雅黑" w:hint="eastAsia"/>
                <w:color w:val="000000"/>
                <w:sz w:val="24"/>
                <w:szCs w:val="24"/>
              </w:rPr>
              <w:t>等方面发挥重要的</w:t>
            </w:r>
            <w:r w:rsidRPr="008015DE">
              <w:rPr>
                <w:rFonts w:ascii="Times New Roman" w:eastAsia="宋体" w:hAnsi="Times New Roman" w:cs="微软雅黑"/>
                <w:color w:val="000000"/>
                <w:sz w:val="24"/>
                <w:szCs w:val="24"/>
              </w:rPr>
              <w:t>平台载体作用</w:t>
            </w:r>
            <w:r w:rsidR="00D25A7A" w:rsidRPr="008015DE">
              <w:rPr>
                <w:rFonts w:ascii="Times New Roman" w:eastAsia="宋体" w:hAnsi="Times New Roman" w:cs="微软雅黑" w:hint="eastAsia"/>
                <w:color w:val="000000"/>
                <w:sz w:val="24"/>
                <w:szCs w:val="24"/>
              </w:rPr>
              <w:t>。</w:t>
            </w:r>
          </w:p>
          <w:p w:rsidR="00D25A7A" w:rsidRPr="008015DE" w:rsidRDefault="00D25A7A" w:rsidP="00E1124B">
            <w:pPr>
              <w:adjustRightInd w:val="0"/>
              <w:snapToGrid w:val="0"/>
              <w:spacing w:beforeLines="20"/>
              <w:ind w:firstLineChars="200" w:firstLine="480"/>
              <w:rPr>
                <w:rFonts w:ascii="Times New Roman" w:eastAsia="宋体" w:hAnsi="Times New Roman" w:cs="微软雅黑"/>
                <w:color w:val="000000"/>
                <w:sz w:val="24"/>
                <w:szCs w:val="24"/>
              </w:rPr>
            </w:pPr>
            <w:r w:rsidRPr="008015DE">
              <w:rPr>
                <w:rFonts w:ascii="Times New Roman" w:eastAsia="宋体" w:hAnsi="Times New Roman" w:cs="微软雅黑" w:hint="eastAsia"/>
                <w:color w:val="000000"/>
                <w:sz w:val="24"/>
                <w:szCs w:val="24"/>
              </w:rPr>
              <w:t>在国际合作项目方面，</w:t>
            </w:r>
            <w:r w:rsidRPr="008015DE">
              <w:rPr>
                <w:rFonts w:ascii="Times New Roman" w:eastAsia="宋体" w:hAnsi="Times New Roman" w:cs="微软雅黑" w:hint="eastAsia"/>
                <w:color w:val="000000"/>
                <w:sz w:val="24"/>
                <w:szCs w:val="24"/>
              </w:rPr>
              <w:t>2016</w:t>
            </w:r>
            <w:r w:rsidRPr="008015DE">
              <w:rPr>
                <w:rFonts w:ascii="Times New Roman" w:eastAsia="宋体" w:hAnsi="Times New Roman" w:cs="微软雅黑" w:hint="eastAsia"/>
                <w:color w:val="000000"/>
                <w:sz w:val="24"/>
                <w:szCs w:val="24"/>
              </w:rPr>
              <w:t>年实验室成员承担国际合作项目</w:t>
            </w:r>
            <w:r w:rsidRPr="008015DE">
              <w:rPr>
                <w:rFonts w:ascii="Times New Roman" w:eastAsia="宋体" w:hAnsi="Times New Roman" w:cs="微软雅黑" w:hint="eastAsia"/>
                <w:color w:val="000000"/>
                <w:sz w:val="24"/>
                <w:szCs w:val="24"/>
              </w:rPr>
              <w:t>5</w:t>
            </w:r>
            <w:r w:rsidRPr="008015DE">
              <w:rPr>
                <w:rFonts w:ascii="Times New Roman" w:eastAsia="宋体" w:hAnsi="Times New Roman" w:cs="微软雅黑" w:hint="eastAsia"/>
                <w:color w:val="000000"/>
                <w:sz w:val="24"/>
                <w:szCs w:val="24"/>
              </w:rPr>
              <w:t>项，其中包括引智项目</w:t>
            </w:r>
            <w:r w:rsidRPr="008015DE">
              <w:rPr>
                <w:rFonts w:ascii="Times New Roman" w:eastAsia="宋体" w:hAnsi="Times New Roman" w:cs="微软雅黑" w:hint="eastAsia"/>
                <w:color w:val="000000"/>
                <w:sz w:val="24"/>
                <w:szCs w:val="24"/>
              </w:rPr>
              <w:t>3</w:t>
            </w:r>
            <w:r w:rsidRPr="008015DE">
              <w:rPr>
                <w:rFonts w:ascii="Times New Roman" w:eastAsia="宋体" w:hAnsi="Times New Roman" w:cs="微软雅黑" w:hint="eastAsia"/>
                <w:color w:val="000000"/>
                <w:sz w:val="24"/>
                <w:szCs w:val="24"/>
              </w:rPr>
              <w:t>项，出国培训项目</w:t>
            </w:r>
            <w:r w:rsidRPr="008015DE">
              <w:rPr>
                <w:rFonts w:ascii="Times New Roman" w:eastAsia="宋体" w:hAnsi="Times New Roman" w:cs="微软雅黑" w:hint="eastAsia"/>
                <w:color w:val="000000"/>
                <w:sz w:val="24"/>
                <w:szCs w:val="24"/>
              </w:rPr>
              <w:t>1</w:t>
            </w:r>
            <w:r w:rsidRPr="008015DE">
              <w:rPr>
                <w:rFonts w:ascii="Times New Roman" w:eastAsia="宋体" w:hAnsi="Times New Roman" w:cs="微软雅黑" w:hint="eastAsia"/>
                <w:color w:val="000000"/>
                <w:sz w:val="24"/>
                <w:szCs w:val="24"/>
              </w:rPr>
              <w:t>项，科技部国际合作项目</w:t>
            </w:r>
            <w:r w:rsidRPr="008015DE">
              <w:rPr>
                <w:rFonts w:ascii="Times New Roman" w:eastAsia="宋体" w:hAnsi="Times New Roman" w:cs="微软雅黑" w:hint="eastAsia"/>
                <w:color w:val="000000"/>
                <w:sz w:val="24"/>
                <w:szCs w:val="24"/>
              </w:rPr>
              <w:t>1</w:t>
            </w:r>
            <w:r w:rsidRPr="008015DE">
              <w:rPr>
                <w:rFonts w:ascii="Times New Roman" w:eastAsia="宋体" w:hAnsi="Times New Roman" w:cs="微软雅黑" w:hint="eastAsia"/>
                <w:color w:val="000000"/>
                <w:sz w:val="24"/>
                <w:szCs w:val="24"/>
              </w:rPr>
              <w:t>项。</w:t>
            </w:r>
          </w:p>
          <w:p w:rsidR="007464BF" w:rsidRPr="00D25A7A" w:rsidRDefault="007464BF" w:rsidP="00E1124B">
            <w:pPr>
              <w:adjustRightInd w:val="0"/>
              <w:snapToGrid w:val="0"/>
              <w:spacing w:beforeLines="20"/>
              <w:ind w:firstLineChars="200" w:firstLine="560"/>
              <w:rPr>
                <w:rFonts w:ascii="仿宋" w:eastAsia="仿宋" w:hAnsi="仿宋"/>
                <w:sz w:val="28"/>
                <w:szCs w:val="28"/>
              </w:rPr>
            </w:pPr>
          </w:p>
          <w:p w:rsidR="00D644F0" w:rsidRPr="004706BA" w:rsidRDefault="004706BA" w:rsidP="00E1124B">
            <w:pPr>
              <w:adjustRightInd w:val="0"/>
              <w:snapToGrid w:val="0"/>
              <w:spacing w:beforeLines="20"/>
              <w:ind w:firstLineChars="200" w:firstLine="420"/>
              <w:rPr>
                <w:rFonts w:asciiTheme="minorEastAsia" w:hAnsiTheme="minorEastAsia"/>
                <w:b/>
              </w:rPr>
            </w:pPr>
            <w:r w:rsidRPr="001F404C">
              <w:rPr>
                <w:rFonts w:asciiTheme="minorEastAsia" w:hAnsiTheme="minorEastAsia" w:hint="eastAsia"/>
                <w:b/>
              </w:rPr>
              <w:t>在国际会议上的特邀报告情况如下：</w:t>
            </w:r>
          </w:p>
          <w:tbl>
            <w:tblPr>
              <w:tblW w:w="8286" w:type="dxa"/>
              <w:tblInd w:w="2" w:type="dxa"/>
              <w:tblLayout w:type="fixed"/>
              <w:tblLook w:val="00A0"/>
            </w:tblPr>
            <w:tblGrid>
              <w:gridCol w:w="425"/>
              <w:gridCol w:w="2399"/>
              <w:gridCol w:w="709"/>
              <w:gridCol w:w="2554"/>
              <w:gridCol w:w="1132"/>
              <w:gridCol w:w="1067"/>
            </w:tblGrid>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Times New Roman" w:cs="宋体" w:hint="eastAsia"/>
                      <w:b/>
                      <w:bCs/>
                      <w:kern w:val="0"/>
                    </w:rPr>
                    <w:t>序号</w:t>
                  </w: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宋体" w:cs="宋体" w:hint="eastAsia"/>
                      <w:b/>
                      <w:bCs/>
                      <w:kern w:val="0"/>
                    </w:rPr>
                    <w:t>报告题目</w:t>
                  </w:r>
                </w:p>
              </w:tc>
              <w:tc>
                <w:tcPr>
                  <w:tcW w:w="428"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宋体" w:cs="宋体" w:hint="eastAsia"/>
                      <w:b/>
                      <w:bCs/>
                      <w:kern w:val="0"/>
                    </w:rPr>
                    <w:t>报告人</w:t>
                  </w:r>
                </w:p>
              </w:tc>
              <w:tc>
                <w:tcPr>
                  <w:tcW w:w="1541"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宋体" w:cs="宋体" w:hint="eastAsia"/>
                      <w:b/>
                      <w:bCs/>
                      <w:kern w:val="0"/>
                    </w:rPr>
                    <w:t>会议名称</w:t>
                  </w:r>
                </w:p>
              </w:tc>
              <w:tc>
                <w:tcPr>
                  <w:tcW w:w="683"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宋体" w:cs="宋体" w:hint="eastAsia"/>
                      <w:b/>
                      <w:bCs/>
                      <w:kern w:val="0"/>
                    </w:rPr>
                    <w:t>时间地点</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Times New Roman" w:cs="Times New Roman"/>
                      <w:b/>
                      <w:bCs/>
                      <w:kern w:val="0"/>
                    </w:rPr>
                  </w:pPr>
                  <w:r w:rsidRPr="002E4699">
                    <w:rPr>
                      <w:rFonts w:ascii="Times New Roman" w:hAnsi="宋体" w:cs="宋体" w:hint="eastAsia"/>
                      <w:b/>
                      <w:bCs/>
                      <w:kern w:val="0"/>
                    </w:rPr>
                    <w:t>类别</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Physical and Chemical Transformation of Carbon Nanomaterials: Environmental Implications</w:t>
                  </w:r>
                </w:p>
              </w:tc>
              <w:tc>
                <w:tcPr>
                  <w:tcW w:w="428"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Pr>
                      <w:rFonts w:ascii="Times New Roman" w:hAnsi="宋体" w:cs="Times New Roman" w:hint="eastAsia"/>
                      <w:kern w:val="0"/>
                    </w:rPr>
                    <w:t>陈威</w:t>
                  </w:r>
                </w:p>
              </w:tc>
              <w:tc>
                <w:tcPr>
                  <w:tcW w:w="1541"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 xml:space="preserve">the 2ndInternational Symposium on </w:t>
                  </w:r>
                  <w:r w:rsidRPr="00C803C1">
                    <w:rPr>
                      <w:rFonts w:ascii="Times New Roman" w:hAnsi="宋体" w:cs="Times New Roman"/>
                      <w:kern w:val="0"/>
                    </w:rPr>
                    <w:t>“</w:t>
                  </w:r>
                  <w:r w:rsidRPr="00C803C1">
                    <w:rPr>
                      <w:rFonts w:ascii="Times New Roman" w:hAnsi="宋体" w:cs="Times New Roman"/>
                      <w:kern w:val="0"/>
                    </w:rPr>
                    <w:t>Environmental Impact of Engineered Nanoparticles</w:t>
                  </w:r>
                  <w:r w:rsidRPr="00C803C1">
                    <w:rPr>
                      <w:rFonts w:ascii="Times New Roman" w:hAnsi="宋体" w:cs="Times New Roman"/>
                      <w:kern w:val="0"/>
                    </w:rPr>
                    <w:t>”</w:t>
                  </w:r>
                </w:p>
              </w:tc>
              <w:tc>
                <w:tcPr>
                  <w:tcW w:w="683"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 xml:space="preserve">April 29-30, </w:t>
                  </w:r>
                  <w:r>
                    <w:rPr>
                      <w:rFonts w:ascii="Times New Roman" w:hAnsi="宋体" w:cs="Times New Roman" w:hint="eastAsia"/>
                      <w:kern w:val="0"/>
                    </w:rPr>
                    <w:t>2016</w:t>
                  </w:r>
                  <w:r>
                    <w:rPr>
                      <w:rFonts w:ascii="Times New Roman" w:hAnsi="宋体" w:cs="Times New Roman" w:hint="eastAsia"/>
                      <w:kern w:val="0"/>
                    </w:rPr>
                    <w:t>，</w:t>
                  </w:r>
                  <w:r w:rsidRPr="00C803C1">
                    <w:rPr>
                      <w:rFonts w:ascii="Times New Roman" w:hAnsi="宋体" w:cs="Times New Roman"/>
                      <w:kern w:val="0"/>
                    </w:rPr>
                    <w:t>Qingdao, Shandong</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2E4699">
                    <w:rPr>
                      <w:rFonts w:ascii="Times New Roman" w:hAnsi="宋体" w:cs="宋体" w:hint="eastAsia"/>
                      <w:kern w:val="0"/>
                    </w:rPr>
                    <w:t>特邀报告</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Catalytic Effects of Carbon Nanomaterials in Transformation of Organic Contaminants</w:t>
                  </w:r>
                </w:p>
              </w:tc>
              <w:tc>
                <w:tcPr>
                  <w:tcW w:w="428"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Pr>
                      <w:rFonts w:ascii="Times New Roman" w:hAnsi="宋体" w:cs="Times New Roman" w:hint="eastAsia"/>
                      <w:kern w:val="0"/>
                    </w:rPr>
                    <w:t>陈威</w:t>
                  </w:r>
                </w:p>
              </w:tc>
              <w:tc>
                <w:tcPr>
                  <w:tcW w:w="1541"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IWA Nano &amp; Water Specialist Conference</w:t>
                  </w:r>
                </w:p>
              </w:tc>
              <w:tc>
                <w:tcPr>
                  <w:tcW w:w="683"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 xml:space="preserve">May 16-18, </w:t>
                  </w:r>
                  <w:r>
                    <w:rPr>
                      <w:rFonts w:ascii="Times New Roman" w:hAnsi="宋体" w:cs="Times New Roman" w:hint="eastAsia"/>
                      <w:kern w:val="0"/>
                    </w:rPr>
                    <w:t>2016</w:t>
                  </w:r>
                  <w:r>
                    <w:rPr>
                      <w:rFonts w:ascii="Times New Roman" w:hAnsi="宋体" w:cs="Times New Roman" w:hint="eastAsia"/>
                      <w:kern w:val="0"/>
                    </w:rPr>
                    <w:t>，</w:t>
                  </w:r>
                  <w:r w:rsidRPr="00C803C1">
                    <w:rPr>
                      <w:rFonts w:ascii="Times New Roman" w:hAnsi="宋体" w:cs="Times New Roman"/>
                      <w:kern w:val="0"/>
                    </w:rPr>
                    <w:t>Houston, TX, USA</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宋体"/>
                      <w:kern w:val="0"/>
                    </w:rPr>
                    <w:t>keynote speech</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Human Exposure to PFASs and their isomeric partitioning in human serum</w:t>
                  </w:r>
                </w:p>
              </w:tc>
              <w:tc>
                <w:tcPr>
                  <w:tcW w:w="428"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proofErr w:type="gramStart"/>
                  <w:r>
                    <w:rPr>
                      <w:rFonts w:ascii="Times New Roman" w:hAnsi="宋体" w:cs="Times New Roman" w:hint="eastAsia"/>
                      <w:kern w:val="0"/>
                    </w:rPr>
                    <w:t>祝凌燕</w:t>
                  </w:r>
                  <w:proofErr w:type="gramEnd"/>
                </w:p>
              </w:tc>
              <w:tc>
                <w:tcPr>
                  <w:tcW w:w="1541"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The 2nd International Conference on Environmental Pollution and Health</w:t>
                  </w:r>
                </w:p>
              </w:tc>
              <w:tc>
                <w:tcPr>
                  <w:tcW w:w="683"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hint="eastAsia"/>
                      <w:kern w:val="0"/>
                    </w:rPr>
                    <w:t>2016</w:t>
                  </w:r>
                  <w:r w:rsidRPr="00C803C1">
                    <w:rPr>
                      <w:rFonts w:ascii="Times New Roman" w:hAnsi="宋体" w:cs="Times New Roman" w:hint="eastAsia"/>
                      <w:kern w:val="0"/>
                    </w:rPr>
                    <w:t>年</w:t>
                  </w:r>
                  <w:r w:rsidRPr="00C803C1">
                    <w:rPr>
                      <w:rFonts w:ascii="Times New Roman" w:hAnsi="宋体" w:cs="Times New Roman" w:hint="eastAsia"/>
                      <w:kern w:val="0"/>
                    </w:rPr>
                    <w:t>6</w:t>
                  </w:r>
                  <w:r w:rsidRPr="00C803C1">
                    <w:rPr>
                      <w:rFonts w:ascii="Times New Roman" w:hAnsi="宋体" w:cs="Times New Roman" w:hint="eastAsia"/>
                      <w:kern w:val="0"/>
                    </w:rPr>
                    <w:t>月</w:t>
                  </w:r>
                  <w:r w:rsidRPr="00C803C1">
                    <w:rPr>
                      <w:rFonts w:ascii="Times New Roman" w:hAnsi="宋体" w:cs="Times New Roman" w:hint="eastAsia"/>
                      <w:kern w:val="0"/>
                    </w:rPr>
                    <w:t>12-14</w:t>
                  </w:r>
                  <w:r>
                    <w:rPr>
                      <w:rFonts w:ascii="Times New Roman" w:hAnsi="宋体" w:cs="Times New Roman" w:hint="eastAsia"/>
                      <w:kern w:val="0"/>
                    </w:rPr>
                    <w:t>广州</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宋体"/>
                      <w:kern w:val="0"/>
                    </w:rPr>
                  </w:pPr>
                  <w:r w:rsidRPr="002E4699">
                    <w:rPr>
                      <w:rFonts w:ascii="Times New Roman" w:hAnsi="宋体" w:cs="宋体" w:hint="eastAsia"/>
                      <w:kern w:val="0"/>
                    </w:rPr>
                    <w:t>特邀报告</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Low Impact Development Modelling for a Large Scale Urban Watershed</w:t>
                  </w:r>
                </w:p>
              </w:tc>
              <w:tc>
                <w:tcPr>
                  <w:tcW w:w="428"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Pr>
                      <w:rFonts w:ascii="Times New Roman" w:hAnsi="宋体" w:cs="Times New Roman" w:hint="eastAsia"/>
                      <w:kern w:val="0"/>
                    </w:rPr>
                    <w:t>黄津辉</w:t>
                  </w:r>
                </w:p>
              </w:tc>
              <w:tc>
                <w:tcPr>
                  <w:tcW w:w="1541"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2016 2nd International Symposium on Science and Technology for Water Resources under Changing Environment</w:t>
                  </w:r>
                </w:p>
              </w:tc>
              <w:tc>
                <w:tcPr>
                  <w:tcW w:w="683"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C803C1">
                    <w:rPr>
                      <w:rFonts w:ascii="Times New Roman" w:hAnsi="宋体" w:cs="Times New Roman"/>
                      <w:kern w:val="0"/>
                    </w:rPr>
                    <w:t xml:space="preserve">Jan 27-28, 2016Sungkyunkwan University, Suwon, </w:t>
                  </w:r>
                  <w:r w:rsidRPr="00C803C1">
                    <w:rPr>
                      <w:rFonts w:ascii="Times New Roman" w:hAnsi="宋体" w:cs="Times New Roman"/>
                      <w:kern w:val="0"/>
                    </w:rPr>
                    <w:lastRenderedPageBreak/>
                    <w:t>Korea,</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Times New Roman"/>
                      <w:kern w:val="0"/>
                    </w:rPr>
                  </w:pPr>
                  <w:r w:rsidRPr="002E4699">
                    <w:rPr>
                      <w:rFonts w:ascii="Times New Roman" w:hAnsi="宋体" w:cs="宋体" w:hint="eastAsia"/>
                      <w:kern w:val="0"/>
                    </w:rPr>
                    <w:lastRenderedPageBreak/>
                    <w:t>特邀报告</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sidRPr="00C803C1">
                    <w:rPr>
                      <w:rFonts w:ascii="Times New Roman" w:hAnsi="宋体" w:cs="Times New Roman"/>
                      <w:kern w:val="0"/>
                    </w:rPr>
                    <w:t>Reduced Graphene Oxide Enhances Horseradish Peroxidase Stability by Serving as Radical</w:t>
                  </w:r>
                </w:p>
              </w:tc>
              <w:tc>
                <w:tcPr>
                  <w:tcW w:w="428"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张承东</w:t>
                  </w:r>
                </w:p>
              </w:tc>
              <w:tc>
                <w:tcPr>
                  <w:tcW w:w="1541" w:type="pct"/>
                  <w:tcBorders>
                    <w:top w:val="single" w:sz="8" w:space="0" w:color="auto"/>
                    <w:left w:val="nil"/>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sidRPr="00C803C1">
                    <w:rPr>
                      <w:rFonts w:ascii="Times New Roman" w:hAnsi="宋体" w:cs="Times New Roman"/>
                      <w:kern w:val="0"/>
                    </w:rPr>
                    <w:t>Nanotech France 2016</w:t>
                  </w:r>
                </w:p>
              </w:tc>
              <w:tc>
                <w:tcPr>
                  <w:tcW w:w="683" w:type="pct"/>
                  <w:tcBorders>
                    <w:top w:val="single" w:sz="8" w:space="0" w:color="auto"/>
                    <w:left w:val="nil"/>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sidRPr="00C803C1">
                    <w:rPr>
                      <w:rFonts w:ascii="Times New Roman" w:hAnsi="宋体" w:cs="Times New Roman" w:hint="eastAsia"/>
                      <w:kern w:val="0"/>
                    </w:rPr>
                    <w:t>2016</w:t>
                  </w:r>
                  <w:r w:rsidRPr="00C803C1">
                    <w:rPr>
                      <w:rFonts w:ascii="Times New Roman" w:hAnsi="宋体" w:cs="Times New Roman" w:hint="eastAsia"/>
                      <w:kern w:val="0"/>
                    </w:rPr>
                    <w:t>年</w:t>
                  </w:r>
                  <w:r w:rsidRPr="00C803C1">
                    <w:rPr>
                      <w:rFonts w:ascii="Times New Roman" w:hAnsi="宋体" w:cs="Times New Roman" w:hint="eastAsia"/>
                      <w:kern w:val="0"/>
                    </w:rPr>
                    <w:t>6</w:t>
                  </w:r>
                  <w:r w:rsidRPr="00C803C1">
                    <w:rPr>
                      <w:rFonts w:ascii="Times New Roman" w:hAnsi="宋体" w:cs="Times New Roman" w:hint="eastAsia"/>
                      <w:kern w:val="0"/>
                    </w:rPr>
                    <w:t>月</w:t>
                  </w:r>
                  <w:r w:rsidRPr="00C803C1">
                    <w:rPr>
                      <w:rFonts w:ascii="Times New Roman" w:hAnsi="宋体" w:cs="Times New Roman" w:hint="eastAsia"/>
                      <w:kern w:val="0"/>
                    </w:rPr>
                    <w:t>1-3</w:t>
                  </w:r>
                  <w:r w:rsidRPr="00C803C1">
                    <w:rPr>
                      <w:rFonts w:ascii="Times New Roman" w:hAnsi="宋体" w:cs="Times New Roman" w:hint="eastAsia"/>
                      <w:kern w:val="0"/>
                    </w:rPr>
                    <w:t>日巴黎</w:t>
                  </w:r>
                </w:p>
              </w:tc>
              <w:tc>
                <w:tcPr>
                  <w:tcW w:w="644" w:type="pct"/>
                  <w:tcBorders>
                    <w:top w:val="single" w:sz="8" w:space="0" w:color="auto"/>
                    <w:left w:val="nil"/>
                    <w:bottom w:val="single" w:sz="8" w:space="0" w:color="auto"/>
                    <w:right w:val="single" w:sz="8" w:space="0" w:color="auto"/>
                  </w:tcBorders>
                  <w:vAlign w:val="center"/>
                </w:tcPr>
                <w:p w:rsidR="004706BA" w:rsidRPr="002E4699" w:rsidRDefault="004706BA" w:rsidP="004706BA">
                  <w:pPr>
                    <w:widowControl/>
                    <w:jc w:val="center"/>
                    <w:rPr>
                      <w:rFonts w:ascii="Times New Roman" w:hAnsi="宋体" w:cs="宋体"/>
                      <w:kern w:val="0"/>
                    </w:rPr>
                  </w:pPr>
                  <w:r w:rsidRPr="00C803C1">
                    <w:rPr>
                      <w:rFonts w:ascii="Times New Roman" w:hAnsi="宋体" w:cs="宋体"/>
                      <w:kern w:val="0"/>
                    </w:rPr>
                    <w:t>Keynote presentation</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Pr>
                      <w:rFonts w:ascii="Times New Roman" w:hAnsi="宋体" w:cs="Times New Roman" w:hint="eastAsia"/>
                      <w:kern w:val="0"/>
                    </w:rPr>
                    <w:t>达沃斯论坛青年科学家论坛</w:t>
                  </w:r>
                </w:p>
              </w:tc>
              <w:tc>
                <w:tcPr>
                  <w:tcW w:w="428"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张承东</w:t>
                  </w:r>
                </w:p>
              </w:tc>
              <w:tc>
                <w:tcPr>
                  <w:tcW w:w="1541" w:type="pct"/>
                  <w:tcBorders>
                    <w:top w:val="single" w:sz="8" w:space="0" w:color="auto"/>
                    <w:left w:val="nil"/>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Pr>
                      <w:rFonts w:ascii="Times New Roman" w:hAnsi="宋体" w:cs="Times New Roman" w:hint="eastAsia"/>
                      <w:kern w:val="0"/>
                    </w:rPr>
                    <w:t>达沃斯论坛</w:t>
                  </w:r>
                </w:p>
              </w:tc>
              <w:tc>
                <w:tcPr>
                  <w:tcW w:w="683" w:type="pct"/>
                  <w:tcBorders>
                    <w:top w:val="single" w:sz="8" w:space="0" w:color="auto"/>
                    <w:left w:val="nil"/>
                    <w:bottom w:val="single" w:sz="8" w:space="0" w:color="auto"/>
                    <w:right w:val="single" w:sz="8" w:space="0" w:color="auto"/>
                  </w:tcBorders>
                  <w:vAlign w:val="center"/>
                </w:tcPr>
                <w:p w:rsidR="004706BA" w:rsidRPr="00C803C1" w:rsidRDefault="004706BA" w:rsidP="004706BA">
                  <w:pPr>
                    <w:widowControl/>
                    <w:jc w:val="center"/>
                    <w:rPr>
                      <w:rFonts w:ascii="Times New Roman" w:hAnsi="宋体" w:cs="Times New Roman"/>
                      <w:kern w:val="0"/>
                    </w:rPr>
                  </w:pPr>
                  <w:r>
                    <w:rPr>
                      <w:rFonts w:ascii="Times New Roman" w:hAnsi="宋体" w:cs="Times New Roman" w:hint="eastAsia"/>
                      <w:kern w:val="0"/>
                    </w:rPr>
                    <w:t>2016</w:t>
                  </w:r>
                  <w:r>
                    <w:rPr>
                      <w:rFonts w:ascii="Times New Roman" w:hAnsi="宋体" w:cs="Times New Roman" w:hint="eastAsia"/>
                      <w:kern w:val="0"/>
                    </w:rPr>
                    <w:t>年</w:t>
                  </w:r>
                  <w:r>
                    <w:rPr>
                      <w:rFonts w:ascii="Times New Roman" w:hAnsi="宋体" w:cs="Times New Roman" w:hint="eastAsia"/>
                      <w:kern w:val="0"/>
                    </w:rPr>
                    <w:t>6</w:t>
                  </w:r>
                  <w:r>
                    <w:rPr>
                      <w:rFonts w:ascii="Times New Roman" w:hAnsi="宋体" w:cs="Times New Roman" w:hint="eastAsia"/>
                      <w:kern w:val="0"/>
                    </w:rPr>
                    <w:t>月</w:t>
                  </w:r>
                  <w:r>
                    <w:rPr>
                      <w:rFonts w:ascii="Times New Roman" w:hAnsi="宋体" w:cs="Times New Roman" w:hint="eastAsia"/>
                      <w:kern w:val="0"/>
                    </w:rPr>
                    <w:t>26-28</w:t>
                  </w:r>
                  <w:r>
                    <w:rPr>
                      <w:rFonts w:ascii="Times New Roman" w:hAnsi="宋体" w:cs="Times New Roman" w:hint="eastAsia"/>
                      <w:kern w:val="0"/>
                    </w:rPr>
                    <w:t>日，天津</w:t>
                  </w:r>
                </w:p>
              </w:tc>
              <w:tc>
                <w:tcPr>
                  <w:tcW w:w="644" w:type="pct"/>
                  <w:tcBorders>
                    <w:top w:val="single" w:sz="8" w:space="0" w:color="auto"/>
                    <w:left w:val="nil"/>
                    <w:bottom w:val="single" w:sz="8" w:space="0" w:color="auto"/>
                    <w:right w:val="single" w:sz="8" w:space="0" w:color="auto"/>
                  </w:tcBorders>
                  <w:vAlign w:val="center"/>
                </w:tcPr>
                <w:p w:rsidR="004706BA" w:rsidRPr="00C803C1" w:rsidRDefault="004706BA" w:rsidP="004706BA">
                  <w:pPr>
                    <w:widowControl/>
                    <w:jc w:val="center"/>
                    <w:rPr>
                      <w:rFonts w:ascii="Times New Roman" w:hAnsi="宋体" w:cs="宋体"/>
                      <w:kern w:val="0"/>
                    </w:rPr>
                  </w:pPr>
                  <w:proofErr w:type="gramStart"/>
                  <w:r>
                    <w:rPr>
                      <w:rFonts w:ascii="Times New Roman" w:hAnsi="宋体" w:cs="宋体" w:hint="eastAsia"/>
                      <w:kern w:val="0"/>
                    </w:rPr>
                    <w:t>特邀青年</w:t>
                  </w:r>
                  <w:proofErr w:type="gramEnd"/>
                  <w:r>
                    <w:rPr>
                      <w:rFonts w:ascii="Times New Roman" w:hAnsi="宋体" w:cs="宋体" w:hint="eastAsia"/>
                      <w:kern w:val="0"/>
                    </w:rPr>
                    <w:t>科学家</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D632FF" w:rsidRDefault="004706BA" w:rsidP="004706BA">
                  <w:pPr>
                    <w:widowControl/>
                    <w:jc w:val="center"/>
                    <w:rPr>
                      <w:rFonts w:ascii="Times New Roman" w:hAnsi="宋体" w:cs="Times New Roman"/>
                      <w:kern w:val="0"/>
                    </w:rPr>
                  </w:pPr>
                  <w:r w:rsidRPr="00D632FF">
                    <w:rPr>
                      <w:rFonts w:ascii="Times New Roman" w:hAnsi="宋体" w:cs="Times New Roman"/>
                      <w:kern w:val="0"/>
                    </w:rPr>
                    <w:t xml:space="preserve">Alternating Current Influences Anaerobic Biofilm Activity: Using Bioelectrochemical System as </w:t>
                  </w:r>
                </w:p>
                <w:p w:rsidR="004706BA" w:rsidRPr="002B5D39" w:rsidRDefault="004706BA" w:rsidP="004706BA">
                  <w:pPr>
                    <w:widowControl/>
                    <w:jc w:val="center"/>
                    <w:rPr>
                      <w:rFonts w:ascii="Times New Roman" w:hAnsi="宋体" w:cs="Times New Roman"/>
                      <w:kern w:val="0"/>
                      <w:highlight w:val="yellow"/>
                    </w:rPr>
                  </w:pPr>
                  <w:r w:rsidRPr="00D632FF">
                    <w:rPr>
                      <w:rFonts w:ascii="Times New Roman" w:hAnsi="宋体" w:cs="Times New Roman"/>
                      <w:kern w:val="0"/>
                    </w:rPr>
                    <w:t>a Platform</w:t>
                  </w:r>
                </w:p>
              </w:tc>
              <w:tc>
                <w:tcPr>
                  <w:tcW w:w="428"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kern w:val="0"/>
                    </w:rPr>
                    <w:t>王鑫</w:t>
                  </w:r>
                </w:p>
              </w:tc>
              <w:tc>
                <w:tcPr>
                  <w:tcW w:w="1541" w:type="pct"/>
                  <w:tcBorders>
                    <w:top w:val="single" w:sz="8" w:space="0" w:color="auto"/>
                    <w:left w:val="nil"/>
                    <w:bottom w:val="single" w:sz="8" w:space="0" w:color="auto"/>
                    <w:right w:val="single" w:sz="8" w:space="0" w:color="auto"/>
                  </w:tcBorders>
                  <w:vAlign w:val="center"/>
                </w:tcPr>
                <w:p w:rsidR="004706BA" w:rsidRPr="00D632FF" w:rsidRDefault="004706BA" w:rsidP="004706BA">
                  <w:pPr>
                    <w:widowControl/>
                    <w:jc w:val="center"/>
                    <w:rPr>
                      <w:rFonts w:ascii="Times New Roman" w:hAnsi="宋体" w:cs="Times New Roman"/>
                      <w:kern w:val="0"/>
                    </w:rPr>
                  </w:pPr>
                  <w:r>
                    <w:rPr>
                      <w:rFonts w:ascii="Times New Roman" w:hAnsi="宋体" w:cs="Times New Roman" w:hint="eastAsia"/>
                      <w:kern w:val="0"/>
                    </w:rPr>
                    <w:t>T</w:t>
                  </w:r>
                  <w:r w:rsidRPr="00D632FF">
                    <w:rPr>
                      <w:rFonts w:ascii="Times New Roman" w:hAnsi="宋体" w:cs="Times New Roman"/>
                      <w:kern w:val="0"/>
                    </w:rPr>
                    <w:t xml:space="preserve">he  3rd  Asia  Pacific  Conference  of  the  International  Society  for  Microbial </w:t>
                  </w:r>
                </w:p>
                <w:p w:rsidR="004706BA" w:rsidRDefault="004706BA" w:rsidP="004706BA">
                  <w:pPr>
                    <w:widowControl/>
                    <w:jc w:val="center"/>
                    <w:rPr>
                      <w:rFonts w:ascii="Times New Roman" w:hAnsi="宋体" w:cs="Times New Roman"/>
                      <w:kern w:val="0"/>
                    </w:rPr>
                  </w:pPr>
                  <w:r w:rsidRPr="00D632FF">
                    <w:rPr>
                      <w:rFonts w:ascii="Times New Roman" w:hAnsi="宋体" w:cs="Times New Roman"/>
                      <w:kern w:val="0"/>
                    </w:rPr>
                    <w:t>Electrochemistry  and  Technology  (AP-ISMET2016)</w:t>
                  </w:r>
                </w:p>
              </w:tc>
              <w:tc>
                <w:tcPr>
                  <w:tcW w:w="683"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2016</w:t>
                  </w:r>
                  <w:r>
                    <w:rPr>
                      <w:rFonts w:ascii="Times New Roman" w:hAnsi="宋体" w:cs="Times New Roman" w:hint="eastAsia"/>
                      <w:kern w:val="0"/>
                    </w:rPr>
                    <w:t>年</w:t>
                  </w:r>
                  <w:r>
                    <w:rPr>
                      <w:rFonts w:ascii="Times New Roman" w:hAnsi="宋体" w:cs="Times New Roman" w:hint="eastAsia"/>
                      <w:kern w:val="0"/>
                    </w:rPr>
                    <w:t>8</w:t>
                  </w:r>
                  <w:r>
                    <w:rPr>
                      <w:rFonts w:ascii="Times New Roman" w:hAnsi="宋体" w:cs="Times New Roman" w:hint="eastAsia"/>
                      <w:kern w:val="0"/>
                    </w:rPr>
                    <w:t>月</w:t>
                  </w:r>
                  <w:r>
                    <w:rPr>
                      <w:rFonts w:ascii="Times New Roman" w:hAnsi="宋体" w:cs="Times New Roman" w:hint="eastAsia"/>
                      <w:kern w:val="0"/>
                    </w:rPr>
                    <w:t>31-</w:t>
                  </w:r>
                  <w:r>
                    <w:rPr>
                      <w:rFonts w:ascii="Times New Roman" w:hAnsi="宋体" w:cs="Times New Roman"/>
                      <w:kern w:val="0"/>
                    </w:rPr>
                    <w:t>9</w:t>
                  </w:r>
                  <w:r>
                    <w:rPr>
                      <w:rFonts w:ascii="Times New Roman" w:hAnsi="宋体" w:cs="Times New Roman"/>
                      <w:kern w:val="0"/>
                    </w:rPr>
                    <w:t>月</w:t>
                  </w:r>
                  <w:r>
                    <w:rPr>
                      <w:rFonts w:ascii="Times New Roman" w:hAnsi="宋体" w:cs="Times New Roman" w:hint="eastAsia"/>
                      <w:kern w:val="0"/>
                    </w:rPr>
                    <w:t>2</w:t>
                  </w:r>
                  <w:r>
                    <w:rPr>
                      <w:rFonts w:ascii="Times New Roman" w:hAnsi="宋体" w:cs="Times New Roman" w:hint="eastAsia"/>
                      <w:kern w:val="0"/>
                    </w:rPr>
                    <w:t>日</w:t>
                  </w:r>
                </w:p>
              </w:tc>
              <w:tc>
                <w:tcPr>
                  <w:tcW w:w="644"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宋体"/>
                      <w:kern w:val="0"/>
                    </w:rPr>
                  </w:pPr>
                  <w:r>
                    <w:rPr>
                      <w:rFonts w:ascii="Times New Roman" w:hAnsi="宋体" w:cs="宋体"/>
                      <w:kern w:val="0"/>
                    </w:rPr>
                    <w:t>Invited Speaker</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B5D39" w:rsidRDefault="004706BA" w:rsidP="004706BA">
                  <w:pPr>
                    <w:widowControl/>
                    <w:jc w:val="center"/>
                    <w:rPr>
                      <w:rFonts w:ascii="Times New Roman" w:hAnsi="宋体" w:cs="Times New Roman"/>
                      <w:kern w:val="0"/>
                      <w:highlight w:val="yellow"/>
                    </w:rPr>
                  </w:pPr>
                  <w:r w:rsidRPr="00680A39">
                    <w:rPr>
                      <w:rFonts w:ascii="Times New Roman" w:hAnsi="宋体" w:cs="Times New Roman"/>
                      <w:kern w:val="0"/>
                    </w:rPr>
                    <w:t>Alternating Current Influences Anaerobic Biofilm Activity: Using Bioelectrochemical System as a Platform</w:t>
                  </w:r>
                </w:p>
              </w:tc>
              <w:tc>
                <w:tcPr>
                  <w:tcW w:w="428"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kern w:val="0"/>
                    </w:rPr>
                    <w:t>王鑫</w:t>
                  </w:r>
                </w:p>
              </w:tc>
              <w:tc>
                <w:tcPr>
                  <w:tcW w:w="1541"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sidRPr="00D632FF">
                    <w:rPr>
                      <w:rFonts w:ascii="Times New Roman" w:hAnsi="宋体" w:cs="Times New Roman" w:hint="eastAsia"/>
                      <w:kern w:val="0"/>
                    </w:rPr>
                    <w:t>中国工程院第</w:t>
                  </w:r>
                  <w:r w:rsidRPr="00D632FF">
                    <w:rPr>
                      <w:rFonts w:ascii="Times New Roman" w:hAnsi="宋体" w:cs="Times New Roman" w:hint="eastAsia"/>
                      <w:kern w:val="0"/>
                    </w:rPr>
                    <w:t>183</w:t>
                  </w:r>
                  <w:r>
                    <w:rPr>
                      <w:rFonts w:ascii="Times New Roman" w:hAnsi="宋体" w:cs="Times New Roman" w:hint="eastAsia"/>
                      <w:kern w:val="0"/>
                    </w:rPr>
                    <w:t>场工程科技论坛，</w:t>
                  </w:r>
                  <w:r w:rsidRPr="00C613C6">
                    <w:rPr>
                      <w:rFonts w:ascii="Times New Roman" w:hAnsi="宋体" w:cs="Times New Roman"/>
                      <w:kern w:val="0"/>
                    </w:rPr>
                    <w:t>IWA conference of Science Summit on Urban</w:t>
                  </w:r>
                  <w:r>
                    <w:rPr>
                      <w:rFonts w:ascii="Times New Roman" w:hAnsi="宋体" w:cs="Times New Roman"/>
                      <w:kern w:val="0"/>
                    </w:rPr>
                    <w:t xml:space="preserve"> </w:t>
                  </w:r>
                  <w:r w:rsidRPr="00C613C6">
                    <w:rPr>
                      <w:rFonts w:ascii="Times New Roman" w:hAnsi="宋体" w:cs="Times New Roman"/>
                      <w:kern w:val="0"/>
                    </w:rPr>
                    <w:t>Water</w:t>
                  </w:r>
                </w:p>
              </w:tc>
              <w:tc>
                <w:tcPr>
                  <w:tcW w:w="683"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2016</w:t>
                  </w:r>
                  <w:r>
                    <w:rPr>
                      <w:rFonts w:ascii="Times New Roman" w:hAnsi="宋体" w:cs="Times New Roman" w:hint="eastAsia"/>
                      <w:kern w:val="0"/>
                    </w:rPr>
                    <w:t>年</w:t>
                  </w:r>
                  <w:r>
                    <w:rPr>
                      <w:rFonts w:ascii="Times New Roman" w:hAnsi="宋体" w:cs="Times New Roman" w:hint="eastAsia"/>
                      <w:kern w:val="0"/>
                    </w:rPr>
                    <w:t>11</w:t>
                  </w:r>
                  <w:r>
                    <w:rPr>
                      <w:rFonts w:ascii="Times New Roman" w:hAnsi="宋体" w:cs="Times New Roman" w:hint="eastAsia"/>
                      <w:kern w:val="0"/>
                    </w:rPr>
                    <w:t>月</w:t>
                  </w:r>
                  <w:r>
                    <w:rPr>
                      <w:rFonts w:ascii="Times New Roman" w:hAnsi="宋体" w:cs="Times New Roman" w:hint="eastAsia"/>
                      <w:kern w:val="0"/>
                    </w:rPr>
                    <w:t>17-</w:t>
                  </w:r>
                  <w:r>
                    <w:rPr>
                      <w:rFonts w:ascii="Times New Roman" w:hAnsi="宋体" w:cs="Times New Roman"/>
                      <w:kern w:val="0"/>
                    </w:rPr>
                    <w:t>20</w:t>
                  </w:r>
                  <w:r>
                    <w:rPr>
                      <w:rFonts w:ascii="Times New Roman" w:hAnsi="宋体" w:cs="Times New Roman"/>
                      <w:kern w:val="0"/>
                    </w:rPr>
                    <w:t>日</w:t>
                  </w:r>
                </w:p>
              </w:tc>
              <w:tc>
                <w:tcPr>
                  <w:tcW w:w="644"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宋体"/>
                      <w:kern w:val="0"/>
                    </w:rPr>
                  </w:pPr>
                  <w:r>
                    <w:rPr>
                      <w:rFonts w:ascii="Times New Roman" w:hAnsi="宋体" w:cs="宋体"/>
                      <w:kern w:val="0"/>
                    </w:rPr>
                    <w:t>Invited Speaker</w:t>
                  </w:r>
                </w:p>
              </w:tc>
            </w:tr>
            <w:tr w:rsidR="004706BA" w:rsidRPr="002C1D5D" w:rsidTr="00764731">
              <w:tc>
                <w:tcPr>
                  <w:tcW w:w="256" w:type="pct"/>
                  <w:tcBorders>
                    <w:top w:val="single" w:sz="8" w:space="0" w:color="auto"/>
                    <w:left w:val="single" w:sz="8" w:space="0" w:color="auto"/>
                    <w:bottom w:val="single" w:sz="8" w:space="0" w:color="auto"/>
                    <w:right w:val="single" w:sz="8" w:space="0" w:color="auto"/>
                  </w:tcBorders>
                  <w:vAlign w:val="center"/>
                </w:tcPr>
                <w:p w:rsidR="004706BA" w:rsidRPr="002E4699" w:rsidRDefault="004706BA" w:rsidP="004706BA">
                  <w:pPr>
                    <w:pStyle w:val="ae"/>
                    <w:widowControl/>
                    <w:numPr>
                      <w:ilvl w:val="0"/>
                      <w:numId w:val="32"/>
                    </w:numPr>
                    <w:ind w:firstLineChars="0"/>
                    <w:jc w:val="center"/>
                    <w:rPr>
                      <w:rFonts w:ascii="Times New Roman" w:hAnsi="宋体" w:cs="Times New Roman"/>
                      <w:kern w:val="0"/>
                    </w:rPr>
                  </w:pPr>
                </w:p>
              </w:tc>
              <w:tc>
                <w:tcPr>
                  <w:tcW w:w="1447" w:type="pct"/>
                  <w:tcBorders>
                    <w:top w:val="single" w:sz="8" w:space="0" w:color="auto"/>
                    <w:left w:val="single" w:sz="8" w:space="0" w:color="auto"/>
                    <w:bottom w:val="single" w:sz="8" w:space="0" w:color="auto"/>
                    <w:right w:val="single" w:sz="8" w:space="0" w:color="auto"/>
                  </w:tcBorders>
                  <w:vAlign w:val="center"/>
                </w:tcPr>
                <w:p w:rsidR="004706BA" w:rsidRPr="002B5D39" w:rsidRDefault="004706BA" w:rsidP="004706BA">
                  <w:pPr>
                    <w:widowControl/>
                    <w:jc w:val="center"/>
                    <w:rPr>
                      <w:rFonts w:ascii="Times New Roman" w:hAnsi="宋体" w:cs="Times New Roman"/>
                      <w:kern w:val="0"/>
                      <w:highlight w:val="yellow"/>
                    </w:rPr>
                  </w:pPr>
                  <w:r w:rsidRPr="007015C9">
                    <w:rPr>
                      <w:rFonts w:ascii="Times New Roman" w:hAnsi="宋体" w:cs="Times New Roman"/>
                      <w:kern w:val="0"/>
                    </w:rPr>
                    <w:t>Using Bioelectrochemical System as a Platform to Investigate Biofilm</w:t>
                  </w:r>
                </w:p>
              </w:tc>
              <w:tc>
                <w:tcPr>
                  <w:tcW w:w="428"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kern w:val="0"/>
                    </w:rPr>
                    <w:t>王鑫</w:t>
                  </w:r>
                </w:p>
              </w:tc>
              <w:tc>
                <w:tcPr>
                  <w:tcW w:w="1541"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2016</w:t>
                  </w:r>
                  <w:r>
                    <w:rPr>
                      <w:rFonts w:ascii="Times New Roman" w:hAnsi="宋体" w:cs="Times New Roman"/>
                      <w:kern w:val="0"/>
                    </w:rPr>
                    <w:t xml:space="preserve"> International Conference on Clean Water, Air &amp; Soil</w:t>
                  </w:r>
                </w:p>
              </w:tc>
              <w:tc>
                <w:tcPr>
                  <w:tcW w:w="683"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Times New Roman"/>
                      <w:kern w:val="0"/>
                    </w:rPr>
                  </w:pPr>
                  <w:r>
                    <w:rPr>
                      <w:rFonts w:ascii="Times New Roman" w:hAnsi="宋体" w:cs="Times New Roman" w:hint="eastAsia"/>
                      <w:kern w:val="0"/>
                    </w:rPr>
                    <w:t>2016</w:t>
                  </w:r>
                  <w:r>
                    <w:rPr>
                      <w:rFonts w:ascii="Times New Roman" w:hAnsi="宋体" w:cs="Times New Roman" w:hint="eastAsia"/>
                      <w:kern w:val="0"/>
                    </w:rPr>
                    <w:t>年</w:t>
                  </w:r>
                  <w:r>
                    <w:rPr>
                      <w:rFonts w:ascii="Times New Roman" w:hAnsi="宋体" w:cs="Times New Roman" w:hint="eastAsia"/>
                      <w:kern w:val="0"/>
                    </w:rPr>
                    <w:t>8</w:t>
                  </w:r>
                  <w:r>
                    <w:rPr>
                      <w:rFonts w:ascii="Times New Roman" w:hAnsi="宋体" w:cs="Times New Roman" w:hint="eastAsia"/>
                      <w:kern w:val="0"/>
                    </w:rPr>
                    <w:t>月</w:t>
                  </w:r>
                  <w:r>
                    <w:rPr>
                      <w:rFonts w:ascii="Times New Roman" w:hAnsi="宋体" w:cs="Times New Roman" w:hint="eastAsia"/>
                      <w:kern w:val="0"/>
                    </w:rPr>
                    <w:t>26-</w:t>
                  </w:r>
                  <w:r>
                    <w:rPr>
                      <w:rFonts w:ascii="Times New Roman" w:hAnsi="宋体" w:cs="Times New Roman"/>
                      <w:kern w:val="0"/>
                    </w:rPr>
                    <w:t>28</w:t>
                  </w:r>
                  <w:r>
                    <w:rPr>
                      <w:rFonts w:ascii="Times New Roman" w:hAnsi="宋体" w:cs="Times New Roman"/>
                      <w:kern w:val="0"/>
                    </w:rPr>
                    <w:t>日</w:t>
                  </w:r>
                </w:p>
              </w:tc>
              <w:tc>
                <w:tcPr>
                  <w:tcW w:w="644" w:type="pct"/>
                  <w:tcBorders>
                    <w:top w:val="single" w:sz="8" w:space="0" w:color="auto"/>
                    <w:left w:val="nil"/>
                    <w:bottom w:val="single" w:sz="8" w:space="0" w:color="auto"/>
                    <w:right w:val="single" w:sz="8" w:space="0" w:color="auto"/>
                  </w:tcBorders>
                  <w:vAlign w:val="center"/>
                </w:tcPr>
                <w:p w:rsidR="004706BA" w:rsidRDefault="004706BA" w:rsidP="004706BA">
                  <w:pPr>
                    <w:widowControl/>
                    <w:jc w:val="center"/>
                    <w:rPr>
                      <w:rFonts w:ascii="Times New Roman" w:hAnsi="宋体" w:cs="宋体"/>
                      <w:kern w:val="0"/>
                    </w:rPr>
                  </w:pPr>
                  <w:r>
                    <w:rPr>
                      <w:rFonts w:ascii="Times New Roman" w:hAnsi="宋体" w:cs="宋体" w:hint="eastAsia"/>
                      <w:kern w:val="0"/>
                    </w:rPr>
                    <w:t>Keynote Speaker</w:t>
                  </w:r>
                </w:p>
              </w:tc>
            </w:tr>
          </w:tbl>
          <w:p w:rsidR="007464BF" w:rsidRDefault="007464BF" w:rsidP="00E1124B">
            <w:pPr>
              <w:adjustRightInd w:val="0"/>
              <w:snapToGrid w:val="0"/>
              <w:spacing w:beforeLines="20"/>
              <w:ind w:firstLineChars="200" w:firstLine="420"/>
              <w:rPr>
                <w:rFonts w:asciiTheme="minorEastAsia" w:hAnsiTheme="minorEastAsia"/>
              </w:rPr>
            </w:pPr>
          </w:p>
          <w:p w:rsidR="0000514F" w:rsidRDefault="0000514F" w:rsidP="00E1124B">
            <w:pPr>
              <w:adjustRightInd w:val="0"/>
              <w:snapToGrid w:val="0"/>
              <w:spacing w:beforeLines="20"/>
              <w:ind w:firstLineChars="200" w:firstLine="420"/>
              <w:rPr>
                <w:rFonts w:asciiTheme="minorEastAsia" w:hAnsiTheme="minorEastAsia"/>
              </w:rPr>
            </w:pPr>
          </w:p>
          <w:p w:rsidR="004706BA" w:rsidRPr="004706BA" w:rsidRDefault="004706BA" w:rsidP="00E1124B">
            <w:pPr>
              <w:adjustRightInd w:val="0"/>
              <w:snapToGrid w:val="0"/>
              <w:spacing w:beforeLines="20"/>
              <w:rPr>
                <w:rFonts w:asciiTheme="minorEastAsia" w:hAnsiTheme="minorEastAsia"/>
              </w:rPr>
            </w:pPr>
          </w:p>
        </w:tc>
      </w:tr>
    </w:tbl>
    <w:p w:rsidR="00E42852" w:rsidRDefault="00E42852"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764731" w:rsidRDefault="00764731" w:rsidP="00E42852">
      <w:pPr>
        <w:adjustRightInd w:val="0"/>
        <w:snapToGrid w:val="0"/>
        <w:spacing w:line="360" w:lineRule="auto"/>
        <w:rPr>
          <w:rFonts w:ascii="Times New Roman" w:eastAsia="黑体" w:hAnsi="Times New Roman" w:cs="Times New Roman"/>
          <w:b/>
          <w:sz w:val="24"/>
          <w:szCs w:val="24"/>
        </w:rPr>
      </w:pPr>
    </w:p>
    <w:p w:rsidR="002E66D4" w:rsidRDefault="002E66D4" w:rsidP="00E42852">
      <w:pPr>
        <w:adjustRightInd w:val="0"/>
        <w:snapToGrid w:val="0"/>
        <w:spacing w:line="360" w:lineRule="auto"/>
        <w:rPr>
          <w:rFonts w:ascii="Times New Roman" w:eastAsia="黑体" w:hAnsi="Times New Roman" w:cs="Times New Roman"/>
          <w:b/>
          <w:sz w:val="24"/>
          <w:szCs w:val="24"/>
        </w:rPr>
      </w:pPr>
    </w:p>
    <w:p w:rsidR="00764731" w:rsidRPr="00D21349" w:rsidRDefault="00764731"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lastRenderedPageBreak/>
        <w:t>（</w:t>
      </w:r>
      <w:r w:rsidRPr="00D21349">
        <w:rPr>
          <w:rFonts w:ascii="Times New Roman" w:eastAsia="黑体" w:hAnsi="Times New Roman" w:cs="Times New Roman"/>
          <w:b/>
          <w:sz w:val="24"/>
          <w:szCs w:val="24"/>
        </w:rPr>
        <w:t>4</w:t>
      </w:r>
      <w:r w:rsidRPr="00D21349">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D21349" w:rsidTr="006E144A">
        <w:trPr>
          <w:trHeight w:val="2801"/>
        </w:trPr>
        <w:tc>
          <w:tcPr>
            <w:tcW w:w="8522" w:type="dxa"/>
          </w:tcPr>
          <w:p w:rsidR="00E42852" w:rsidRPr="001F404C" w:rsidRDefault="00382843" w:rsidP="00E1124B">
            <w:pPr>
              <w:adjustRightInd w:val="0"/>
              <w:snapToGrid w:val="0"/>
              <w:spacing w:beforeLines="20"/>
              <w:ind w:firstLineChars="200" w:firstLine="480"/>
              <w:rPr>
                <w:rFonts w:ascii="宋体" w:eastAsia="宋体" w:hAnsi="宋体" w:cs="宋体"/>
                <w:b/>
                <w:color w:val="000000" w:themeColor="text1"/>
                <w:sz w:val="24"/>
                <w:szCs w:val="24"/>
              </w:rPr>
            </w:pPr>
            <w:r w:rsidRPr="001F404C">
              <w:rPr>
                <w:rFonts w:ascii="Times New Roman" w:eastAsia="楷体_GB2312" w:hAnsi="Times New Roman" w:cs="Times New Roman"/>
                <w:color w:val="000000" w:themeColor="text1"/>
                <w:sz w:val="24"/>
                <w:szCs w:val="24"/>
              </w:rPr>
              <w:t>简述</w:t>
            </w:r>
            <w:r w:rsidR="00E42852" w:rsidRPr="001F404C">
              <w:rPr>
                <w:rFonts w:ascii="Times New Roman" w:eastAsia="楷体_GB2312" w:hAnsi="Times New Roman" w:cs="Times New Roman"/>
                <w:color w:val="000000" w:themeColor="text1"/>
                <w:sz w:val="24"/>
                <w:szCs w:val="24"/>
              </w:rPr>
              <w:t>实验室</w:t>
            </w:r>
            <w:r w:rsidR="00FF7235" w:rsidRPr="001F404C">
              <w:rPr>
                <w:rFonts w:ascii="Times New Roman" w:eastAsia="楷体_GB2312" w:hAnsi="Times New Roman" w:cs="Times New Roman"/>
                <w:color w:val="000000" w:themeColor="text1"/>
                <w:sz w:val="24"/>
                <w:szCs w:val="24"/>
              </w:rPr>
              <w:t>本年度在</w:t>
            </w:r>
            <w:r w:rsidR="00E42852" w:rsidRPr="001F404C">
              <w:rPr>
                <w:rFonts w:ascii="Times New Roman" w:eastAsia="楷体_GB2312" w:hAnsi="Times New Roman" w:cs="Times New Roman"/>
                <w:color w:val="000000" w:themeColor="text1"/>
                <w:sz w:val="24"/>
                <w:szCs w:val="24"/>
              </w:rPr>
              <w:t>科学传播</w:t>
            </w:r>
            <w:r w:rsidR="00FF7235" w:rsidRPr="001F404C">
              <w:rPr>
                <w:rFonts w:ascii="Times New Roman" w:eastAsia="楷体_GB2312" w:hAnsi="Times New Roman" w:cs="Times New Roman"/>
                <w:color w:val="000000" w:themeColor="text1"/>
                <w:sz w:val="24"/>
                <w:szCs w:val="24"/>
              </w:rPr>
              <w:t>方面</w:t>
            </w:r>
            <w:r w:rsidRPr="001F404C">
              <w:rPr>
                <w:rFonts w:ascii="Times New Roman" w:eastAsia="楷体_GB2312" w:hAnsi="Times New Roman" w:cs="Times New Roman"/>
                <w:color w:val="000000" w:themeColor="text1"/>
                <w:sz w:val="24"/>
                <w:szCs w:val="24"/>
              </w:rPr>
              <w:t>的举措和效果。</w:t>
            </w:r>
          </w:p>
          <w:p w:rsidR="004446C5" w:rsidRDefault="00DE6DA2" w:rsidP="00E1124B">
            <w:pPr>
              <w:adjustRightInd w:val="0"/>
              <w:snapToGrid w:val="0"/>
              <w:spacing w:beforeLines="50" w:line="400" w:lineRule="exact"/>
              <w:ind w:firstLineChars="250" w:firstLine="700"/>
              <w:rPr>
                <w:rFonts w:ascii="仿宋" w:eastAsia="仿宋" w:hAnsi="仿宋"/>
                <w:sz w:val="28"/>
                <w:szCs w:val="28"/>
              </w:rPr>
            </w:pPr>
            <w:r w:rsidRPr="006D2581">
              <w:rPr>
                <w:rFonts w:ascii="仿宋" w:eastAsia="仿宋" w:hAnsi="仿宋" w:hint="eastAsia"/>
                <w:sz w:val="28"/>
                <w:szCs w:val="28"/>
              </w:rPr>
              <w:t>重点实验室十分重视科学传播活动。将科学传播工作与</w:t>
            </w:r>
            <w:r w:rsidR="004446C5" w:rsidRPr="006D2581">
              <w:rPr>
                <w:rFonts w:ascii="仿宋" w:eastAsia="仿宋" w:hAnsi="仿宋" w:hint="eastAsia"/>
                <w:sz w:val="28"/>
                <w:szCs w:val="28"/>
              </w:rPr>
              <w:t>学</w:t>
            </w:r>
            <w:r w:rsidRPr="006D2581">
              <w:rPr>
                <w:rFonts w:ascii="仿宋" w:eastAsia="仿宋" w:hAnsi="仿宋" w:hint="eastAsia"/>
                <w:sz w:val="28"/>
                <w:szCs w:val="28"/>
              </w:rPr>
              <w:t>生社团活动相结合</w:t>
            </w:r>
            <w:r w:rsidR="004446C5" w:rsidRPr="006D2581">
              <w:rPr>
                <w:rFonts w:ascii="仿宋" w:eastAsia="仿宋" w:hAnsi="仿宋" w:hint="eastAsia"/>
                <w:sz w:val="28"/>
                <w:szCs w:val="28"/>
              </w:rPr>
              <w:t>，</w:t>
            </w:r>
            <w:r w:rsidR="004446C5" w:rsidRPr="006D2581">
              <w:rPr>
                <w:rFonts w:ascii="仿宋" w:eastAsia="仿宋" w:hAnsi="仿宋"/>
                <w:sz w:val="28"/>
                <w:szCs w:val="28"/>
              </w:rPr>
              <w:t>提升学生</w:t>
            </w:r>
            <w:r w:rsidR="004446C5" w:rsidRPr="006D2581">
              <w:rPr>
                <w:rFonts w:ascii="仿宋" w:eastAsia="仿宋" w:hAnsi="仿宋" w:hint="eastAsia"/>
                <w:sz w:val="28"/>
                <w:szCs w:val="28"/>
              </w:rPr>
              <w:t>社会</w:t>
            </w:r>
            <w:r w:rsidR="004446C5" w:rsidRPr="006D2581">
              <w:rPr>
                <w:rFonts w:ascii="仿宋" w:eastAsia="仿宋" w:hAnsi="仿宋"/>
                <w:sz w:val="28"/>
                <w:szCs w:val="28"/>
              </w:rPr>
              <w:t>实践能力</w:t>
            </w:r>
            <w:r w:rsidR="004446C5" w:rsidRPr="006D2581">
              <w:rPr>
                <w:rFonts w:ascii="仿宋" w:eastAsia="仿宋" w:hAnsi="仿宋" w:hint="eastAsia"/>
                <w:sz w:val="28"/>
                <w:szCs w:val="28"/>
              </w:rPr>
              <w:t>、服务</w:t>
            </w:r>
            <w:r w:rsidR="004446C5" w:rsidRPr="006D2581">
              <w:rPr>
                <w:rFonts w:ascii="仿宋" w:eastAsia="仿宋" w:hAnsi="仿宋"/>
                <w:sz w:val="28"/>
                <w:szCs w:val="28"/>
              </w:rPr>
              <w:t>社会</w:t>
            </w:r>
            <w:r w:rsidR="004446C5" w:rsidRPr="006D2581">
              <w:rPr>
                <w:rFonts w:ascii="仿宋" w:eastAsia="仿宋" w:hAnsi="仿宋" w:hint="eastAsia"/>
                <w:sz w:val="28"/>
                <w:szCs w:val="28"/>
              </w:rPr>
              <w:t>能力</w:t>
            </w:r>
            <w:r w:rsidRPr="006D2581">
              <w:rPr>
                <w:rFonts w:ascii="仿宋" w:eastAsia="仿宋" w:hAnsi="仿宋" w:hint="eastAsia"/>
                <w:sz w:val="28"/>
                <w:szCs w:val="28"/>
              </w:rPr>
              <w:t>。</w:t>
            </w:r>
            <w:r w:rsidR="004446C5" w:rsidRPr="0024137A">
              <w:rPr>
                <w:rFonts w:ascii="仿宋" w:eastAsia="仿宋" w:hAnsi="仿宋" w:hint="eastAsia"/>
                <w:sz w:val="28"/>
                <w:szCs w:val="28"/>
              </w:rPr>
              <w:t>鼓励学生走出校园，</w:t>
            </w:r>
            <w:r w:rsidR="004446C5">
              <w:rPr>
                <w:rFonts w:ascii="仿宋" w:eastAsia="仿宋" w:hAnsi="仿宋" w:hint="eastAsia"/>
                <w:sz w:val="28"/>
                <w:szCs w:val="28"/>
              </w:rPr>
              <w:t>服务社会</w:t>
            </w:r>
            <w:r w:rsidR="004446C5" w:rsidRPr="0024137A">
              <w:rPr>
                <w:rFonts w:ascii="仿宋" w:eastAsia="仿宋" w:hAnsi="仿宋" w:hint="eastAsia"/>
                <w:sz w:val="28"/>
                <w:szCs w:val="28"/>
              </w:rPr>
              <w:t>。</w:t>
            </w:r>
            <w:r w:rsidR="004446C5">
              <w:rPr>
                <w:rFonts w:ascii="仿宋" w:eastAsia="仿宋" w:hAnsi="仿宋" w:hint="eastAsia"/>
                <w:sz w:val="28"/>
                <w:szCs w:val="28"/>
              </w:rPr>
              <w:t>2016年承办了</w:t>
            </w:r>
            <w:r w:rsidR="004446C5" w:rsidRPr="0024137A">
              <w:rPr>
                <w:rFonts w:ascii="仿宋" w:eastAsia="仿宋" w:hAnsi="仿宋" w:hint="eastAsia"/>
                <w:sz w:val="28"/>
                <w:szCs w:val="28"/>
              </w:rPr>
              <w:t>天津市</w:t>
            </w:r>
            <w:r w:rsidR="004446C5" w:rsidRPr="0024137A">
              <w:rPr>
                <w:rFonts w:ascii="仿宋" w:eastAsia="仿宋" w:hAnsi="仿宋"/>
                <w:sz w:val="28"/>
                <w:szCs w:val="28"/>
              </w:rPr>
              <w:t>首届夏季</w:t>
            </w:r>
            <w:r w:rsidR="004446C5" w:rsidRPr="0024137A">
              <w:rPr>
                <w:rFonts w:ascii="仿宋" w:eastAsia="仿宋" w:hAnsi="仿宋" w:hint="eastAsia"/>
                <w:sz w:val="28"/>
                <w:szCs w:val="28"/>
              </w:rPr>
              <w:t>达沃斯“绿色</w:t>
            </w:r>
            <w:r w:rsidR="004446C5" w:rsidRPr="0024137A">
              <w:rPr>
                <w:rFonts w:ascii="仿宋" w:eastAsia="仿宋" w:hAnsi="仿宋"/>
                <w:sz w:val="28"/>
                <w:szCs w:val="28"/>
              </w:rPr>
              <w:t>办会</w:t>
            </w:r>
            <w:r w:rsidR="004446C5" w:rsidRPr="0024137A">
              <w:rPr>
                <w:rFonts w:ascii="仿宋" w:eastAsia="仿宋" w:hAnsi="仿宋" w:hint="eastAsia"/>
                <w:sz w:val="28"/>
                <w:szCs w:val="28"/>
              </w:rPr>
              <w:t>”环保</w:t>
            </w:r>
            <w:r w:rsidR="004446C5" w:rsidRPr="0024137A">
              <w:rPr>
                <w:rFonts w:ascii="仿宋" w:eastAsia="仿宋" w:hAnsi="仿宋"/>
                <w:sz w:val="28"/>
                <w:szCs w:val="28"/>
              </w:rPr>
              <w:t>创意大赛</w:t>
            </w:r>
            <w:r w:rsidR="004446C5" w:rsidRPr="0024137A">
              <w:rPr>
                <w:rFonts w:ascii="仿宋" w:eastAsia="仿宋" w:hAnsi="仿宋" w:hint="eastAsia"/>
                <w:sz w:val="28"/>
                <w:szCs w:val="28"/>
              </w:rPr>
              <w:t>，共征集来自</w:t>
            </w:r>
            <w:r w:rsidR="004446C5" w:rsidRPr="0024137A">
              <w:rPr>
                <w:rFonts w:ascii="仿宋" w:eastAsia="仿宋" w:hAnsi="仿宋"/>
                <w:sz w:val="28"/>
                <w:szCs w:val="28"/>
              </w:rPr>
              <w:t>天津市13所高校的</w:t>
            </w:r>
            <w:r w:rsidR="004446C5" w:rsidRPr="0024137A">
              <w:rPr>
                <w:rFonts w:ascii="仿宋" w:eastAsia="仿宋" w:hAnsi="仿宋" w:hint="eastAsia"/>
                <w:sz w:val="28"/>
                <w:szCs w:val="28"/>
              </w:rPr>
              <w:t>118份环保</w:t>
            </w:r>
            <w:r w:rsidR="004446C5" w:rsidRPr="0024137A">
              <w:rPr>
                <w:rFonts w:ascii="仿宋" w:eastAsia="仿宋" w:hAnsi="仿宋"/>
                <w:sz w:val="28"/>
                <w:szCs w:val="28"/>
              </w:rPr>
              <w:t>建言书助力</w:t>
            </w:r>
            <w:r w:rsidR="004446C5" w:rsidRPr="0024137A">
              <w:rPr>
                <w:rFonts w:ascii="仿宋" w:eastAsia="仿宋" w:hAnsi="仿宋" w:hint="eastAsia"/>
                <w:sz w:val="28"/>
                <w:szCs w:val="28"/>
              </w:rPr>
              <w:t>“</w:t>
            </w:r>
            <w:r w:rsidR="004446C5" w:rsidRPr="0024137A">
              <w:rPr>
                <w:rFonts w:ascii="仿宋" w:eastAsia="仿宋" w:hAnsi="仿宋"/>
                <w:sz w:val="28"/>
                <w:szCs w:val="28"/>
              </w:rPr>
              <w:t>绿色达沃斯</w:t>
            </w:r>
            <w:r w:rsidR="004446C5" w:rsidRPr="0024137A">
              <w:rPr>
                <w:rFonts w:ascii="仿宋" w:eastAsia="仿宋" w:hAnsi="仿宋" w:hint="eastAsia"/>
                <w:sz w:val="28"/>
                <w:szCs w:val="28"/>
              </w:rPr>
              <w:t>”，</w:t>
            </w:r>
            <w:r w:rsidR="004446C5">
              <w:rPr>
                <w:rFonts w:ascii="仿宋" w:eastAsia="仿宋" w:hAnsi="仿宋" w:hint="eastAsia"/>
                <w:sz w:val="28"/>
                <w:szCs w:val="28"/>
              </w:rPr>
              <w:t>得到了学校团委的大力支持，并</w:t>
            </w:r>
            <w:r w:rsidR="004446C5" w:rsidRPr="0024137A">
              <w:rPr>
                <w:rFonts w:ascii="仿宋" w:eastAsia="仿宋" w:hAnsi="仿宋"/>
                <w:sz w:val="28"/>
                <w:szCs w:val="28"/>
              </w:rPr>
              <w:t>受到天津市政府办公厅</w:t>
            </w:r>
            <w:r w:rsidR="004446C5" w:rsidRPr="0024137A">
              <w:rPr>
                <w:rFonts w:ascii="仿宋" w:eastAsia="仿宋" w:hAnsi="仿宋" w:hint="eastAsia"/>
                <w:sz w:val="28"/>
                <w:szCs w:val="28"/>
              </w:rPr>
              <w:t>和2016夏季</w:t>
            </w:r>
            <w:r w:rsidR="004446C5" w:rsidRPr="0024137A">
              <w:rPr>
                <w:rFonts w:ascii="仿宋" w:eastAsia="仿宋" w:hAnsi="仿宋"/>
                <w:sz w:val="28"/>
                <w:szCs w:val="28"/>
              </w:rPr>
              <w:t>达沃斯论坛筹备委员会</w:t>
            </w:r>
            <w:r w:rsidR="004446C5" w:rsidRPr="0024137A">
              <w:rPr>
                <w:rFonts w:ascii="仿宋" w:eastAsia="仿宋" w:hAnsi="仿宋" w:hint="eastAsia"/>
                <w:sz w:val="28"/>
                <w:szCs w:val="28"/>
              </w:rPr>
              <w:t>的</w:t>
            </w:r>
            <w:r w:rsidR="004446C5" w:rsidRPr="0024137A">
              <w:rPr>
                <w:rFonts w:ascii="仿宋" w:eastAsia="仿宋" w:hAnsi="仿宋"/>
                <w:sz w:val="28"/>
                <w:szCs w:val="28"/>
              </w:rPr>
              <w:t>高度</w:t>
            </w:r>
            <w:r w:rsidR="004446C5" w:rsidRPr="0024137A">
              <w:rPr>
                <w:rFonts w:ascii="仿宋" w:eastAsia="仿宋" w:hAnsi="仿宋" w:hint="eastAsia"/>
                <w:sz w:val="28"/>
                <w:szCs w:val="28"/>
              </w:rPr>
              <w:t>赞扬</w:t>
            </w:r>
            <w:r w:rsidR="004446C5" w:rsidRPr="0024137A">
              <w:rPr>
                <w:rFonts w:ascii="仿宋" w:eastAsia="仿宋" w:hAnsi="仿宋"/>
                <w:sz w:val="28"/>
                <w:szCs w:val="28"/>
              </w:rPr>
              <w:t>。</w:t>
            </w:r>
            <w:r w:rsidR="004446C5" w:rsidRPr="0024137A">
              <w:rPr>
                <w:rFonts w:ascii="仿宋" w:eastAsia="仿宋" w:hAnsi="仿宋" w:hint="eastAsia"/>
                <w:sz w:val="28"/>
                <w:szCs w:val="28"/>
              </w:rPr>
              <w:t>此外，</w:t>
            </w:r>
            <w:r w:rsidR="006D2581">
              <w:rPr>
                <w:rFonts w:ascii="仿宋" w:eastAsia="仿宋" w:hAnsi="仿宋" w:hint="eastAsia"/>
                <w:sz w:val="28"/>
                <w:szCs w:val="28"/>
              </w:rPr>
              <w:t>支持</w:t>
            </w:r>
            <w:r w:rsidR="004446C5" w:rsidRPr="0024137A">
              <w:rPr>
                <w:rFonts w:ascii="仿宋" w:eastAsia="仿宋" w:hAnsi="仿宋" w:hint="eastAsia"/>
                <w:sz w:val="28"/>
                <w:szCs w:val="28"/>
              </w:rPr>
              <w:t>学生社会实践、志愿服务等活动，</w:t>
            </w:r>
            <w:r w:rsidR="004446C5">
              <w:rPr>
                <w:rFonts w:ascii="仿宋" w:eastAsia="仿宋" w:hAnsi="仿宋" w:hint="eastAsia"/>
                <w:sz w:val="28"/>
                <w:szCs w:val="28"/>
              </w:rPr>
              <w:t>支持</w:t>
            </w:r>
            <w:r w:rsidR="004446C5" w:rsidRPr="0024137A">
              <w:rPr>
                <w:rFonts w:ascii="仿宋" w:eastAsia="仿宋" w:hAnsi="仿宋" w:hint="eastAsia"/>
                <w:sz w:val="28"/>
                <w:szCs w:val="28"/>
              </w:rPr>
              <w:t>5支学生暑期社会实践队伍，分赴全国各地组织调研。</w:t>
            </w:r>
            <w:r w:rsidR="004446C5">
              <w:rPr>
                <w:rFonts w:ascii="仿宋" w:eastAsia="仿宋" w:hAnsi="仿宋" w:hint="eastAsia"/>
                <w:sz w:val="28"/>
                <w:szCs w:val="28"/>
              </w:rPr>
              <w:t>积极开拓津南志愿服务基地，与咸水</w:t>
            </w:r>
            <w:proofErr w:type="gramStart"/>
            <w:r w:rsidR="004446C5">
              <w:rPr>
                <w:rFonts w:ascii="仿宋" w:eastAsia="仿宋" w:hAnsi="仿宋" w:hint="eastAsia"/>
                <w:sz w:val="28"/>
                <w:szCs w:val="28"/>
              </w:rPr>
              <w:t>沽</w:t>
            </w:r>
            <w:proofErr w:type="gramEnd"/>
            <w:r w:rsidR="004446C5">
              <w:rPr>
                <w:rFonts w:ascii="仿宋" w:eastAsia="仿宋" w:hAnsi="仿宋" w:hint="eastAsia"/>
                <w:sz w:val="28"/>
                <w:szCs w:val="28"/>
              </w:rPr>
              <w:t>五小等学校签订共建协议</w:t>
            </w:r>
            <w:r w:rsidR="004446C5" w:rsidRPr="0024137A">
              <w:rPr>
                <w:rFonts w:ascii="仿宋" w:eastAsia="仿宋" w:hAnsi="仿宋" w:hint="eastAsia"/>
                <w:sz w:val="28"/>
                <w:szCs w:val="28"/>
              </w:rPr>
              <w:t>，定期面向全校招募组织学生，运用自身专业知识</w:t>
            </w:r>
            <w:r w:rsidR="004446C5">
              <w:rPr>
                <w:rFonts w:ascii="仿宋" w:eastAsia="仿宋" w:hAnsi="仿宋" w:hint="eastAsia"/>
                <w:sz w:val="28"/>
                <w:szCs w:val="28"/>
              </w:rPr>
              <w:t>，</w:t>
            </w:r>
            <w:r w:rsidR="004446C5" w:rsidRPr="0024137A">
              <w:rPr>
                <w:rFonts w:ascii="仿宋" w:eastAsia="仿宋" w:hAnsi="仿宋" w:hint="eastAsia"/>
                <w:sz w:val="28"/>
                <w:szCs w:val="28"/>
              </w:rPr>
              <w:t>前往学校进行义务环保宣教。</w:t>
            </w:r>
          </w:p>
          <w:p w:rsidR="004446C5" w:rsidRDefault="004446C5" w:rsidP="004446C5">
            <w:pPr>
              <w:ind w:firstLine="600"/>
              <w:rPr>
                <w:rFonts w:ascii="仿宋" w:eastAsia="仿宋" w:hAnsi="仿宋"/>
                <w:sz w:val="28"/>
                <w:szCs w:val="28"/>
              </w:rPr>
            </w:pPr>
          </w:p>
          <w:p w:rsidR="006D2581" w:rsidRDefault="006D2581" w:rsidP="006D2581">
            <w:pPr>
              <w:ind w:firstLine="600"/>
              <w:rPr>
                <w:rFonts w:ascii="仿宋" w:eastAsia="仿宋" w:hAnsi="仿宋"/>
                <w:sz w:val="28"/>
                <w:szCs w:val="28"/>
              </w:rPr>
            </w:pPr>
            <w:r w:rsidRPr="006D2581">
              <w:rPr>
                <w:rFonts w:ascii="仿宋" w:eastAsia="仿宋" w:hAnsi="仿宋" w:hint="eastAsia"/>
                <w:sz w:val="28"/>
                <w:szCs w:val="28"/>
              </w:rPr>
              <w:t>通过举办会议，文化节等形式开展环境保护知识的宣传和传播。</w:t>
            </w:r>
            <w:r w:rsidRPr="0024137A">
              <w:rPr>
                <w:rFonts w:ascii="仿宋" w:eastAsia="仿宋" w:hAnsi="仿宋" w:hint="eastAsia"/>
                <w:sz w:val="28"/>
                <w:szCs w:val="28"/>
              </w:rPr>
              <w:t>2016年7月13日成功</w:t>
            </w:r>
            <w:r w:rsidRPr="0024137A">
              <w:rPr>
                <w:rFonts w:ascii="仿宋" w:eastAsia="仿宋" w:hAnsi="仿宋"/>
                <w:sz w:val="28"/>
                <w:szCs w:val="28"/>
              </w:rPr>
              <w:t>举办</w:t>
            </w:r>
            <w:r w:rsidRPr="0024137A">
              <w:rPr>
                <w:rFonts w:ascii="仿宋" w:eastAsia="仿宋" w:hAnsi="仿宋" w:hint="eastAsia"/>
                <w:sz w:val="28"/>
                <w:szCs w:val="28"/>
              </w:rPr>
              <w:t>“生态</w:t>
            </w:r>
            <w:r w:rsidRPr="0024137A">
              <w:rPr>
                <w:rFonts w:ascii="仿宋" w:eastAsia="仿宋" w:hAnsi="仿宋"/>
                <w:sz w:val="28"/>
                <w:szCs w:val="28"/>
              </w:rPr>
              <w:t>文明与创新创业</w:t>
            </w:r>
            <w:r w:rsidRPr="0024137A">
              <w:rPr>
                <w:rFonts w:ascii="仿宋" w:eastAsia="仿宋" w:hAnsi="仿宋" w:hint="eastAsia"/>
                <w:sz w:val="28"/>
                <w:szCs w:val="28"/>
              </w:rPr>
              <w:t>”</w:t>
            </w:r>
            <w:r w:rsidRPr="0024137A">
              <w:rPr>
                <w:rFonts w:ascii="仿宋" w:eastAsia="仿宋" w:hAnsi="仿宋"/>
                <w:sz w:val="28"/>
                <w:szCs w:val="28"/>
              </w:rPr>
              <w:t>第二届</w:t>
            </w:r>
            <w:r w:rsidRPr="0024137A">
              <w:rPr>
                <w:rFonts w:ascii="仿宋" w:eastAsia="仿宋" w:hAnsi="仿宋" w:hint="eastAsia"/>
                <w:sz w:val="28"/>
                <w:szCs w:val="28"/>
              </w:rPr>
              <w:t>京津</w:t>
            </w:r>
            <w:proofErr w:type="gramStart"/>
            <w:r w:rsidRPr="0024137A">
              <w:rPr>
                <w:rFonts w:ascii="仿宋" w:eastAsia="仿宋" w:hAnsi="仿宋" w:hint="eastAsia"/>
                <w:sz w:val="28"/>
                <w:szCs w:val="28"/>
              </w:rPr>
              <w:t>冀</w:t>
            </w:r>
            <w:r w:rsidRPr="0024137A">
              <w:rPr>
                <w:rFonts w:ascii="仿宋" w:eastAsia="仿宋" w:hAnsi="仿宋"/>
                <w:sz w:val="28"/>
                <w:szCs w:val="28"/>
              </w:rPr>
              <w:t>青年</w:t>
            </w:r>
            <w:proofErr w:type="gramEnd"/>
            <w:r w:rsidRPr="0024137A">
              <w:rPr>
                <w:rFonts w:ascii="仿宋" w:eastAsia="仿宋" w:hAnsi="仿宋"/>
                <w:sz w:val="28"/>
                <w:szCs w:val="28"/>
              </w:rPr>
              <w:t>环保风云会，邀请了</w:t>
            </w:r>
            <w:r w:rsidRPr="0024137A">
              <w:rPr>
                <w:rFonts w:ascii="仿宋" w:eastAsia="仿宋" w:hAnsi="仿宋" w:hint="eastAsia"/>
                <w:sz w:val="28"/>
                <w:szCs w:val="28"/>
              </w:rPr>
              <w:t>来</w:t>
            </w:r>
            <w:r w:rsidRPr="0024137A">
              <w:rPr>
                <w:rFonts w:ascii="仿宋" w:eastAsia="仿宋" w:hAnsi="仿宋"/>
                <w:sz w:val="28"/>
                <w:szCs w:val="28"/>
              </w:rPr>
              <w:t>自</w:t>
            </w:r>
            <w:r w:rsidRPr="0024137A">
              <w:rPr>
                <w:rFonts w:ascii="仿宋" w:eastAsia="仿宋" w:hAnsi="仿宋" w:hint="eastAsia"/>
                <w:sz w:val="28"/>
                <w:szCs w:val="28"/>
              </w:rPr>
              <w:t>全国50多</w:t>
            </w:r>
            <w:r w:rsidRPr="0024137A">
              <w:rPr>
                <w:rFonts w:ascii="仿宋" w:eastAsia="仿宋" w:hAnsi="仿宋"/>
                <w:sz w:val="28"/>
                <w:szCs w:val="28"/>
              </w:rPr>
              <w:t>所高校</w:t>
            </w:r>
            <w:r w:rsidRPr="0024137A">
              <w:rPr>
                <w:rFonts w:ascii="仿宋" w:eastAsia="仿宋" w:hAnsi="仿宋" w:hint="eastAsia"/>
                <w:sz w:val="28"/>
                <w:szCs w:val="28"/>
              </w:rPr>
              <w:t>环境</w:t>
            </w:r>
            <w:r w:rsidRPr="0024137A">
              <w:rPr>
                <w:rFonts w:ascii="仿宋" w:eastAsia="仿宋" w:hAnsi="仿宋"/>
                <w:sz w:val="28"/>
                <w:szCs w:val="28"/>
              </w:rPr>
              <w:t>学科和</w:t>
            </w:r>
            <w:r w:rsidRPr="0024137A">
              <w:rPr>
                <w:rFonts w:ascii="仿宋" w:eastAsia="仿宋" w:hAnsi="仿宋" w:hint="eastAsia"/>
                <w:sz w:val="28"/>
                <w:szCs w:val="28"/>
              </w:rPr>
              <w:t>20多</w:t>
            </w:r>
            <w:r w:rsidRPr="0024137A">
              <w:rPr>
                <w:rFonts w:ascii="仿宋" w:eastAsia="仿宋" w:hAnsi="仿宋"/>
                <w:sz w:val="28"/>
                <w:szCs w:val="28"/>
              </w:rPr>
              <w:t>个</w:t>
            </w:r>
            <w:r w:rsidRPr="0024137A">
              <w:rPr>
                <w:rFonts w:ascii="仿宋" w:eastAsia="仿宋" w:hAnsi="仿宋" w:hint="eastAsia"/>
                <w:sz w:val="28"/>
                <w:szCs w:val="28"/>
              </w:rPr>
              <w:t>环保</w:t>
            </w:r>
            <w:r w:rsidRPr="0024137A">
              <w:rPr>
                <w:rFonts w:ascii="仿宋" w:eastAsia="仿宋" w:hAnsi="仿宋"/>
                <w:sz w:val="28"/>
                <w:szCs w:val="28"/>
              </w:rPr>
              <w:t>企业的</w:t>
            </w:r>
            <w:r w:rsidRPr="0024137A">
              <w:rPr>
                <w:rFonts w:ascii="仿宋" w:eastAsia="仿宋" w:hAnsi="仿宋" w:hint="eastAsia"/>
                <w:sz w:val="28"/>
                <w:szCs w:val="28"/>
              </w:rPr>
              <w:t>约400名</w:t>
            </w:r>
            <w:r w:rsidRPr="0024137A">
              <w:rPr>
                <w:rFonts w:ascii="仿宋" w:eastAsia="仿宋" w:hAnsi="仿宋"/>
                <w:sz w:val="28"/>
                <w:szCs w:val="28"/>
              </w:rPr>
              <w:t>研究者、志愿者、创业者</w:t>
            </w:r>
            <w:r w:rsidRPr="0024137A">
              <w:rPr>
                <w:rFonts w:ascii="仿宋" w:eastAsia="仿宋" w:hAnsi="仿宋" w:hint="eastAsia"/>
                <w:sz w:val="28"/>
                <w:szCs w:val="28"/>
              </w:rPr>
              <w:t>和</w:t>
            </w:r>
            <w:r w:rsidRPr="0024137A">
              <w:rPr>
                <w:rFonts w:ascii="仿宋" w:eastAsia="仿宋" w:hAnsi="仿宋"/>
                <w:sz w:val="28"/>
                <w:szCs w:val="28"/>
              </w:rPr>
              <w:t>管理者</w:t>
            </w:r>
            <w:r w:rsidRPr="0024137A">
              <w:rPr>
                <w:rFonts w:ascii="仿宋" w:eastAsia="仿宋" w:hAnsi="仿宋" w:hint="eastAsia"/>
                <w:sz w:val="28"/>
                <w:szCs w:val="28"/>
              </w:rPr>
              <w:t>参会</w:t>
            </w:r>
            <w:r w:rsidRPr="0024137A">
              <w:rPr>
                <w:rFonts w:ascii="仿宋" w:eastAsia="仿宋" w:hAnsi="仿宋"/>
                <w:sz w:val="28"/>
                <w:szCs w:val="28"/>
              </w:rPr>
              <w:t>，原国家环保总局局长解</w:t>
            </w:r>
            <w:r w:rsidRPr="0024137A">
              <w:rPr>
                <w:rFonts w:ascii="仿宋" w:eastAsia="仿宋" w:hAnsi="仿宋" w:hint="eastAsia"/>
                <w:sz w:val="28"/>
                <w:szCs w:val="28"/>
              </w:rPr>
              <w:t>振</w:t>
            </w:r>
            <w:r w:rsidRPr="0024137A">
              <w:rPr>
                <w:rFonts w:ascii="仿宋" w:eastAsia="仿宋" w:hAnsi="仿宋"/>
                <w:sz w:val="28"/>
                <w:szCs w:val="28"/>
              </w:rPr>
              <w:t>华发来贺电，</w:t>
            </w:r>
            <w:r w:rsidRPr="0024137A">
              <w:rPr>
                <w:rFonts w:ascii="仿宋" w:eastAsia="仿宋" w:hAnsi="仿宋" w:hint="eastAsia"/>
                <w:sz w:val="28"/>
                <w:szCs w:val="28"/>
              </w:rPr>
              <w:t>南开大学</w:t>
            </w:r>
            <w:r w:rsidRPr="0024137A">
              <w:rPr>
                <w:rFonts w:ascii="仿宋" w:eastAsia="仿宋" w:hAnsi="仿宋"/>
                <w:sz w:val="28"/>
                <w:szCs w:val="28"/>
              </w:rPr>
              <w:t>校长</w:t>
            </w:r>
            <w:r w:rsidRPr="0024137A">
              <w:rPr>
                <w:rFonts w:ascii="仿宋" w:eastAsia="仿宋" w:hAnsi="仿宋" w:hint="eastAsia"/>
                <w:sz w:val="28"/>
                <w:szCs w:val="28"/>
              </w:rPr>
              <w:t>龚克、</w:t>
            </w:r>
            <w:r w:rsidRPr="0024137A">
              <w:rPr>
                <w:rFonts w:ascii="仿宋" w:eastAsia="仿宋" w:hAnsi="仿宋"/>
                <w:sz w:val="28"/>
                <w:szCs w:val="28"/>
              </w:rPr>
              <w:t>中国工程院院士钱易、原天津市政协副主席朱坦等嘉宾出席</w:t>
            </w:r>
            <w:r w:rsidRPr="0024137A">
              <w:rPr>
                <w:rFonts w:ascii="仿宋" w:eastAsia="仿宋" w:hAnsi="仿宋" w:hint="eastAsia"/>
                <w:sz w:val="28"/>
                <w:szCs w:val="28"/>
              </w:rPr>
              <w:t>会议</w:t>
            </w:r>
            <w:r w:rsidRPr="0024137A">
              <w:rPr>
                <w:rFonts w:ascii="仿宋" w:eastAsia="仿宋" w:hAnsi="仿宋"/>
                <w:sz w:val="28"/>
                <w:szCs w:val="28"/>
              </w:rPr>
              <w:t>并发表主旨演讲</w:t>
            </w:r>
            <w:r w:rsidRPr="0024137A">
              <w:rPr>
                <w:rFonts w:ascii="仿宋" w:eastAsia="仿宋" w:hAnsi="仿宋" w:hint="eastAsia"/>
                <w:sz w:val="28"/>
                <w:szCs w:val="28"/>
              </w:rPr>
              <w:t>。</w:t>
            </w:r>
            <w:r>
              <w:rPr>
                <w:rFonts w:ascii="仿宋" w:eastAsia="仿宋" w:hAnsi="仿宋" w:hint="eastAsia"/>
                <w:sz w:val="28"/>
                <w:szCs w:val="28"/>
              </w:rPr>
              <w:t>多位专家学者与学生亲切交流，与会师生代表通过热烈探讨、深入交流，</w:t>
            </w:r>
            <w:r w:rsidRPr="0024137A">
              <w:rPr>
                <w:rFonts w:ascii="仿宋" w:eastAsia="仿宋" w:hAnsi="仿宋"/>
                <w:sz w:val="28"/>
                <w:szCs w:val="28"/>
              </w:rPr>
              <w:t>发起成立了京津冀</w:t>
            </w:r>
            <w:r w:rsidRPr="0024137A">
              <w:rPr>
                <w:rFonts w:ascii="仿宋" w:eastAsia="仿宋" w:hAnsi="仿宋" w:hint="eastAsia"/>
                <w:sz w:val="28"/>
                <w:szCs w:val="28"/>
              </w:rPr>
              <w:t>大学生</w:t>
            </w:r>
            <w:r w:rsidRPr="0024137A">
              <w:rPr>
                <w:rFonts w:ascii="仿宋" w:eastAsia="仿宋" w:hAnsi="仿宋"/>
                <w:sz w:val="28"/>
                <w:szCs w:val="28"/>
              </w:rPr>
              <w:t>生态文明联盟</w:t>
            </w:r>
            <w:r>
              <w:rPr>
                <w:rFonts w:ascii="仿宋" w:eastAsia="仿宋" w:hAnsi="仿宋" w:hint="eastAsia"/>
                <w:sz w:val="28"/>
                <w:szCs w:val="28"/>
              </w:rPr>
              <w:t>，建立京津冀一体化背景下的青年环保联动机制。</w:t>
            </w:r>
            <w:r w:rsidRPr="0024137A">
              <w:rPr>
                <w:rFonts w:ascii="仿宋" w:eastAsia="仿宋" w:hAnsi="仿宋" w:hint="eastAsia"/>
                <w:sz w:val="28"/>
                <w:szCs w:val="28"/>
              </w:rPr>
              <w:t>联盟的建立为我院学生建立更广阔的学术交流平台，帮助其更好地发挥科学研究的先行、先试和先导作用，吸引一批既懂技术、又懂市场的企业投资者和大学生创业者热情参与，以解决从技术研发到技术转移、从实验室到市场化的“最后一公里”问题。</w:t>
            </w:r>
          </w:p>
          <w:p w:rsidR="006D2581" w:rsidRDefault="004446C5" w:rsidP="006D2581">
            <w:pPr>
              <w:ind w:firstLine="600"/>
              <w:rPr>
                <w:rFonts w:ascii="仿宋" w:eastAsia="仿宋" w:hAnsi="仿宋"/>
                <w:sz w:val="28"/>
                <w:szCs w:val="28"/>
              </w:rPr>
            </w:pPr>
            <w:r>
              <w:rPr>
                <w:rFonts w:ascii="仿宋" w:eastAsia="仿宋" w:hAnsi="仿宋" w:hint="eastAsia"/>
                <w:sz w:val="28"/>
                <w:szCs w:val="28"/>
              </w:rPr>
              <w:t>举办“南开</w:t>
            </w:r>
            <w:r w:rsidRPr="0024137A">
              <w:rPr>
                <w:rFonts w:ascii="仿宋" w:eastAsia="仿宋" w:hAnsi="仿宋" w:hint="eastAsia"/>
                <w:sz w:val="28"/>
                <w:szCs w:val="28"/>
              </w:rPr>
              <w:t>环境论坛”，发起宣传世界地球日“能见蔚蓝，地球一小时”主题活动，以“拥抱绿色成就未来”为主题在津南校区公共教学楼</w:t>
            </w:r>
            <w:r>
              <w:rPr>
                <w:rFonts w:ascii="仿宋" w:eastAsia="仿宋" w:hAnsi="仿宋" w:hint="eastAsia"/>
                <w:sz w:val="28"/>
                <w:szCs w:val="28"/>
              </w:rPr>
              <w:t>科普展</w:t>
            </w:r>
            <w:r w:rsidRPr="0024137A">
              <w:rPr>
                <w:rFonts w:ascii="仿宋" w:eastAsia="仿宋" w:hAnsi="仿宋" w:hint="eastAsia"/>
                <w:sz w:val="28"/>
                <w:szCs w:val="28"/>
              </w:rPr>
              <w:t>；开展多场露天环保电影放映活动，宣传环保理念</w:t>
            </w:r>
            <w:r w:rsidR="006D2581">
              <w:rPr>
                <w:rFonts w:ascii="仿宋" w:eastAsia="仿宋" w:hAnsi="仿宋" w:hint="eastAsia"/>
                <w:sz w:val="28"/>
                <w:szCs w:val="28"/>
              </w:rPr>
              <w:t>。</w:t>
            </w:r>
            <w:r w:rsidR="006D2581" w:rsidRPr="0024137A">
              <w:rPr>
                <w:rFonts w:ascii="仿宋" w:eastAsia="仿宋" w:hAnsi="仿宋" w:hint="eastAsia"/>
                <w:sz w:val="28"/>
                <w:szCs w:val="28"/>
              </w:rPr>
              <w:t>围绕研究生学术科研等课题项目，开展第二届</w:t>
            </w:r>
            <w:r w:rsidR="006D2581" w:rsidRPr="0024137A">
              <w:rPr>
                <w:rFonts w:ascii="仿宋" w:eastAsia="仿宋" w:hAnsi="仿宋"/>
                <w:sz w:val="28"/>
                <w:szCs w:val="28"/>
              </w:rPr>
              <w:t>实验室</w:t>
            </w:r>
            <w:r w:rsidR="006D2581" w:rsidRPr="0024137A">
              <w:rPr>
                <w:rFonts w:ascii="仿宋" w:eastAsia="仿宋" w:hAnsi="仿宋" w:hint="eastAsia"/>
                <w:sz w:val="28"/>
                <w:szCs w:val="28"/>
              </w:rPr>
              <w:t>活动月</w:t>
            </w:r>
            <w:r w:rsidR="006D2581" w:rsidRPr="0024137A">
              <w:rPr>
                <w:rFonts w:ascii="仿宋" w:eastAsia="仿宋" w:hAnsi="仿宋"/>
                <w:sz w:val="28"/>
                <w:szCs w:val="28"/>
              </w:rPr>
              <w:t>，</w:t>
            </w:r>
            <w:r w:rsidR="006D2581" w:rsidRPr="0024137A">
              <w:rPr>
                <w:rFonts w:ascii="仿宋" w:eastAsia="仿宋" w:hAnsi="仿宋" w:hint="eastAsia"/>
                <w:sz w:val="28"/>
                <w:szCs w:val="28"/>
              </w:rPr>
              <w:t>丰富</w:t>
            </w:r>
            <w:r w:rsidR="006D2581" w:rsidRPr="0024137A">
              <w:rPr>
                <w:rFonts w:ascii="仿宋" w:eastAsia="仿宋" w:hAnsi="仿宋"/>
                <w:sz w:val="28"/>
                <w:szCs w:val="28"/>
              </w:rPr>
              <w:t>了</w:t>
            </w:r>
            <w:r w:rsidR="006D2581" w:rsidRPr="0024137A">
              <w:rPr>
                <w:rFonts w:ascii="仿宋" w:eastAsia="仿宋" w:hAnsi="仿宋" w:hint="eastAsia"/>
                <w:sz w:val="28"/>
                <w:szCs w:val="28"/>
              </w:rPr>
              <w:t>研究生</w:t>
            </w:r>
            <w:r w:rsidR="006D2581" w:rsidRPr="0024137A">
              <w:rPr>
                <w:rFonts w:ascii="仿宋" w:eastAsia="仿宋" w:hAnsi="仿宋"/>
                <w:sz w:val="28"/>
                <w:szCs w:val="28"/>
              </w:rPr>
              <w:t>的</w:t>
            </w:r>
            <w:r w:rsidR="006D2581" w:rsidRPr="0024137A">
              <w:rPr>
                <w:rFonts w:ascii="仿宋" w:eastAsia="仿宋" w:hAnsi="仿宋" w:hint="eastAsia"/>
                <w:sz w:val="28"/>
                <w:szCs w:val="28"/>
              </w:rPr>
              <w:t>课余</w:t>
            </w:r>
            <w:r w:rsidR="006D2581" w:rsidRPr="0024137A">
              <w:rPr>
                <w:rFonts w:ascii="仿宋" w:eastAsia="仿宋" w:hAnsi="仿宋"/>
                <w:sz w:val="28"/>
                <w:szCs w:val="28"/>
              </w:rPr>
              <w:t>生活</w:t>
            </w:r>
            <w:r w:rsidR="006D2581">
              <w:rPr>
                <w:rFonts w:ascii="仿宋" w:eastAsia="仿宋" w:hAnsi="仿宋" w:hint="eastAsia"/>
                <w:sz w:val="28"/>
                <w:szCs w:val="28"/>
              </w:rPr>
              <w:t>。</w:t>
            </w:r>
          </w:p>
          <w:p w:rsidR="004446C5" w:rsidRPr="006D2581" w:rsidRDefault="004446C5" w:rsidP="004446C5">
            <w:pPr>
              <w:ind w:firstLine="600"/>
              <w:rPr>
                <w:rFonts w:ascii="仿宋" w:eastAsia="仿宋" w:hAnsi="仿宋"/>
                <w:sz w:val="28"/>
                <w:szCs w:val="28"/>
              </w:rPr>
            </w:pPr>
          </w:p>
          <w:p w:rsidR="00D24441" w:rsidRPr="00D644F0" w:rsidRDefault="00D24441" w:rsidP="00E1124B">
            <w:pPr>
              <w:adjustRightInd w:val="0"/>
              <w:snapToGrid w:val="0"/>
              <w:spacing w:beforeLines="20"/>
              <w:ind w:firstLineChars="200" w:firstLine="643"/>
              <w:rPr>
                <w:rFonts w:ascii="Times New Roman" w:eastAsia="黑体" w:hAnsi="Times New Roman" w:cs="Times New Roman"/>
                <w:b/>
                <w:color w:val="FF0000"/>
                <w:sz w:val="32"/>
                <w:szCs w:val="24"/>
              </w:rPr>
            </w:pPr>
          </w:p>
        </w:tc>
      </w:tr>
    </w:tbl>
    <w:p w:rsidR="006E144A" w:rsidRDefault="006E144A" w:rsidP="005A32D4">
      <w:pPr>
        <w:adjustRightInd w:val="0"/>
        <w:snapToGrid w:val="0"/>
        <w:ind w:firstLineChars="200" w:firstLine="643"/>
        <w:rPr>
          <w:rFonts w:ascii="Times New Roman" w:eastAsia="黑体" w:hAnsi="Times New Roman" w:cs="Times New Roman"/>
          <w:b/>
          <w:sz w:val="32"/>
          <w:szCs w:val="24"/>
        </w:rPr>
      </w:pPr>
    </w:p>
    <w:p w:rsidR="00764731" w:rsidRDefault="00764731" w:rsidP="005A32D4">
      <w:pPr>
        <w:adjustRightInd w:val="0"/>
        <w:snapToGrid w:val="0"/>
        <w:ind w:firstLineChars="200" w:firstLine="643"/>
        <w:rPr>
          <w:rFonts w:ascii="Times New Roman" w:eastAsia="黑体" w:hAnsi="Times New Roman" w:cs="Times New Roman"/>
          <w:b/>
          <w:sz w:val="32"/>
          <w:szCs w:val="24"/>
        </w:rPr>
      </w:pPr>
    </w:p>
    <w:p w:rsidR="00764731" w:rsidRPr="00D21349" w:rsidRDefault="00764731" w:rsidP="005A32D4">
      <w:pPr>
        <w:adjustRightInd w:val="0"/>
        <w:snapToGrid w:val="0"/>
        <w:ind w:firstLineChars="200" w:firstLine="643"/>
        <w:rPr>
          <w:rFonts w:ascii="Times New Roman" w:eastAsia="黑体" w:hAnsi="Times New Roman" w:cs="Times New Roman"/>
          <w:b/>
          <w:sz w:val="32"/>
          <w:szCs w:val="24"/>
        </w:rPr>
      </w:pPr>
    </w:p>
    <w:p w:rsidR="00E42852" w:rsidRPr="00D21349" w:rsidRDefault="00E42852" w:rsidP="005A32D4">
      <w:pPr>
        <w:adjustRightInd w:val="0"/>
        <w:snapToGrid w:val="0"/>
        <w:ind w:firstLineChars="200" w:firstLine="643"/>
        <w:rPr>
          <w:rFonts w:ascii="Times New Roman" w:eastAsia="黑体" w:hAnsi="Times New Roman" w:cs="Times New Roman"/>
          <w:b/>
          <w:sz w:val="28"/>
          <w:szCs w:val="24"/>
        </w:rPr>
      </w:pPr>
      <w:r w:rsidRPr="00D21349">
        <w:rPr>
          <w:rFonts w:ascii="Times New Roman" w:eastAsia="黑体" w:hAnsi="Times New Roman" w:cs="Times New Roman"/>
          <w:b/>
          <w:sz w:val="32"/>
          <w:szCs w:val="24"/>
        </w:rPr>
        <w:t>2</w:t>
      </w:r>
      <w:r w:rsidRPr="00D21349">
        <w:rPr>
          <w:rFonts w:ascii="Times New Roman" w:eastAsia="黑体" w:hAnsi="Times New Roman" w:cs="Times New Roman"/>
          <w:b/>
          <w:sz w:val="28"/>
          <w:szCs w:val="24"/>
        </w:rPr>
        <w:t>、运行管理</w:t>
      </w:r>
    </w:p>
    <w:p w:rsidR="001058AF"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lastRenderedPageBreak/>
        <w:t>（</w:t>
      </w:r>
      <w:r w:rsidRPr="00D21349">
        <w:rPr>
          <w:rFonts w:ascii="Times New Roman" w:eastAsia="黑体" w:hAnsi="Times New Roman" w:cs="Times New Roman"/>
          <w:b/>
          <w:sz w:val="24"/>
          <w:szCs w:val="24"/>
        </w:rPr>
        <w:t>1</w:t>
      </w:r>
      <w:r w:rsidRPr="00D21349">
        <w:rPr>
          <w:rFonts w:ascii="Times New Roman" w:eastAsia="黑体" w:hAnsi="Times New Roman" w:cs="Times New Roman"/>
          <w:b/>
          <w:sz w:val="24"/>
          <w:szCs w:val="24"/>
        </w:rPr>
        <w:t>）</w:t>
      </w:r>
      <w:r w:rsidR="001058AF" w:rsidRPr="00D21349">
        <w:rPr>
          <w:rFonts w:ascii="Times New Roman" w:eastAsia="黑体" w:hAnsi="Times New Roman" w:cs="Times New Roman"/>
          <w:b/>
          <w:sz w:val="24"/>
          <w:szCs w:val="24"/>
        </w:rPr>
        <w:t>学术委员会成员</w:t>
      </w:r>
    </w:p>
    <w:p w:rsidR="00A615A8" w:rsidRDefault="00A615A8" w:rsidP="005A32D4">
      <w:pPr>
        <w:adjustRightInd w:val="0"/>
        <w:snapToGrid w:val="0"/>
        <w:ind w:firstLineChars="200" w:firstLine="482"/>
        <w:rPr>
          <w:rFonts w:ascii="Times New Roman" w:eastAsia="黑体"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155"/>
        <w:gridCol w:w="721"/>
        <w:gridCol w:w="959"/>
        <w:gridCol w:w="515"/>
        <w:gridCol w:w="3353"/>
        <w:gridCol w:w="1150"/>
      </w:tblGrid>
      <w:tr w:rsidR="00A615A8" w:rsidRPr="00D21349" w:rsidTr="00C527A9">
        <w:trPr>
          <w:trHeight w:val="454"/>
          <w:jc w:val="center"/>
        </w:trPr>
        <w:tc>
          <w:tcPr>
            <w:tcW w:w="396"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序号</w:t>
            </w:r>
          </w:p>
        </w:tc>
        <w:tc>
          <w:tcPr>
            <w:tcW w:w="677"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姓名</w:t>
            </w:r>
          </w:p>
        </w:tc>
        <w:tc>
          <w:tcPr>
            <w:tcW w:w="423"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性别</w:t>
            </w:r>
          </w:p>
        </w:tc>
        <w:tc>
          <w:tcPr>
            <w:tcW w:w="562"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职称</w:t>
            </w:r>
          </w:p>
        </w:tc>
        <w:tc>
          <w:tcPr>
            <w:tcW w:w="302"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年龄</w:t>
            </w:r>
          </w:p>
        </w:tc>
        <w:tc>
          <w:tcPr>
            <w:tcW w:w="1966"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所在单位</w:t>
            </w:r>
          </w:p>
        </w:tc>
        <w:tc>
          <w:tcPr>
            <w:tcW w:w="674" w:type="pct"/>
            <w:vAlign w:val="center"/>
          </w:tcPr>
          <w:p w:rsidR="00A615A8" w:rsidRPr="00D21349" w:rsidRDefault="00A615A8" w:rsidP="00C527A9">
            <w:pPr>
              <w:adjustRightInd w:val="0"/>
              <w:snapToGrid w:val="0"/>
              <w:jc w:val="center"/>
              <w:rPr>
                <w:rFonts w:ascii="Times New Roman" w:eastAsia="黑体" w:hAnsi="Times New Roman" w:cs="Times New Roman"/>
                <w:b/>
                <w:szCs w:val="21"/>
              </w:rPr>
            </w:pPr>
            <w:r w:rsidRPr="00D21349">
              <w:rPr>
                <w:rFonts w:ascii="Times New Roman" w:eastAsia="黑体" w:hAnsi="Times New Roman" w:cs="Times New Roman"/>
                <w:b/>
                <w:szCs w:val="21"/>
              </w:rPr>
              <w:t>是否外籍</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宋体"/>
                <w:kern w:val="0"/>
                <w:szCs w:val="21"/>
              </w:rPr>
            </w:pPr>
            <w:r w:rsidRPr="00DE7767">
              <w:rPr>
                <w:rFonts w:ascii="宋体" w:eastAsia="宋体" w:hAnsi="宋体" w:cs="宋体" w:hint="eastAsia"/>
                <w:kern w:val="0"/>
                <w:szCs w:val="21"/>
              </w:rPr>
              <w:t>林学</w:t>
            </w:r>
            <w:proofErr w:type="gramStart"/>
            <w:r w:rsidRPr="00DE7767">
              <w:rPr>
                <w:rFonts w:ascii="宋体" w:eastAsia="宋体" w:hAnsi="宋体" w:cs="宋体" w:hint="eastAsia"/>
                <w:kern w:val="0"/>
                <w:szCs w:val="21"/>
              </w:rPr>
              <w:t>钰</w:t>
            </w:r>
            <w:proofErr w:type="gramEnd"/>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hint="eastAsia"/>
                <w:szCs w:val="21"/>
              </w:rPr>
              <w:t>女</w:t>
            </w:r>
          </w:p>
        </w:tc>
        <w:tc>
          <w:tcPr>
            <w:tcW w:w="562" w:type="pct"/>
            <w:vAlign w:val="center"/>
          </w:tcPr>
          <w:p w:rsidR="00A615A8" w:rsidRPr="00DE7767" w:rsidRDefault="00A615A8" w:rsidP="00C527A9">
            <w:pPr>
              <w:widowControl/>
              <w:spacing w:line="440" w:lineRule="exact"/>
              <w:jc w:val="center"/>
              <w:rPr>
                <w:rFonts w:ascii="宋体" w:eastAsia="宋体" w:hAnsi="宋体" w:cs="宋体"/>
                <w:kern w:val="0"/>
                <w:szCs w:val="21"/>
              </w:rPr>
            </w:pPr>
            <w:r w:rsidRPr="00DE7767">
              <w:rPr>
                <w:rFonts w:ascii="宋体" w:eastAsia="宋体" w:hAnsi="宋体" w:cs="宋体" w:hint="eastAsia"/>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79</w:t>
            </w:r>
          </w:p>
        </w:tc>
        <w:tc>
          <w:tcPr>
            <w:tcW w:w="1966"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hint="eastAsia"/>
                <w:kern w:val="0"/>
                <w:szCs w:val="21"/>
              </w:rPr>
              <w:t>吉林大学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孟 伟</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Times New Roman"/>
                <w:kern w:val="0"/>
                <w:szCs w:val="21"/>
              </w:rPr>
            </w:pPr>
            <w:r w:rsidRPr="00DE7767">
              <w:rPr>
                <w:rFonts w:ascii="宋体" w:eastAsia="宋体" w:hAnsi="宋体" w:cs="Times New Roman" w:hint="eastAsia"/>
                <w:kern w:val="0"/>
                <w:szCs w:val="21"/>
              </w:rPr>
              <w:t>研究员</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60</w:t>
            </w:r>
          </w:p>
        </w:tc>
        <w:tc>
          <w:tcPr>
            <w:tcW w:w="1966"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hint="eastAsia"/>
                <w:kern w:val="0"/>
                <w:szCs w:val="21"/>
              </w:rPr>
              <w:t>中国环境科学研究院</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 xml:space="preserve">陶 </w:t>
            </w:r>
            <w:proofErr w:type="gramStart"/>
            <w:r w:rsidRPr="00DE7767">
              <w:rPr>
                <w:rFonts w:ascii="宋体" w:eastAsia="宋体" w:hAnsi="宋体" w:cs="Times New Roman"/>
                <w:kern w:val="0"/>
                <w:szCs w:val="21"/>
              </w:rPr>
              <w:t>澍</w:t>
            </w:r>
            <w:proofErr w:type="gramEnd"/>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Times New Roman"/>
                <w:kern w:val="0"/>
                <w:szCs w:val="21"/>
              </w:rPr>
            </w:pPr>
            <w:r w:rsidRPr="00DE7767">
              <w:rPr>
                <w:rFonts w:ascii="宋体" w:eastAsia="宋体" w:hAnsi="宋体" w:cs="Times New Roman" w:hint="eastAsia"/>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66</w:t>
            </w:r>
          </w:p>
          <w:p w:rsidR="00A615A8" w:rsidRPr="00DE7767" w:rsidRDefault="00A615A8" w:rsidP="00C527A9">
            <w:pPr>
              <w:adjustRightInd w:val="0"/>
              <w:snapToGrid w:val="0"/>
              <w:jc w:val="center"/>
              <w:rPr>
                <w:rFonts w:ascii="宋体" w:eastAsia="宋体" w:hAnsi="宋体" w:cs="Times New Roman"/>
                <w:szCs w:val="21"/>
              </w:rPr>
            </w:pPr>
          </w:p>
        </w:tc>
        <w:tc>
          <w:tcPr>
            <w:tcW w:w="1966"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hint="eastAsia"/>
                <w:kern w:val="0"/>
                <w:szCs w:val="21"/>
              </w:rPr>
              <w:t>北京大学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任南琪</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Times New Roman"/>
                <w:kern w:val="0"/>
                <w:szCs w:val="21"/>
              </w:rPr>
            </w:pPr>
            <w:r w:rsidRPr="00DE7767">
              <w:rPr>
                <w:rFonts w:ascii="宋体" w:eastAsia="宋体" w:hAnsi="宋体" w:cs="Times New Roman" w:hint="eastAsia"/>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57</w:t>
            </w:r>
          </w:p>
        </w:tc>
        <w:tc>
          <w:tcPr>
            <w:tcW w:w="1966"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宋体"/>
                <w:kern w:val="0"/>
                <w:szCs w:val="21"/>
              </w:rPr>
            </w:pPr>
            <w:r w:rsidRPr="00DE7767">
              <w:rPr>
                <w:rFonts w:ascii="宋体" w:eastAsia="宋体" w:hAnsi="宋体" w:cs="宋体" w:hint="eastAsia"/>
                <w:kern w:val="0"/>
                <w:szCs w:val="21"/>
              </w:rPr>
              <w:t>哈尔滨工业大学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彭平安</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研究员</w:t>
            </w:r>
          </w:p>
          <w:p w:rsidR="00A615A8" w:rsidRPr="00DE7767" w:rsidRDefault="00A615A8" w:rsidP="00C527A9">
            <w:pPr>
              <w:widowControl/>
              <w:spacing w:line="440" w:lineRule="exact"/>
              <w:jc w:val="center"/>
              <w:rPr>
                <w:rFonts w:ascii="宋体" w:eastAsia="宋体" w:hAnsi="宋体" w:cs="Times New Roman"/>
                <w:kern w:val="0"/>
                <w:szCs w:val="21"/>
              </w:rPr>
            </w:pP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56</w:t>
            </w:r>
          </w:p>
        </w:tc>
        <w:tc>
          <w:tcPr>
            <w:tcW w:w="1966"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宋体"/>
                <w:color w:val="FF0000"/>
                <w:kern w:val="0"/>
                <w:szCs w:val="21"/>
              </w:rPr>
            </w:pPr>
            <w:r w:rsidRPr="00DE7767">
              <w:rPr>
                <w:rFonts w:ascii="宋体" w:eastAsia="宋体" w:hAnsi="宋体" w:cs="宋体" w:hint="eastAsia"/>
                <w:kern w:val="0"/>
                <w:szCs w:val="21"/>
              </w:rPr>
              <w:t>中国科学院广州地球化学研究所</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吕永龙</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研究员</w:t>
            </w:r>
          </w:p>
          <w:p w:rsidR="00A615A8" w:rsidRPr="00DE7767" w:rsidRDefault="00A615A8" w:rsidP="00C527A9">
            <w:pPr>
              <w:widowControl/>
              <w:spacing w:line="440" w:lineRule="exact"/>
              <w:jc w:val="center"/>
              <w:rPr>
                <w:rFonts w:ascii="宋体" w:eastAsia="宋体" w:hAnsi="宋体" w:cs="Times New Roman"/>
                <w:kern w:val="0"/>
                <w:szCs w:val="21"/>
              </w:rPr>
            </w:pP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52</w:t>
            </w:r>
          </w:p>
        </w:tc>
        <w:tc>
          <w:tcPr>
            <w:tcW w:w="1966"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hint="eastAsia"/>
                <w:kern w:val="0"/>
                <w:szCs w:val="21"/>
              </w:rPr>
              <w:t>中科院</w:t>
            </w:r>
            <w:r w:rsidRPr="00DE7767">
              <w:rPr>
                <w:rFonts w:ascii="宋体" w:eastAsia="宋体" w:hAnsi="宋体" w:cs="宋体"/>
                <w:kern w:val="0"/>
                <w:szCs w:val="21"/>
              </w:rPr>
              <w:t>生态</w:t>
            </w:r>
            <w:r w:rsidRPr="00DE7767">
              <w:rPr>
                <w:rFonts w:ascii="宋体" w:eastAsia="宋体" w:hAnsi="宋体" w:cs="宋体" w:hint="eastAsia"/>
                <w:kern w:val="0"/>
                <w:szCs w:val="21"/>
              </w:rPr>
              <w:t>环境</w:t>
            </w:r>
            <w:r w:rsidRPr="00DE7767">
              <w:rPr>
                <w:rFonts w:ascii="宋体" w:eastAsia="宋体" w:hAnsi="宋体" w:cs="宋体"/>
                <w:kern w:val="0"/>
                <w:szCs w:val="21"/>
              </w:rPr>
              <w:t>研究中心</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张玉奎</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研究员</w:t>
            </w:r>
          </w:p>
          <w:p w:rsidR="00A615A8" w:rsidRPr="00DE7767" w:rsidRDefault="00A615A8" w:rsidP="00C527A9">
            <w:pPr>
              <w:widowControl/>
              <w:spacing w:line="440" w:lineRule="exact"/>
              <w:jc w:val="center"/>
              <w:rPr>
                <w:rFonts w:ascii="宋体" w:eastAsia="宋体" w:hAnsi="宋体" w:cs="Times New Roman"/>
                <w:kern w:val="0"/>
                <w:szCs w:val="21"/>
              </w:rPr>
            </w:pP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74</w:t>
            </w:r>
          </w:p>
        </w:tc>
        <w:tc>
          <w:tcPr>
            <w:tcW w:w="1966" w:type="pct"/>
            <w:vAlign w:val="center"/>
          </w:tcPr>
          <w:p w:rsidR="00A615A8" w:rsidRPr="00DE7767" w:rsidRDefault="00A615A8" w:rsidP="00C527A9">
            <w:pPr>
              <w:widowControl/>
              <w:spacing w:before="100" w:beforeAutospacing="1" w:after="100" w:afterAutospacing="1" w:line="400" w:lineRule="exact"/>
              <w:jc w:val="center"/>
              <w:rPr>
                <w:rFonts w:ascii="宋体" w:eastAsia="宋体" w:hAnsi="宋体" w:cs="宋体"/>
                <w:kern w:val="0"/>
                <w:szCs w:val="21"/>
              </w:rPr>
            </w:pPr>
            <w:r w:rsidRPr="00DE7767">
              <w:rPr>
                <w:rFonts w:ascii="宋体" w:eastAsia="宋体" w:hAnsi="宋体" w:cs="宋体" w:hint="eastAsia"/>
                <w:kern w:val="0"/>
                <w:szCs w:val="21"/>
              </w:rPr>
              <w:t>中国科学院大连化学物理研究所</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朱利中</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57</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hint="eastAsia"/>
                <w:kern w:val="0"/>
                <w:szCs w:val="21"/>
              </w:rPr>
              <w:t>浙江大学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余  刚</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51</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kern w:val="0"/>
                <w:szCs w:val="21"/>
              </w:rPr>
              <w:t>清华大学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李爱民</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53</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kern w:val="0"/>
                <w:szCs w:val="21"/>
              </w:rPr>
              <w:t>南京大学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吴丰昌</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研究员</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52</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kern w:val="0"/>
                <w:szCs w:val="21"/>
              </w:rPr>
              <w:t>中国环境科学研究院</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郭进义</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研究员</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53</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hint="eastAsia"/>
                <w:kern w:val="0"/>
                <w:szCs w:val="21"/>
              </w:rPr>
              <w:t>国家自然科学基金委 地学部</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周启星</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男</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53</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kern w:val="0"/>
                <w:szCs w:val="21"/>
              </w:rPr>
              <w:t>南开大学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r w:rsidR="00A615A8" w:rsidRPr="00D21349" w:rsidTr="00C527A9">
        <w:trPr>
          <w:trHeight w:val="454"/>
          <w:jc w:val="center"/>
        </w:trPr>
        <w:tc>
          <w:tcPr>
            <w:tcW w:w="396" w:type="pct"/>
            <w:vAlign w:val="center"/>
          </w:tcPr>
          <w:p w:rsidR="00A615A8" w:rsidRPr="000E73A1" w:rsidRDefault="00A615A8" w:rsidP="00A615A8">
            <w:pPr>
              <w:pStyle w:val="ae"/>
              <w:numPr>
                <w:ilvl w:val="0"/>
                <w:numId w:val="28"/>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孙红文</w:t>
            </w:r>
          </w:p>
        </w:tc>
        <w:tc>
          <w:tcPr>
            <w:tcW w:w="423"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Times New Roman"/>
                <w:szCs w:val="21"/>
              </w:rPr>
              <w:t>女</w:t>
            </w:r>
          </w:p>
        </w:tc>
        <w:tc>
          <w:tcPr>
            <w:tcW w:w="562" w:type="pct"/>
            <w:vAlign w:val="center"/>
          </w:tcPr>
          <w:p w:rsidR="00A615A8" w:rsidRPr="00DE7767" w:rsidRDefault="00A615A8" w:rsidP="00C527A9">
            <w:pPr>
              <w:widowControl/>
              <w:spacing w:line="440" w:lineRule="exact"/>
              <w:jc w:val="center"/>
              <w:rPr>
                <w:rFonts w:ascii="宋体" w:eastAsia="宋体" w:hAnsi="宋体" w:cs="Times New Roman"/>
                <w:kern w:val="0"/>
                <w:szCs w:val="21"/>
              </w:rPr>
            </w:pPr>
            <w:r w:rsidRPr="00DE7767">
              <w:rPr>
                <w:rFonts w:ascii="宋体" w:eastAsia="宋体" w:hAnsi="宋体" w:cs="Times New Roman"/>
                <w:kern w:val="0"/>
                <w:szCs w:val="21"/>
              </w:rPr>
              <w:t>教授</w:t>
            </w:r>
          </w:p>
        </w:tc>
        <w:tc>
          <w:tcPr>
            <w:tcW w:w="302" w:type="pct"/>
            <w:vAlign w:val="center"/>
          </w:tcPr>
          <w:p w:rsidR="00A615A8" w:rsidRPr="00DE7767" w:rsidRDefault="00A615A8" w:rsidP="00C527A9">
            <w:pPr>
              <w:adjustRightInd w:val="0"/>
              <w:snapToGrid w:val="0"/>
              <w:jc w:val="center"/>
              <w:rPr>
                <w:rFonts w:ascii="宋体" w:eastAsia="宋体" w:hAnsi="宋体" w:cs="Times New Roman"/>
                <w:szCs w:val="21"/>
              </w:rPr>
            </w:pPr>
            <w:r>
              <w:rPr>
                <w:rFonts w:ascii="宋体" w:eastAsia="宋体" w:hAnsi="宋体" w:cs="Times New Roman" w:hint="eastAsia"/>
                <w:szCs w:val="21"/>
              </w:rPr>
              <w:t>49</w:t>
            </w:r>
          </w:p>
        </w:tc>
        <w:tc>
          <w:tcPr>
            <w:tcW w:w="1966" w:type="pct"/>
            <w:vAlign w:val="center"/>
          </w:tcPr>
          <w:p w:rsidR="00A615A8" w:rsidRPr="00DE7767" w:rsidRDefault="00A615A8" w:rsidP="00C527A9">
            <w:pPr>
              <w:adjustRightInd w:val="0"/>
              <w:snapToGrid w:val="0"/>
              <w:jc w:val="center"/>
              <w:rPr>
                <w:rFonts w:ascii="宋体" w:eastAsia="宋体" w:hAnsi="宋体" w:cs="宋体"/>
                <w:kern w:val="0"/>
                <w:szCs w:val="21"/>
              </w:rPr>
            </w:pPr>
            <w:r w:rsidRPr="00DE7767">
              <w:rPr>
                <w:rFonts w:ascii="宋体" w:eastAsia="宋体" w:hAnsi="宋体" w:cs="宋体"/>
                <w:kern w:val="0"/>
                <w:szCs w:val="21"/>
              </w:rPr>
              <w:t>南开大学</w:t>
            </w:r>
          </w:p>
        </w:tc>
        <w:tc>
          <w:tcPr>
            <w:tcW w:w="674" w:type="pct"/>
            <w:vAlign w:val="center"/>
          </w:tcPr>
          <w:p w:rsidR="00A615A8" w:rsidRPr="00DE7767" w:rsidRDefault="00A615A8" w:rsidP="00C527A9">
            <w:pPr>
              <w:adjustRightInd w:val="0"/>
              <w:snapToGrid w:val="0"/>
              <w:jc w:val="center"/>
              <w:rPr>
                <w:rFonts w:ascii="宋体" w:eastAsia="宋体" w:hAnsi="宋体" w:cs="Times New Roman"/>
                <w:szCs w:val="21"/>
              </w:rPr>
            </w:pPr>
            <w:r w:rsidRPr="00DE7767">
              <w:rPr>
                <w:rFonts w:ascii="宋体" w:eastAsia="宋体" w:hAnsi="宋体" w:cs="宋体"/>
                <w:szCs w:val="21"/>
              </w:rPr>
              <w:t>否</w:t>
            </w:r>
          </w:p>
        </w:tc>
      </w:tr>
    </w:tbl>
    <w:p w:rsidR="00A615A8" w:rsidRDefault="00A615A8" w:rsidP="005A32D4">
      <w:pPr>
        <w:adjustRightInd w:val="0"/>
        <w:snapToGrid w:val="0"/>
        <w:ind w:firstLineChars="200" w:firstLine="482"/>
        <w:rPr>
          <w:rFonts w:ascii="Times New Roman" w:eastAsia="黑体" w:hAnsi="Times New Roman" w:cs="Times New Roman"/>
          <w:b/>
          <w:sz w:val="24"/>
          <w:szCs w:val="24"/>
        </w:rPr>
      </w:pPr>
    </w:p>
    <w:p w:rsidR="001058AF" w:rsidRPr="00D21349" w:rsidRDefault="001058AF" w:rsidP="001058AF">
      <w:pPr>
        <w:adjustRightInd w:val="0"/>
        <w:snapToGrid w:val="0"/>
        <w:spacing w:line="360" w:lineRule="auto"/>
        <w:rPr>
          <w:rFonts w:ascii="Times New Roman" w:eastAsia="黑体" w:hAnsi="Times New Roman" w:cs="Times New Roman"/>
          <w:b/>
          <w:sz w:val="24"/>
          <w:szCs w:val="24"/>
        </w:rPr>
      </w:pPr>
    </w:p>
    <w:p w:rsidR="00E42852" w:rsidRPr="00AD22BD" w:rsidRDefault="001058AF" w:rsidP="005A32D4">
      <w:pPr>
        <w:adjustRightInd w:val="0"/>
        <w:snapToGrid w:val="0"/>
        <w:ind w:firstLineChars="200" w:firstLine="482"/>
        <w:rPr>
          <w:rFonts w:ascii="Times New Roman" w:eastAsia="黑体" w:hAnsi="Times New Roman" w:cs="Times New Roman"/>
          <w:b/>
          <w:color w:val="FF0000"/>
          <w:sz w:val="24"/>
          <w:szCs w:val="24"/>
        </w:rPr>
      </w:pPr>
      <w:r w:rsidRPr="001F404C">
        <w:rPr>
          <w:rFonts w:ascii="Times New Roman" w:eastAsia="黑体" w:hAnsi="Times New Roman" w:cs="Times New Roman"/>
          <w:b/>
          <w:color w:val="000000" w:themeColor="text1"/>
          <w:sz w:val="24"/>
          <w:szCs w:val="24"/>
        </w:rPr>
        <w:t>（</w:t>
      </w:r>
      <w:r w:rsidRPr="001F404C">
        <w:rPr>
          <w:rFonts w:ascii="Times New Roman" w:eastAsia="黑体" w:hAnsi="Times New Roman" w:cs="Times New Roman"/>
          <w:b/>
          <w:color w:val="000000" w:themeColor="text1"/>
          <w:sz w:val="24"/>
          <w:szCs w:val="24"/>
        </w:rPr>
        <w:t>2</w:t>
      </w:r>
      <w:r w:rsidRPr="001F404C">
        <w:rPr>
          <w:rFonts w:ascii="Times New Roman" w:eastAsia="黑体" w:hAnsi="Times New Roman" w:cs="Times New Roman"/>
          <w:b/>
          <w:color w:val="000000" w:themeColor="text1"/>
          <w:sz w:val="24"/>
          <w:szCs w:val="24"/>
        </w:rPr>
        <w:t>）</w:t>
      </w:r>
      <w:r w:rsidR="008228BC" w:rsidRPr="001F404C">
        <w:rPr>
          <w:rFonts w:ascii="Times New Roman" w:eastAsia="黑体" w:hAnsi="Times New Roman" w:cs="Times New Roman"/>
          <w:b/>
          <w:color w:val="000000" w:themeColor="text1"/>
          <w:sz w:val="24"/>
          <w:szCs w:val="24"/>
        </w:rPr>
        <w:t>学术委员会</w:t>
      </w:r>
      <w:r w:rsidRPr="001F404C">
        <w:rPr>
          <w:rFonts w:ascii="Times New Roman" w:eastAsia="黑体" w:hAnsi="Times New Roman" w:cs="Times New Roman"/>
          <w:b/>
          <w:color w:val="000000" w:themeColor="text1"/>
          <w:sz w:val="24"/>
          <w:szCs w:val="24"/>
        </w:rPr>
        <w:t>工作</w:t>
      </w:r>
      <w:r w:rsidR="008228BC" w:rsidRPr="001F404C">
        <w:rPr>
          <w:rFonts w:ascii="Times New Roman" w:eastAsia="黑体" w:hAnsi="Times New Roman" w:cs="Times New Roman"/>
          <w:b/>
          <w:color w:val="000000" w:themeColor="text1"/>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D52CF8" w:rsidRPr="00D21349" w:rsidTr="00983B1C">
        <w:trPr>
          <w:trHeight w:val="3355"/>
          <w:jc w:val="center"/>
        </w:trPr>
        <w:tc>
          <w:tcPr>
            <w:tcW w:w="5000" w:type="pct"/>
          </w:tcPr>
          <w:p w:rsidR="00D52CF8" w:rsidRPr="000E56E6" w:rsidRDefault="00D52CF8" w:rsidP="000E56E6">
            <w:pPr>
              <w:adjustRightInd w:val="0"/>
              <w:snapToGrid w:val="0"/>
              <w:ind w:firstLineChars="200" w:firstLine="420"/>
              <w:rPr>
                <w:rFonts w:ascii="宋体" w:eastAsia="宋体" w:hAnsi="宋体" w:cstheme="minorEastAsia"/>
                <w:szCs w:val="21"/>
              </w:rPr>
            </w:pPr>
            <w:r w:rsidRPr="000E56E6">
              <w:rPr>
                <w:rFonts w:ascii="宋体" w:eastAsia="宋体" w:hAnsi="宋体" w:cstheme="minorEastAsia"/>
                <w:szCs w:val="21"/>
              </w:rPr>
              <w:t>请简要介绍本年度召开的学术委员会情况，包括召开时间、地点、出席人员、缺席人员，以及</w:t>
            </w:r>
            <w:r w:rsidR="006E144A" w:rsidRPr="000E56E6">
              <w:rPr>
                <w:rFonts w:ascii="宋体" w:eastAsia="宋体" w:hAnsi="宋体" w:cstheme="minorEastAsia"/>
                <w:szCs w:val="21"/>
              </w:rPr>
              <w:t>会议</w:t>
            </w:r>
            <w:r w:rsidRPr="000E56E6">
              <w:rPr>
                <w:rFonts w:ascii="宋体" w:eastAsia="宋体" w:hAnsi="宋体" w:cstheme="minorEastAsia"/>
                <w:szCs w:val="21"/>
              </w:rPr>
              <w:t>纪要。</w:t>
            </w:r>
          </w:p>
          <w:p w:rsidR="00F141B4" w:rsidRPr="00402A9D" w:rsidRDefault="00F141B4" w:rsidP="00E1124B">
            <w:pPr>
              <w:widowControl/>
              <w:shd w:val="clear" w:color="auto" w:fill="FFFFFF"/>
              <w:spacing w:beforeLines="20" w:line="400" w:lineRule="exact"/>
              <w:ind w:firstLine="482"/>
              <w:rPr>
                <w:rFonts w:ascii="宋体" w:eastAsia="宋体" w:hAnsi="宋体"/>
                <w:color w:val="000000"/>
                <w:kern w:val="0"/>
                <w:sz w:val="24"/>
                <w:szCs w:val="24"/>
              </w:rPr>
            </w:pPr>
          </w:p>
          <w:p w:rsidR="00F141B4" w:rsidRPr="00402A9D" w:rsidRDefault="00F141B4" w:rsidP="00E1124B">
            <w:pPr>
              <w:widowControl/>
              <w:shd w:val="clear" w:color="auto" w:fill="FFFFFF"/>
              <w:spacing w:beforeLines="20" w:line="400" w:lineRule="exact"/>
              <w:ind w:firstLine="482"/>
              <w:rPr>
                <w:rFonts w:ascii="宋体" w:eastAsia="宋体" w:hAnsi="宋体"/>
                <w:color w:val="000000"/>
                <w:kern w:val="0"/>
                <w:sz w:val="24"/>
                <w:szCs w:val="24"/>
              </w:rPr>
            </w:pPr>
            <w:r w:rsidRPr="00402A9D">
              <w:rPr>
                <w:rFonts w:ascii="宋体" w:eastAsia="宋体" w:hAnsi="宋体" w:hint="eastAsia"/>
                <w:color w:val="000000"/>
                <w:kern w:val="0"/>
                <w:sz w:val="24"/>
                <w:szCs w:val="24"/>
              </w:rPr>
              <w:t>2016年11月7日，</w:t>
            </w:r>
            <w:r w:rsidRPr="00402A9D">
              <w:rPr>
                <w:rFonts w:ascii="宋体" w:eastAsia="宋体" w:hAnsi="宋体"/>
                <w:color w:val="000000"/>
                <w:kern w:val="0"/>
                <w:sz w:val="24"/>
                <w:szCs w:val="24"/>
              </w:rPr>
              <w:t>环境污染过程与基准教育部重点实验室（南开大学）201</w:t>
            </w:r>
            <w:r w:rsidRPr="00402A9D">
              <w:rPr>
                <w:rFonts w:ascii="宋体" w:eastAsia="宋体" w:hAnsi="宋体" w:hint="eastAsia"/>
                <w:color w:val="000000"/>
                <w:kern w:val="0"/>
                <w:sz w:val="24"/>
                <w:szCs w:val="24"/>
              </w:rPr>
              <w:t>6</w:t>
            </w:r>
            <w:r w:rsidRPr="00402A9D">
              <w:rPr>
                <w:rFonts w:ascii="宋体" w:eastAsia="宋体" w:hAnsi="宋体"/>
                <w:color w:val="000000"/>
                <w:kern w:val="0"/>
                <w:sz w:val="24"/>
                <w:szCs w:val="24"/>
              </w:rPr>
              <w:t>年度学术委员会会议在南开大学</w:t>
            </w:r>
            <w:r w:rsidRPr="00402A9D">
              <w:rPr>
                <w:rFonts w:ascii="宋体" w:eastAsia="宋体" w:hAnsi="宋体" w:hint="eastAsia"/>
                <w:color w:val="000000"/>
                <w:kern w:val="0"/>
                <w:sz w:val="24"/>
                <w:szCs w:val="24"/>
              </w:rPr>
              <w:t>环境学科与工程学院</w:t>
            </w:r>
            <w:r w:rsidRPr="00402A9D">
              <w:rPr>
                <w:rFonts w:ascii="宋体" w:eastAsia="宋体" w:hAnsi="宋体"/>
                <w:color w:val="000000"/>
                <w:kern w:val="0"/>
                <w:sz w:val="24"/>
                <w:szCs w:val="24"/>
              </w:rPr>
              <w:t>召开。学术委员会副主任、北京大学陶澍院士、</w:t>
            </w:r>
            <w:r w:rsidRPr="00402A9D">
              <w:rPr>
                <w:rFonts w:ascii="宋体" w:eastAsia="宋体" w:hAnsi="宋体" w:hint="eastAsia"/>
                <w:color w:val="000000"/>
                <w:kern w:val="0"/>
                <w:sz w:val="24"/>
                <w:szCs w:val="24"/>
              </w:rPr>
              <w:t>中科院</w:t>
            </w:r>
            <w:r w:rsidRPr="00402A9D">
              <w:rPr>
                <w:rFonts w:ascii="宋体" w:eastAsia="宋体" w:hAnsi="宋体"/>
                <w:color w:val="000000"/>
                <w:kern w:val="0"/>
                <w:sz w:val="24"/>
                <w:szCs w:val="24"/>
              </w:rPr>
              <w:t>生态</w:t>
            </w:r>
            <w:r w:rsidRPr="00402A9D">
              <w:rPr>
                <w:rFonts w:ascii="宋体" w:eastAsia="宋体" w:hAnsi="宋体" w:hint="eastAsia"/>
                <w:color w:val="000000"/>
                <w:kern w:val="0"/>
                <w:sz w:val="24"/>
                <w:szCs w:val="24"/>
              </w:rPr>
              <w:t>环境</w:t>
            </w:r>
            <w:r w:rsidRPr="00402A9D">
              <w:rPr>
                <w:rFonts w:ascii="宋体" w:eastAsia="宋体" w:hAnsi="宋体"/>
                <w:color w:val="000000"/>
                <w:kern w:val="0"/>
                <w:sz w:val="24"/>
                <w:szCs w:val="24"/>
              </w:rPr>
              <w:t>研究中心</w:t>
            </w:r>
            <w:r w:rsidRPr="00402A9D">
              <w:rPr>
                <w:rFonts w:ascii="宋体" w:eastAsia="宋体" w:hAnsi="宋体" w:hint="eastAsia"/>
                <w:color w:val="000000"/>
                <w:kern w:val="0"/>
                <w:sz w:val="24"/>
                <w:szCs w:val="24"/>
              </w:rPr>
              <w:t>吕永龙研究员、浙江大学朱利中教授、南开大学</w:t>
            </w:r>
            <w:r w:rsidR="000E56E6" w:rsidRPr="00402A9D">
              <w:rPr>
                <w:rFonts w:ascii="宋体" w:eastAsia="宋体" w:hAnsi="宋体" w:hint="eastAsia"/>
                <w:color w:val="000000"/>
                <w:kern w:val="0"/>
                <w:sz w:val="24"/>
                <w:szCs w:val="24"/>
              </w:rPr>
              <w:t>周启星教授、</w:t>
            </w:r>
            <w:r w:rsidRPr="00402A9D">
              <w:rPr>
                <w:rFonts w:ascii="宋体" w:eastAsia="宋体" w:hAnsi="宋体" w:hint="eastAsia"/>
                <w:color w:val="000000"/>
                <w:kern w:val="0"/>
                <w:sz w:val="24"/>
                <w:szCs w:val="24"/>
              </w:rPr>
              <w:t>孙红文教授等</w:t>
            </w:r>
            <w:r w:rsidR="000E56E6" w:rsidRPr="00402A9D">
              <w:rPr>
                <w:rFonts w:ascii="宋体" w:eastAsia="宋体" w:hAnsi="宋体" w:hint="eastAsia"/>
                <w:color w:val="000000"/>
                <w:kern w:val="0"/>
                <w:sz w:val="24"/>
                <w:szCs w:val="24"/>
              </w:rPr>
              <w:t>5位</w:t>
            </w:r>
            <w:r w:rsidRPr="00402A9D">
              <w:rPr>
                <w:rFonts w:ascii="宋体" w:eastAsia="宋体" w:hAnsi="宋体" w:hint="eastAsia"/>
                <w:color w:val="000000"/>
                <w:kern w:val="0"/>
                <w:sz w:val="24"/>
                <w:szCs w:val="24"/>
              </w:rPr>
              <w:t>学术委员会委员、南开大学</w:t>
            </w:r>
            <w:r w:rsidRPr="00402A9D">
              <w:rPr>
                <w:rFonts w:ascii="宋体" w:eastAsia="宋体" w:hAnsi="宋体"/>
                <w:color w:val="000000"/>
                <w:kern w:val="0"/>
                <w:sz w:val="24"/>
                <w:szCs w:val="24"/>
              </w:rPr>
              <w:t>科技处</w:t>
            </w:r>
            <w:r w:rsidRPr="00402A9D">
              <w:rPr>
                <w:rFonts w:ascii="宋体" w:eastAsia="宋体" w:hAnsi="宋体" w:hint="eastAsia"/>
                <w:color w:val="000000"/>
                <w:kern w:val="0"/>
                <w:sz w:val="24"/>
                <w:szCs w:val="24"/>
              </w:rPr>
              <w:t>处长鞠美庭及</w:t>
            </w:r>
            <w:r w:rsidRPr="00402A9D">
              <w:rPr>
                <w:rFonts w:ascii="宋体" w:eastAsia="宋体" w:hAnsi="宋体"/>
                <w:color w:val="000000"/>
                <w:kern w:val="0"/>
                <w:sz w:val="24"/>
                <w:szCs w:val="24"/>
              </w:rPr>
              <w:t>重点实验室骨干成员参加了会议。</w:t>
            </w:r>
          </w:p>
          <w:p w:rsidR="002E66D4" w:rsidRDefault="002E66D4" w:rsidP="00E1124B">
            <w:pPr>
              <w:widowControl/>
              <w:shd w:val="clear" w:color="auto" w:fill="FFFFFF"/>
              <w:spacing w:beforeLines="20" w:line="400" w:lineRule="exact"/>
              <w:ind w:firstLine="482"/>
              <w:rPr>
                <w:rFonts w:ascii="宋体" w:eastAsia="宋体" w:hAnsi="宋体"/>
                <w:b/>
                <w:color w:val="000000"/>
                <w:kern w:val="0"/>
                <w:sz w:val="24"/>
                <w:szCs w:val="24"/>
              </w:rPr>
            </w:pPr>
          </w:p>
          <w:p w:rsidR="002E66D4" w:rsidRDefault="002E66D4" w:rsidP="00E1124B">
            <w:pPr>
              <w:widowControl/>
              <w:shd w:val="clear" w:color="auto" w:fill="FFFFFF"/>
              <w:spacing w:beforeLines="20" w:line="400" w:lineRule="exact"/>
              <w:ind w:firstLine="482"/>
              <w:rPr>
                <w:rFonts w:ascii="宋体" w:eastAsia="宋体" w:hAnsi="宋体"/>
                <w:b/>
                <w:color w:val="000000"/>
                <w:kern w:val="0"/>
                <w:sz w:val="24"/>
                <w:szCs w:val="24"/>
              </w:rPr>
            </w:pPr>
          </w:p>
          <w:p w:rsidR="00F141B4" w:rsidRPr="00764731" w:rsidRDefault="00F141B4" w:rsidP="00E1124B">
            <w:pPr>
              <w:widowControl/>
              <w:shd w:val="clear" w:color="auto" w:fill="FFFFFF"/>
              <w:spacing w:beforeLines="20" w:line="400" w:lineRule="exact"/>
              <w:ind w:firstLine="482"/>
              <w:rPr>
                <w:rFonts w:ascii="宋体" w:eastAsia="宋体" w:hAnsi="宋体"/>
                <w:b/>
                <w:color w:val="000000"/>
                <w:kern w:val="0"/>
                <w:sz w:val="24"/>
                <w:szCs w:val="24"/>
              </w:rPr>
            </w:pPr>
            <w:r w:rsidRPr="00764731">
              <w:rPr>
                <w:rFonts w:ascii="宋体" w:eastAsia="宋体" w:hAnsi="宋体"/>
                <w:b/>
                <w:color w:val="000000"/>
                <w:kern w:val="0"/>
                <w:sz w:val="24"/>
                <w:szCs w:val="24"/>
              </w:rPr>
              <w:lastRenderedPageBreak/>
              <w:t>会议纪要如下：</w:t>
            </w:r>
            <w:r w:rsidR="0022458C" w:rsidRPr="00764731">
              <w:rPr>
                <w:rFonts w:ascii="宋体" w:eastAsia="宋体" w:hAnsi="宋体"/>
                <w:b/>
                <w:color w:val="000000"/>
                <w:kern w:val="0"/>
                <w:sz w:val="24"/>
                <w:szCs w:val="24"/>
              </w:rPr>
              <w:t xml:space="preserve"> </w:t>
            </w:r>
          </w:p>
          <w:p w:rsidR="00D25A7A" w:rsidRPr="00402A9D" w:rsidRDefault="00D25A7A" w:rsidP="00E1124B">
            <w:pPr>
              <w:widowControl/>
              <w:shd w:val="clear" w:color="auto" w:fill="FFFFFF"/>
              <w:spacing w:beforeLines="20" w:line="400" w:lineRule="exact"/>
              <w:ind w:firstLine="482"/>
              <w:rPr>
                <w:rFonts w:ascii="宋体" w:eastAsia="宋体" w:hAnsi="宋体"/>
                <w:color w:val="000000"/>
                <w:kern w:val="0"/>
                <w:sz w:val="24"/>
                <w:szCs w:val="24"/>
              </w:rPr>
            </w:pPr>
            <w:r w:rsidRPr="00402A9D">
              <w:rPr>
                <w:rFonts w:ascii="宋体" w:eastAsia="宋体" w:hAnsi="宋体" w:hint="eastAsia"/>
                <w:color w:val="000000"/>
                <w:kern w:val="0"/>
                <w:sz w:val="24"/>
                <w:szCs w:val="24"/>
              </w:rPr>
              <w:t>2016年11月7日，在南开大学环境科学与工程学院召开了环境污染过程与基准教育部重点实验室2016年度学术委员会会议，北京大学陶澍院士（学术委员会副主任）等5位学术委员、南开大学科技处、重点实验室骨干参加了会议。孙红文教授（重点实验室主任）代表重点实验室进行了整体工作汇报，实验室学术骨干朱琳、李铁龙、张彤围绕实验室的三个研究方向</w:t>
            </w:r>
            <w:r w:rsidRPr="00402A9D">
              <w:rPr>
                <w:rFonts w:ascii="宋体" w:eastAsia="宋体" w:hAnsi="宋体"/>
                <w:color w:val="000000"/>
                <w:kern w:val="0"/>
                <w:sz w:val="24"/>
                <w:szCs w:val="24"/>
              </w:rPr>
              <w:t>分别作了学术汇报。</w:t>
            </w:r>
            <w:r w:rsidRPr="00402A9D">
              <w:rPr>
                <w:rFonts w:ascii="宋体" w:eastAsia="宋体" w:hAnsi="宋体" w:hint="eastAsia"/>
                <w:color w:val="000000"/>
                <w:kern w:val="0"/>
                <w:sz w:val="24"/>
                <w:szCs w:val="24"/>
              </w:rPr>
              <w:t>学术委员会认真聆听了报告，并查阅了实验室提供的成果，考察了实验室。学术委员会对重点实验室</w:t>
            </w:r>
            <w:r w:rsidRPr="00402A9D">
              <w:rPr>
                <w:rFonts w:ascii="宋体" w:eastAsia="宋体" w:hAnsi="宋体"/>
                <w:color w:val="000000"/>
                <w:kern w:val="0"/>
                <w:sz w:val="24"/>
                <w:szCs w:val="24"/>
              </w:rPr>
              <w:t>最近几年在发表</w:t>
            </w:r>
            <w:r w:rsidRPr="00402A9D">
              <w:rPr>
                <w:rFonts w:ascii="宋体" w:eastAsia="宋体" w:hAnsi="宋体" w:hint="eastAsia"/>
                <w:color w:val="000000"/>
                <w:kern w:val="0"/>
                <w:sz w:val="24"/>
                <w:szCs w:val="24"/>
              </w:rPr>
              <w:t>学术论文、人才培养等各方面取得的成果与进展给予了充分肯定和高度评价。</w:t>
            </w:r>
          </w:p>
          <w:p w:rsidR="00D25A7A" w:rsidRPr="00402A9D" w:rsidRDefault="00D25A7A" w:rsidP="00E1124B">
            <w:pPr>
              <w:widowControl/>
              <w:shd w:val="clear" w:color="auto" w:fill="FFFFFF"/>
              <w:spacing w:beforeLines="20" w:line="400" w:lineRule="exact"/>
              <w:ind w:firstLine="482"/>
              <w:rPr>
                <w:rFonts w:ascii="宋体" w:eastAsia="宋体" w:hAnsi="宋体"/>
                <w:color w:val="000000"/>
                <w:kern w:val="0"/>
                <w:sz w:val="24"/>
                <w:szCs w:val="24"/>
              </w:rPr>
            </w:pPr>
            <w:r w:rsidRPr="00402A9D">
              <w:rPr>
                <w:rFonts w:ascii="宋体" w:eastAsia="宋体" w:hAnsi="宋体" w:hint="eastAsia"/>
                <w:color w:val="000000"/>
                <w:kern w:val="0"/>
                <w:sz w:val="24"/>
                <w:szCs w:val="24"/>
              </w:rPr>
              <w:t>同时建议加强以下几方面：</w:t>
            </w:r>
          </w:p>
          <w:p w:rsidR="00D25A7A" w:rsidRPr="00402A9D" w:rsidRDefault="00D25A7A" w:rsidP="00E1124B">
            <w:pPr>
              <w:widowControl/>
              <w:shd w:val="clear" w:color="auto" w:fill="FFFFFF"/>
              <w:spacing w:beforeLines="20" w:line="400" w:lineRule="exact"/>
              <w:ind w:firstLine="482"/>
              <w:rPr>
                <w:rFonts w:ascii="宋体" w:eastAsia="宋体" w:hAnsi="宋体"/>
                <w:color w:val="000000"/>
                <w:kern w:val="0"/>
                <w:sz w:val="24"/>
                <w:szCs w:val="24"/>
              </w:rPr>
            </w:pPr>
            <w:r w:rsidRPr="00402A9D">
              <w:rPr>
                <w:rFonts w:ascii="宋体" w:eastAsia="宋体" w:hAnsi="宋体" w:hint="eastAsia"/>
                <w:color w:val="000000"/>
                <w:kern w:val="0"/>
                <w:sz w:val="24"/>
                <w:szCs w:val="24"/>
              </w:rPr>
              <w:t>对实验室今后的发展目标提出了意见和建议，指出实验室今后应在承担更多国家级重大项目、培养更多的优秀青年教师上采取切实有效的措施。</w:t>
            </w:r>
          </w:p>
          <w:p w:rsidR="00D25A7A" w:rsidRPr="00402A9D" w:rsidRDefault="00D25A7A" w:rsidP="00E1124B">
            <w:pPr>
              <w:widowControl/>
              <w:shd w:val="clear" w:color="auto" w:fill="FFFFFF"/>
              <w:spacing w:beforeLines="20" w:line="400" w:lineRule="exact"/>
              <w:ind w:firstLine="482"/>
              <w:rPr>
                <w:rFonts w:ascii="宋体" w:eastAsia="宋体" w:hAnsi="宋体"/>
                <w:color w:val="000000"/>
                <w:kern w:val="0"/>
                <w:sz w:val="24"/>
                <w:szCs w:val="24"/>
              </w:rPr>
            </w:pPr>
            <w:r w:rsidRPr="00402A9D">
              <w:rPr>
                <w:rFonts w:ascii="宋体" w:eastAsia="宋体" w:hAnsi="宋体"/>
                <w:color w:val="000000"/>
                <w:kern w:val="0"/>
                <w:sz w:val="24"/>
                <w:szCs w:val="24"/>
              </w:rPr>
              <w:t>集中</w:t>
            </w:r>
            <w:proofErr w:type="gramStart"/>
            <w:r w:rsidRPr="00402A9D">
              <w:rPr>
                <w:rFonts w:ascii="宋体" w:eastAsia="宋体" w:hAnsi="宋体"/>
                <w:color w:val="000000"/>
                <w:kern w:val="0"/>
                <w:sz w:val="24"/>
                <w:szCs w:val="24"/>
              </w:rPr>
              <w:t>凝练重点</w:t>
            </w:r>
            <w:proofErr w:type="gramEnd"/>
            <w:r w:rsidRPr="00402A9D">
              <w:rPr>
                <w:rFonts w:ascii="宋体" w:eastAsia="宋体" w:hAnsi="宋体"/>
                <w:color w:val="000000"/>
                <w:kern w:val="0"/>
                <w:sz w:val="24"/>
                <w:szCs w:val="24"/>
              </w:rPr>
              <w:t>实验室</w:t>
            </w:r>
            <w:r w:rsidRPr="00402A9D">
              <w:rPr>
                <w:rFonts w:ascii="宋体" w:eastAsia="宋体" w:hAnsi="宋体" w:hint="eastAsia"/>
                <w:color w:val="000000"/>
                <w:kern w:val="0"/>
                <w:sz w:val="24"/>
                <w:szCs w:val="24"/>
              </w:rPr>
              <w:t>三个主要研究方向</w:t>
            </w:r>
            <w:r w:rsidRPr="00402A9D">
              <w:rPr>
                <w:rFonts w:ascii="宋体" w:eastAsia="宋体" w:hAnsi="宋体"/>
                <w:color w:val="000000"/>
                <w:kern w:val="0"/>
                <w:sz w:val="24"/>
                <w:szCs w:val="24"/>
              </w:rPr>
              <w:t>之间的内在逻辑关系</w:t>
            </w:r>
            <w:r w:rsidRPr="00402A9D">
              <w:rPr>
                <w:rFonts w:ascii="宋体" w:eastAsia="宋体" w:hAnsi="宋体" w:hint="eastAsia"/>
                <w:color w:val="000000"/>
                <w:kern w:val="0"/>
                <w:sz w:val="24"/>
                <w:szCs w:val="24"/>
              </w:rPr>
              <w:t>，优势整合重点研究方向，集中优势力量，努力争取突破性成果。</w:t>
            </w:r>
          </w:p>
          <w:p w:rsidR="00D25A7A" w:rsidRPr="001572DA" w:rsidRDefault="00D25A7A" w:rsidP="00D25A7A">
            <w:pPr>
              <w:spacing w:line="360" w:lineRule="auto"/>
              <w:ind w:firstLineChars="200" w:firstLine="480"/>
              <w:rPr>
                <w:rFonts w:ascii="宋体" w:eastAsia="宋体" w:hAnsi="宋体" w:cstheme="minorEastAsia"/>
                <w:sz w:val="24"/>
                <w:szCs w:val="24"/>
              </w:rPr>
            </w:pPr>
          </w:p>
          <w:p w:rsidR="00D25A7A" w:rsidRPr="001572DA" w:rsidRDefault="00D25A7A" w:rsidP="00D25A7A">
            <w:pPr>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 xml:space="preserve">                       </w:t>
            </w:r>
            <w:r w:rsidR="00402A9D">
              <w:rPr>
                <w:rFonts w:ascii="宋体" w:eastAsia="宋体" w:hAnsi="宋体" w:cstheme="minorEastAsia" w:hint="eastAsia"/>
                <w:sz w:val="24"/>
                <w:szCs w:val="24"/>
              </w:rPr>
              <w:t xml:space="preserve">      </w:t>
            </w:r>
            <w:r>
              <w:rPr>
                <w:rFonts w:ascii="宋体" w:eastAsia="宋体" w:hAnsi="宋体" w:cstheme="minorEastAsia" w:hint="eastAsia"/>
                <w:sz w:val="24"/>
                <w:szCs w:val="24"/>
              </w:rPr>
              <w:t>学术委员会副主任   陶澍</w:t>
            </w:r>
          </w:p>
          <w:p w:rsidR="00D25A7A" w:rsidRDefault="00D25A7A" w:rsidP="00402A9D">
            <w:pPr>
              <w:spacing w:line="360" w:lineRule="auto"/>
              <w:ind w:firstLineChars="1850" w:firstLine="4440"/>
              <w:rPr>
                <w:rFonts w:ascii="宋体" w:eastAsia="宋体" w:hAnsi="宋体" w:cstheme="minorEastAsia"/>
                <w:sz w:val="24"/>
                <w:szCs w:val="24"/>
              </w:rPr>
            </w:pPr>
            <w:r w:rsidRPr="001572DA">
              <w:rPr>
                <w:rFonts w:ascii="宋体" w:eastAsia="宋体" w:hAnsi="宋体" w:cstheme="minorEastAsia" w:hint="eastAsia"/>
                <w:sz w:val="24"/>
                <w:szCs w:val="24"/>
              </w:rPr>
              <w:t>2016年11月7日</w:t>
            </w:r>
          </w:p>
          <w:p w:rsidR="00402A9D" w:rsidRDefault="00402A9D" w:rsidP="000E56E6">
            <w:pPr>
              <w:adjustRightInd w:val="0"/>
              <w:snapToGrid w:val="0"/>
              <w:ind w:firstLineChars="200" w:firstLine="420"/>
              <w:rPr>
                <w:rFonts w:ascii="宋体" w:eastAsia="宋体" w:hAnsi="宋体" w:cstheme="minorEastAsia"/>
                <w:szCs w:val="21"/>
              </w:rPr>
            </w:pPr>
          </w:p>
          <w:p w:rsidR="00402A9D" w:rsidRPr="000E56E6" w:rsidRDefault="00402A9D" w:rsidP="000E56E6">
            <w:pPr>
              <w:adjustRightInd w:val="0"/>
              <w:snapToGrid w:val="0"/>
              <w:ind w:firstLineChars="200" w:firstLine="420"/>
              <w:rPr>
                <w:rFonts w:ascii="宋体" w:eastAsia="宋体" w:hAnsi="宋体" w:cstheme="minorEastAsia"/>
                <w:szCs w:val="21"/>
              </w:rPr>
            </w:pPr>
          </w:p>
          <w:p w:rsidR="00F141B4" w:rsidRPr="000E56E6" w:rsidRDefault="00F141B4" w:rsidP="00C527A9">
            <w:pPr>
              <w:adjustRightInd w:val="0"/>
              <w:snapToGrid w:val="0"/>
              <w:ind w:firstLineChars="200" w:firstLine="420"/>
              <w:rPr>
                <w:rFonts w:ascii="宋体" w:eastAsia="宋体" w:hAnsi="宋体" w:cstheme="minorEastAsia"/>
                <w:szCs w:val="21"/>
              </w:rPr>
            </w:pPr>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5A32D4">
      <w:pPr>
        <w:adjustRightInd w:val="0"/>
        <w:snapToGrid w:val="0"/>
        <w:ind w:firstLineChars="200" w:firstLine="482"/>
        <w:rPr>
          <w:rFonts w:ascii="Times New Roman" w:eastAsia="黑体" w:hAnsi="Times New Roman" w:cs="Times New Roman"/>
          <w:b/>
          <w:sz w:val="24"/>
          <w:szCs w:val="24"/>
        </w:rPr>
      </w:pPr>
      <w:r w:rsidRPr="00D21349">
        <w:rPr>
          <w:rFonts w:ascii="Times New Roman" w:eastAsia="黑体" w:hAnsi="Times New Roman" w:cs="Times New Roman"/>
          <w:b/>
          <w:sz w:val="24"/>
          <w:szCs w:val="24"/>
        </w:rPr>
        <w:t>（</w:t>
      </w:r>
      <w:r w:rsidR="005A32D4" w:rsidRPr="00D21349">
        <w:rPr>
          <w:rFonts w:ascii="Times New Roman" w:eastAsia="黑体" w:hAnsi="Times New Roman" w:cs="Times New Roman"/>
          <w:b/>
          <w:sz w:val="24"/>
          <w:szCs w:val="24"/>
        </w:rPr>
        <w:t>3</w:t>
      </w:r>
      <w:r w:rsidRPr="00D21349">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D21349" w:rsidTr="00526EA3">
        <w:trPr>
          <w:trHeight w:val="2254"/>
          <w:jc w:val="center"/>
        </w:trPr>
        <w:tc>
          <w:tcPr>
            <w:tcW w:w="5000" w:type="pct"/>
          </w:tcPr>
          <w:p w:rsidR="00E328AD" w:rsidRPr="0022458C" w:rsidRDefault="000E2E3C" w:rsidP="005A32D4">
            <w:pPr>
              <w:adjustRightInd w:val="0"/>
              <w:snapToGrid w:val="0"/>
              <w:ind w:firstLineChars="200" w:firstLine="480"/>
              <w:rPr>
                <w:rFonts w:ascii="Times New Roman" w:eastAsia="楷体_GB2312" w:hAnsi="Times New Roman" w:cs="Times New Roman"/>
                <w:sz w:val="24"/>
                <w:szCs w:val="24"/>
              </w:rPr>
            </w:pPr>
            <w:r w:rsidRPr="0022458C">
              <w:rPr>
                <w:rFonts w:ascii="Times New Roman" w:eastAsia="楷体_GB2312" w:hAnsi="Times New Roman" w:cs="Times New Roman"/>
                <w:sz w:val="24"/>
                <w:szCs w:val="24"/>
              </w:rPr>
              <w:t>简述</w:t>
            </w:r>
            <w:r w:rsidR="00E42852" w:rsidRPr="0022458C">
              <w:rPr>
                <w:rFonts w:ascii="Times New Roman" w:eastAsia="楷体_GB2312" w:hAnsi="Times New Roman" w:cs="Times New Roman"/>
                <w:sz w:val="24"/>
                <w:szCs w:val="24"/>
              </w:rPr>
              <w:t>主管部门和依托单位</w:t>
            </w:r>
            <w:r w:rsidR="00FF7235" w:rsidRPr="0022458C">
              <w:rPr>
                <w:rFonts w:ascii="Times New Roman" w:eastAsia="楷体_GB2312" w:hAnsi="Times New Roman" w:cs="Times New Roman"/>
                <w:sz w:val="24"/>
                <w:szCs w:val="24"/>
              </w:rPr>
              <w:t>本年度</w:t>
            </w:r>
            <w:r w:rsidR="00E42852" w:rsidRPr="0022458C">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rsidR="00C527A9" w:rsidRPr="0022458C" w:rsidRDefault="00C527A9" w:rsidP="00C527A9">
            <w:pPr>
              <w:adjustRightInd w:val="0"/>
              <w:snapToGrid w:val="0"/>
              <w:ind w:firstLineChars="200" w:firstLine="480"/>
              <w:rPr>
                <w:rFonts w:ascii="Times New Roman" w:eastAsia="楷体_GB2312" w:hAnsi="Times New Roman" w:cs="Times New Roman"/>
                <w:sz w:val="24"/>
                <w:szCs w:val="24"/>
              </w:rPr>
            </w:pPr>
          </w:p>
          <w:p w:rsidR="00C527A9" w:rsidRPr="0022458C" w:rsidRDefault="00C527A9" w:rsidP="00E1124B">
            <w:pPr>
              <w:widowControl/>
              <w:shd w:val="clear" w:color="auto" w:fill="FFFFFF"/>
              <w:spacing w:beforeLines="20" w:line="400" w:lineRule="exact"/>
              <w:ind w:firstLine="482"/>
              <w:rPr>
                <w:rFonts w:ascii="宋体" w:eastAsia="宋体" w:hAnsi="宋体"/>
                <w:color w:val="000000"/>
                <w:kern w:val="0"/>
                <w:sz w:val="24"/>
                <w:szCs w:val="24"/>
              </w:rPr>
            </w:pPr>
            <w:r w:rsidRPr="0022458C">
              <w:rPr>
                <w:rFonts w:ascii="宋体" w:eastAsia="宋体" w:hAnsi="宋体" w:hint="eastAsia"/>
                <w:color w:val="000000"/>
                <w:kern w:val="0"/>
                <w:sz w:val="24"/>
                <w:szCs w:val="24"/>
              </w:rPr>
              <w:t>依托单位</w:t>
            </w:r>
            <w:r w:rsidRPr="0022458C">
              <w:rPr>
                <w:rFonts w:ascii="宋体" w:eastAsia="宋体" w:hAnsi="宋体"/>
                <w:color w:val="000000"/>
                <w:kern w:val="0"/>
                <w:sz w:val="24"/>
                <w:szCs w:val="24"/>
              </w:rPr>
              <w:t>—</w:t>
            </w:r>
            <w:r w:rsidRPr="0022458C">
              <w:rPr>
                <w:rFonts w:ascii="宋体" w:eastAsia="宋体" w:hAnsi="宋体" w:hint="eastAsia"/>
                <w:color w:val="000000"/>
                <w:kern w:val="0"/>
                <w:sz w:val="24"/>
                <w:szCs w:val="24"/>
              </w:rPr>
              <w:t>南开大学十分重视</w:t>
            </w:r>
            <w:proofErr w:type="gramStart"/>
            <w:r w:rsidRPr="0022458C">
              <w:rPr>
                <w:rFonts w:ascii="宋体" w:eastAsia="宋体" w:hAnsi="宋体" w:hint="eastAsia"/>
                <w:color w:val="000000"/>
                <w:kern w:val="0"/>
                <w:sz w:val="24"/>
                <w:szCs w:val="24"/>
              </w:rPr>
              <w:t>本重点</w:t>
            </w:r>
            <w:proofErr w:type="gramEnd"/>
            <w:r w:rsidRPr="0022458C">
              <w:rPr>
                <w:rFonts w:ascii="宋体" w:eastAsia="宋体" w:hAnsi="宋体" w:hint="eastAsia"/>
                <w:color w:val="000000"/>
                <w:kern w:val="0"/>
                <w:sz w:val="24"/>
                <w:szCs w:val="24"/>
              </w:rPr>
              <w:t>实验室的发展，设立重点实验室管理委员会，由主管理科副校长任主任，科技处处长任副主任，每年开会</w:t>
            </w:r>
            <w:r w:rsidRPr="0022458C">
              <w:rPr>
                <w:rFonts w:ascii="宋体" w:eastAsia="宋体" w:hAnsi="宋体"/>
                <w:color w:val="000000"/>
                <w:kern w:val="0"/>
                <w:sz w:val="24"/>
                <w:szCs w:val="24"/>
              </w:rPr>
              <w:t>1-2</w:t>
            </w:r>
            <w:r w:rsidRPr="0022458C">
              <w:rPr>
                <w:rFonts w:ascii="宋体" w:eastAsia="宋体" w:hAnsi="宋体" w:hint="eastAsia"/>
                <w:color w:val="000000"/>
                <w:kern w:val="0"/>
                <w:sz w:val="24"/>
                <w:szCs w:val="24"/>
              </w:rPr>
              <w:t>次，对实验室的工作进展进行考核，并讨论来年规划。</w:t>
            </w:r>
          </w:p>
          <w:p w:rsidR="00C527A9" w:rsidRPr="0022458C" w:rsidRDefault="00C527A9" w:rsidP="00E1124B">
            <w:pPr>
              <w:widowControl/>
              <w:shd w:val="clear" w:color="auto" w:fill="FFFFFF"/>
              <w:spacing w:beforeLines="20" w:line="400" w:lineRule="exact"/>
              <w:ind w:firstLine="482"/>
              <w:rPr>
                <w:rFonts w:ascii="宋体" w:eastAsia="宋体" w:hAnsi="宋体"/>
                <w:color w:val="000000"/>
                <w:kern w:val="0"/>
                <w:sz w:val="24"/>
                <w:szCs w:val="24"/>
              </w:rPr>
            </w:pPr>
            <w:r w:rsidRPr="0022458C">
              <w:rPr>
                <w:rFonts w:ascii="宋体" w:eastAsia="宋体" w:hAnsi="宋体" w:hint="eastAsia"/>
                <w:color w:val="000000"/>
                <w:kern w:val="0"/>
                <w:sz w:val="24"/>
                <w:szCs w:val="24"/>
              </w:rPr>
              <w:t>2016年，南开大学提供</w:t>
            </w:r>
            <w:r w:rsidR="00402A9D">
              <w:rPr>
                <w:rFonts w:ascii="宋体" w:eastAsia="宋体" w:hAnsi="宋体" w:hint="eastAsia"/>
                <w:color w:val="000000"/>
                <w:kern w:val="0"/>
                <w:sz w:val="24"/>
                <w:szCs w:val="24"/>
              </w:rPr>
              <w:t>1</w:t>
            </w:r>
            <w:r w:rsidR="004706BA" w:rsidRPr="0022458C">
              <w:rPr>
                <w:rFonts w:ascii="宋体" w:eastAsia="宋体" w:hAnsi="宋体" w:hint="eastAsia"/>
                <w:color w:val="000000"/>
                <w:kern w:val="0"/>
                <w:sz w:val="24"/>
                <w:szCs w:val="24"/>
              </w:rPr>
              <w:t>00</w:t>
            </w:r>
            <w:r w:rsidRPr="0022458C">
              <w:rPr>
                <w:rFonts w:ascii="宋体" w:eastAsia="宋体" w:hAnsi="宋体" w:hint="eastAsia"/>
                <w:color w:val="000000"/>
                <w:kern w:val="0"/>
                <w:sz w:val="24"/>
                <w:szCs w:val="24"/>
              </w:rPr>
              <w:t>万元经费支撑重点实验室日常运行</w:t>
            </w:r>
            <w:r w:rsidR="0022458C">
              <w:rPr>
                <w:rFonts w:ascii="宋体" w:eastAsia="宋体" w:hAnsi="宋体" w:hint="eastAsia"/>
                <w:color w:val="000000"/>
                <w:kern w:val="0"/>
                <w:sz w:val="24"/>
                <w:szCs w:val="24"/>
              </w:rPr>
              <w:t>，</w:t>
            </w:r>
            <w:r w:rsidRPr="0022458C">
              <w:rPr>
                <w:rFonts w:ascii="宋体" w:eastAsia="宋体" w:hAnsi="宋体" w:hint="eastAsia"/>
                <w:color w:val="000000"/>
                <w:kern w:val="0"/>
                <w:sz w:val="24"/>
                <w:szCs w:val="24"/>
              </w:rPr>
              <w:t>主要包括实验室日常运转、召开学术委员会会议等会议、小型仪器更新</w:t>
            </w:r>
            <w:r w:rsidR="0022458C">
              <w:rPr>
                <w:rFonts w:ascii="宋体" w:eastAsia="宋体" w:hAnsi="宋体" w:hint="eastAsia"/>
                <w:color w:val="000000"/>
                <w:kern w:val="0"/>
                <w:sz w:val="24"/>
                <w:szCs w:val="24"/>
              </w:rPr>
              <w:t>或维修</w:t>
            </w:r>
            <w:r w:rsidRPr="0022458C">
              <w:rPr>
                <w:rFonts w:ascii="宋体" w:eastAsia="宋体" w:hAnsi="宋体" w:hint="eastAsia"/>
                <w:color w:val="000000"/>
                <w:kern w:val="0"/>
                <w:sz w:val="24"/>
                <w:szCs w:val="24"/>
              </w:rPr>
              <w:t>，以及设立主任基金和开放基金，对重点研究方向进行重点培育及对新进教师的科研启动进行扶植。</w:t>
            </w:r>
            <w:r w:rsidR="0022458C">
              <w:rPr>
                <w:rFonts w:ascii="宋体" w:eastAsia="宋体" w:hAnsi="宋体" w:hint="eastAsia"/>
                <w:color w:val="000000"/>
                <w:kern w:val="0"/>
                <w:sz w:val="24"/>
                <w:szCs w:val="24"/>
              </w:rPr>
              <w:t>另外，投入400万元学科建设经费用于</w:t>
            </w:r>
            <w:r w:rsidR="0022458C" w:rsidRPr="0022458C">
              <w:rPr>
                <w:rFonts w:ascii="宋体" w:eastAsia="宋体" w:hAnsi="宋体" w:hint="eastAsia"/>
                <w:color w:val="000000"/>
                <w:kern w:val="0"/>
                <w:sz w:val="24"/>
                <w:szCs w:val="24"/>
              </w:rPr>
              <w:t>仪器设备更新，</w:t>
            </w:r>
          </w:p>
          <w:p w:rsidR="00C527A9" w:rsidRPr="0022458C" w:rsidRDefault="00C527A9" w:rsidP="00E1124B">
            <w:pPr>
              <w:widowControl/>
              <w:shd w:val="clear" w:color="auto" w:fill="FFFFFF"/>
              <w:spacing w:beforeLines="20" w:line="400" w:lineRule="exact"/>
              <w:ind w:firstLine="482"/>
              <w:rPr>
                <w:rFonts w:ascii="宋体" w:eastAsia="宋体" w:hAnsi="宋体"/>
                <w:color w:val="000000"/>
                <w:kern w:val="0"/>
                <w:sz w:val="24"/>
                <w:szCs w:val="24"/>
              </w:rPr>
            </w:pPr>
            <w:r w:rsidRPr="0022458C">
              <w:rPr>
                <w:rFonts w:ascii="宋体" w:eastAsia="宋体" w:hAnsi="宋体" w:hint="eastAsia"/>
                <w:color w:val="000000"/>
                <w:kern w:val="0"/>
                <w:sz w:val="24"/>
                <w:szCs w:val="24"/>
              </w:rPr>
              <w:t>学校还在团队建设、研究生招生等方面提供更多的机会及优惠政策。为了帮</w:t>
            </w:r>
            <w:r w:rsidRPr="0022458C">
              <w:rPr>
                <w:rFonts w:ascii="宋体" w:eastAsia="宋体" w:hAnsi="宋体" w:hint="eastAsia"/>
                <w:color w:val="000000"/>
                <w:kern w:val="0"/>
                <w:sz w:val="24"/>
                <w:szCs w:val="24"/>
              </w:rPr>
              <w:lastRenderedPageBreak/>
              <w:t>助青年教师更快进步，南开大学设立了</w:t>
            </w:r>
            <w:r w:rsidRPr="0022458C">
              <w:rPr>
                <w:rFonts w:ascii="宋体" w:eastAsia="宋体" w:hAnsi="宋体"/>
                <w:color w:val="000000"/>
                <w:kern w:val="0"/>
                <w:sz w:val="24"/>
                <w:szCs w:val="24"/>
              </w:rPr>
              <w:t xml:space="preserve"> “</w:t>
            </w:r>
            <w:r w:rsidRPr="0022458C">
              <w:rPr>
                <w:rFonts w:ascii="宋体" w:eastAsia="宋体" w:hAnsi="宋体" w:hint="eastAsia"/>
                <w:color w:val="000000"/>
                <w:kern w:val="0"/>
                <w:sz w:val="24"/>
                <w:szCs w:val="24"/>
              </w:rPr>
              <w:t>百名青年学科带头人培养计划</w:t>
            </w:r>
            <w:r w:rsidRPr="0022458C">
              <w:rPr>
                <w:rFonts w:ascii="宋体" w:eastAsia="宋体" w:hAnsi="宋体"/>
                <w:color w:val="000000"/>
                <w:kern w:val="0"/>
                <w:sz w:val="24"/>
                <w:szCs w:val="24"/>
              </w:rPr>
              <w:t>”</w:t>
            </w:r>
            <w:r w:rsidRPr="0022458C">
              <w:rPr>
                <w:rFonts w:ascii="宋体" w:eastAsia="宋体" w:hAnsi="宋体" w:hint="eastAsia"/>
                <w:color w:val="000000"/>
                <w:kern w:val="0"/>
                <w:sz w:val="24"/>
                <w:szCs w:val="24"/>
              </w:rPr>
              <w:t>，目前全学院有</w:t>
            </w:r>
            <w:r w:rsidR="004706BA" w:rsidRPr="0022458C">
              <w:rPr>
                <w:rFonts w:ascii="宋体" w:eastAsia="宋体" w:hAnsi="宋体" w:hint="eastAsia"/>
                <w:color w:val="000000"/>
                <w:kern w:val="0"/>
                <w:sz w:val="24"/>
                <w:szCs w:val="24"/>
              </w:rPr>
              <w:t>6</w:t>
            </w:r>
            <w:r w:rsidRPr="0022458C">
              <w:rPr>
                <w:rFonts w:ascii="宋体" w:eastAsia="宋体" w:hAnsi="宋体" w:hint="eastAsia"/>
                <w:color w:val="000000"/>
                <w:kern w:val="0"/>
                <w:sz w:val="24"/>
                <w:szCs w:val="24"/>
              </w:rPr>
              <w:t>人入选，均出自本实验室，包括</w:t>
            </w:r>
            <w:r w:rsidR="004706BA" w:rsidRPr="0022458C">
              <w:rPr>
                <w:rFonts w:ascii="宋体" w:eastAsia="宋体" w:hAnsi="宋体" w:hint="eastAsia"/>
                <w:color w:val="000000"/>
                <w:kern w:val="0"/>
                <w:sz w:val="24"/>
                <w:szCs w:val="24"/>
              </w:rPr>
              <w:t>5</w:t>
            </w:r>
            <w:r w:rsidRPr="0022458C">
              <w:rPr>
                <w:rFonts w:ascii="宋体" w:eastAsia="宋体" w:hAnsi="宋体" w:hint="eastAsia"/>
                <w:color w:val="000000"/>
                <w:kern w:val="0"/>
                <w:sz w:val="24"/>
                <w:szCs w:val="24"/>
              </w:rPr>
              <w:t>位在职教师，</w:t>
            </w:r>
            <w:r w:rsidRPr="0022458C">
              <w:rPr>
                <w:rFonts w:ascii="宋体" w:eastAsia="宋体" w:hAnsi="宋体"/>
                <w:color w:val="000000"/>
                <w:kern w:val="0"/>
                <w:sz w:val="24"/>
                <w:szCs w:val="24"/>
              </w:rPr>
              <w:t>1</w:t>
            </w:r>
            <w:r w:rsidRPr="0022458C">
              <w:rPr>
                <w:rFonts w:ascii="宋体" w:eastAsia="宋体" w:hAnsi="宋体" w:hint="eastAsia"/>
                <w:color w:val="000000"/>
                <w:kern w:val="0"/>
                <w:sz w:val="24"/>
                <w:szCs w:val="24"/>
              </w:rPr>
              <w:t>位引进人才。从一个方面反映了学校对本实验室的重视，以及本实验室对于队伍建设的水平。学校对校内外获得人才称号的教师在原有基础上增加博士生招生名额</w:t>
            </w:r>
            <w:r w:rsidRPr="0022458C">
              <w:rPr>
                <w:rFonts w:ascii="宋体" w:eastAsia="宋体" w:hAnsi="宋体"/>
                <w:color w:val="000000"/>
                <w:kern w:val="0"/>
                <w:sz w:val="24"/>
                <w:szCs w:val="24"/>
              </w:rPr>
              <w:t>1</w:t>
            </w:r>
            <w:r w:rsidRPr="0022458C">
              <w:rPr>
                <w:rFonts w:ascii="宋体" w:eastAsia="宋体" w:hAnsi="宋体" w:hint="eastAsia"/>
                <w:color w:val="000000"/>
                <w:kern w:val="0"/>
                <w:sz w:val="24"/>
                <w:szCs w:val="24"/>
              </w:rPr>
              <w:t>名。</w:t>
            </w:r>
          </w:p>
          <w:p w:rsidR="00C527A9" w:rsidRPr="0022458C" w:rsidRDefault="00C527A9" w:rsidP="00C527A9">
            <w:pPr>
              <w:adjustRightInd w:val="0"/>
              <w:snapToGrid w:val="0"/>
              <w:ind w:firstLineChars="200" w:firstLine="480"/>
              <w:rPr>
                <w:rFonts w:ascii="Times New Roman" w:eastAsia="楷体_GB2312" w:hAnsi="Times New Roman" w:cs="Times New Roman"/>
                <w:sz w:val="24"/>
                <w:szCs w:val="24"/>
              </w:rPr>
            </w:pPr>
          </w:p>
          <w:p w:rsidR="00C527A9" w:rsidRPr="0022458C" w:rsidRDefault="00C527A9" w:rsidP="00C527A9">
            <w:pPr>
              <w:adjustRightInd w:val="0"/>
              <w:snapToGrid w:val="0"/>
              <w:ind w:firstLineChars="200" w:firstLine="480"/>
              <w:rPr>
                <w:rFonts w:ascii="Times New Roman" w:eastAsia="楷体_GB2312" w:hAnsi="Times New Roman" w:cs="Times New Roman"/>
                <w:sz w:val="24"/>
                <w:szCs w:val="24"/>
              </w:rPr>
            </w:pPr>
          </w:p>
          <w:p w:rsidR="00C527A9" w:rsidRPr="0022458C" w:rsidRDefault="00C527A9" w:rsidP="00C527A9">
            <w:pPr>
              <w:adjustRightInd w:val="0"/>
              <w:snapToGrid w:val="0"/>
              <w:ind w:firstLineChars="200" w:firstLine="480"/>
              <w:rPr>
                <w:rFonts w:ascii="Times New Roman" w:eastAsia="楷体_GB2312" w:hAnsi="Times New Roman" w:cs="Times New Roman"/>
                <w:sz w:val="24"/>
                <w:szCs w:val="24"/>
              </w:rPr>
            </w:pPr>
          </w:p>
          <w:p w:rsidR="00C527A9" w:rsidRPr="0022458C" w:rsidRDefault="00C527A9" w:rsidP="00C527A9">
            <w:pPr>
              <w:adjustRightInd w:val="0"/>
              <w:snapToGrid w:val="0"/>
              <w:ind w:firstLineChars="200" w:firstLine="560"/>
              <w:rPr>
                <w:rFonts w:ascii="Times New Roman" w:eastAsia="楷体_GB2312" w:hAnsi="Times New Roman" w:cs="Times New Roman"/>
                <w:sz w:val="28"/>
                <w:szCs w:val="24"/>
              </w:rPr>
            </w:pPr>
          </w:p>
        </w:tc>
      </w:tr>
    </w:tbl>
    <w:p w:rsidR="00E42852" w:rsidRPr="00D21349" w:rsidRDefault="00E42852" w:rsidP="00E42852">
      <w:pPr>
        <w:adjustRightInd w:val="0"/>
        <w:snapToGrid w:val="0"/>
        <w:rPr>
          <w:rFonts w:ascii="Times New Roman" w:eastAsia="楷体_GB2312" w:hAnsi="Times New Roman" w:cs="Times New Roman"/>
          <w:sz w:val="28"/>
          <w:szCs w:val="24"/>
        </w:rPr>
      </w:pPr>
    </w:p>
    <w:p w:rsidR="00E42852" w:rsidRPr="00D21349" w:rsidRDefault="00E42852" w:rsidP="00871CDE">
      <w:pPr>
        <w:adjustRightInd w:val="0"/>
        <w:snapToGrid w:val="0"/>
        <w:ind w:firstLineChars="200" w:firstLine="562"/>
        <w:rPr>
          <w:rFonts w:ascii="Times New Roman" w:eastAsia="黑体" w:hAnsi="Times New Roman" w:cs="Times New Roman"/>
          <w:b/>
          <w:sz w:val="28"/>
          <w:szCs w:val="24"/>
        </w:rPr>
      </w:pPr>
      <w:r w:rsidRPr="00D21349">
        <w:rPr>
          <w:rFonts w:ascii="Times New Roman" w:eastAsia="黑体" w:hAnsi="Times New Roman" w:cs="Times New Roman"/>
          <w:b/>
          <w:sz w:val="28"/>
          <w:szCs w:val="24"/>
        </w:rPr>
        <w:t>3</w:t>
      </w:r>
      <w:r w:rsidRPr="00D21349">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E42852" w:rsidRPr="00D21349" w:rsidTr="00764731">
        <w:trPr>
          <w:trHeight w:val="416"/>
        </w:trPr>
        <w:tc>
          <w:tcPr>
            <w:tcW w:w="8720" w:type="dxa"/>
          </w:tcPr>
          <w:p w:rsidR="00E42852" w:rsidRDefault="000E2E3C" w:rsidP="00E1124B">
            <w:pPr>
              <w:adjustRightInd w:val="0"/>
              <w:snapToGrid w:val="0"/>
              <w:spacing w:beforeLines="50" w:line="300" w:lineRule="atLeast"/>
              <w:ind w:firstLineChars="200" w:firstLine="480"/>
              <w:rPr>
                <w:rFonts w:ascii="Times New Roman" w:eastAsia="楷体_GB2312" w:hAnsi="Times New Roman" w:cs="Times New Roman"/>
                <w:sz w:val="24"/>
                <w:szCs w:val="24"/>
              </w:rPr>
            </w:pPr>
            <w:r w:rsidRPr="0022458C">
              <w:rPr>
                <w:rFonts w:ascii="Times New Roman" w:eastAsia="楷体_GB2312" w:hAnsi="Times New Roman" w:cs="Times New Roman"/>
                <w:sz w:val="24"/>
                <w:szCs w:val="24"/>
              </w:rPr>
              <w:t>简述</w:t>
            </w:r>
            <w:r w:rsidR="00FF7235" w:rsidRPr="0022458C">
              <w:rPr>
                <w:rFonts w:ascii="Times New Roman" w:eastAsia="楷体_GB2312" w:hAnsi="Times New Roman" w:cs="Times New Roman"/>
                <w:sz w:val="24"/>
                <w:szCs w:val="24"/>
              </w:rPr>
              <w:t>本年度</w:t>
            </w:r>
            <w:r w:rsidR="00A962FD" w:rsidRPr="0022458C">
              <w:rPr>
                <w:rFonts w:ascii="Times New Roman" w:eastAsia="楷体_GB2312" w:hAnsi="Times New Roman" w:cs="Times New Roman"/>
                <w:sz w:val="24"/>
                <w:szCs w:val="24"/>
              </w:rPr>
              <w:t>实验室</w:t>
            </w:r>
            <w:r w:rsidR="00E42852" w:rsidRPr="0022458C">
              <w:rPr>
                <w:rFonts w:ascii="Times New Roman" w:eastAsia="楷体_GB2312" w:hAnsi="Times New Roman" w:cs="Times New Roman"/>
                <w:sz w:val="24"/>
                <w:szCs w:val="24"/>
              </w:rPr>
              <w:t>大型仪器设备的使用</w:t>
            </w:r>
            <w:r w:rsidR="00A962FD" w:rsidRPr="0022458C">
              <w:rPr>
                <w:rFonts w:ascii="Times New Roman" w:eastAsia="楷体_GB2312" w:hAnsi="Times New Roman" w:cs="Times New Roman"/>
                <w:sz w:val="24"/>
                <w:szCs w:val="24"/>
              </w:rPr>
              <w:t>、</w:t>
            </w:r>
            <w:r w:rsidR="00E42852" w:rsidRPr="0022458C">
              <w:rPr>
                <w:rFonts w:ascii="Times New Roman" w:eastAsia="楷体_GB2312" w:hAnsi="Times New Roman" w:cs="Times New Roman"/>
                <w:sz w:val="24"/>
                <w:szCs w:val="24"/>
              </w:rPr>
              <w:t>开放共享</w:t>
            </w:r>
            <w:r w:rsidR="00A962FD" w:rsidRPr="0022458C">
              <w:rPr>
                <w:rFonts w:ascii="Times New Roman" w:eastAsia="楷体_GB2312" w:hAnsi="Times New Roman" w:cs="Times New Roman"/>
                <w:sz w:val="24"/>
                <w:szCs w:val="24"/>
              </w:rPr>
              <w:t>情况</w:t>
            </w:r>
            <w:r w:rsidR="00E42852" w:rsidRPr="0022458C">
              <w:rPr>
                <w:rFonts w:ascii="Times New Roman" w:eastAsia="楷体_GB2312" w:hAnsi="Times New Roman" w:cs="Times New Roman"/>
                <w:sz w:val="24"/>
                <w:szCs w:val="24"/>
              </w:rPr>
              <w:t>，研制新设备和</w:t>
            </w:r>
            <w:r w:rsidR="00A962FD" w:rsidRPr="0022458C">
              <w:rPr>
                <w:rFonts w:ascii="Times New Roman" w:eastAsia="楷体_GB2312" w:hAnsi="Times New Roman" w:cs="Times New Roman"/>
                <w:sz w:val="24"/>
                <w:szCs w:val="24"/>
              </w:rPr>
              <w:t>升级</w:t>
            </w:r>
            <w:r w:rsidR="00E42852" w:rsidRPr="0022458C">
              <w:rPr>
                <w:rFonts w:ascii="Times New Roman" w:eastAsia="楷体_GB2312" w:hAnsi="Times New Roman" w:cs="Times New Roman"/>
                <w:sz w:val="24"/>
                <w:szCs w:val="24"/>
              </w:rPr>
              <w:t>改造旧设备等方面的情况。</w:t>
            </w:r>
          </w:p>
          <w:p w:rsidR="00643B61" w:rsidRPr="0022458C" w:rsidRDefault="00643B61" w:rsidP="0022458C">
            <w:pPr>
              <w:widowControl/>
              <w:spacing w:before="48" w:after="100" w:afterAutospacing="1" w:line="400" w:lineRule="exact"/>
              <w:ind w:firstLine="482"/>
              <w:jc w:val="left"/>
              <w:rPr>
                <w:rFonts w:ascii="宋体" w:eastAsia="宋体" w:hAnsi="宋体" w:cstheme="minorEastAsia"/>
                <w:sz w:val="24"/>
                <w:szCs w:val="24"/>
              </w:rPr>
            </w:pPr>
            <w:r w:rsidRPr="0022458C">
              <w:rPr>
                <w:rFonts w:ascii="宋体" w:eastAsia="宋体" w:hAnsi="宋体" w:cstheme="minorEastAsia" w:hint="eastAsia"/>
                <w:sz w:val="24"/>
                <w:szCs w:val="24"/>
              </w:rPr>
              <w:t>近年来，我</w:t>
            </w:r>
            <w:r w:rsidRPr="0022458C">
              <w:rPr>
                <w:rFonts w:ascii="宋体" w:eastAsia="宋体" w:hAnsi="宋体" w:cstheme="minorEastAsia"/>
                <w:sz w:val="24"/>
                <w:szCs w:val="24"/>
              </w:rPr>
              <w:t>院加大实验室建设力度，</w:t>
            </w:r>
            <w:r w:rsidRPr="0022458C">
              <w:rPr>
                <w:rFonts w:ascii="宋体" w:eastAsia="宋体" w:hAnsi="宋体" w:cstheme="minorEastAsia" w:hint="eastAsia"/>
                <w:sz w:val="24"/>
                <w:szCs w:val="24"/>
              </w:rPr>
              <w:t>五年间购置大中型仪器（20 万以上）</w:t>
            </w:r>
            <w:r w:rsidRPr="0022458C">
              <w:rPr>
                <w:rFonts w:ascii="宋体" w:eastAsia="宋体" w:hAnsi="宋体" w:cstheme="minorEastAsia"/>
                <w:sz w:val="24"/>
                <w:szCs w:val="24"/>
              </w:rPr>
              <w:t>54</w:t>
            </w:r>
            <w:r w:rsidRPr="0022458C">
              <w:rPr>
                <w:rFonts w:ascii="宋体" w:eastAsia="宋体" w:hAnsi="宋体" w:cstheme="minorEastAsia" w:hint="eastAsia"/>
                <w:sz w:val="24"/>
                <w:szCs w:val="24"/>
              </w:rPr>
              <w:t>件套，价值</w:t>
            </w:r>
            <w:r w:rsidRPr="0022458C">
              <w:rPr>
                <w:rFonts w:ascii="宋体" w:eastAsia="宋体" w:hAnsi="宋体" w:cstheme="minorEastAsia"/>
                <w:sz w:val="24"/>
                <w:szCs w:val="24"/>
              </w:rPr>
              <w:t>34</w:t>
            </w:r>
            <w:r w:rsidRPr="0022458C">
              <w:rPr>
                <w:rFonts w:ascii="宋体" w:eastAsia="宋体" w:hAnsi="宋体" w:cstheme="minorEastAsia" w:hint="eastAsia"/>
                <w:sz w:val="24"/>
                <w:szCs w:val="24"/>
              </w:rPr>
              <w:t>40万元</w:t>
            </w:r>
            <w:r w:rsidR="008F4005" w:rsidRPr="0022458C">
              <w:rPr>
                <w:rFonts w:ascii="宋体" w:eastAsia="宋体" w:hAnsi="宋体" w:cstheme="minorEastAsia" w:hint="eastAsia"/>
                <w:sz w:val="24"/>
                <w:szCs w:val="24"/>
              </w:rPr>
              <w:t>。2016年新购置20万以上大型仪器8件，总价值415.5万元，包括三重串联四级</w:t>
            </w:r>
            <w:proofErr w:type="gramStart"/>
            <w:r w:rsidR="008F4005" w:rsidRPr="0022458C">
              <w:rPr>
                <w:rFonts w:ascii="宋体" w:eastAsia="宋体" w:hAnsi="宋体" w:cstheme="minorEastAsia" w:hint="eastAsia"/>
                <w:sz w:val="24"/>
                <w:szCs w:val="24"/>
              </w:rPr>
              <w:t>杆液质联</w:t>
            </w:r>
            <w:proofErr w:type="gramEnd"/>
            <w:r w:rsidR="008F4005" w:rsidRPr="0022458C">
              <w:rPr>
                <w:rFonts w:ascii="宋体" w:eastAsia="宋体" w:hAnsi="宋体" w:cstheme="minorEastAsia" w:hint="eastAsia"/>
                <w:sz w:val="24"/>
                <w:szCs w:val="24"/>
              </w:rPr>
              <w:t>用仪，气质联用仪，气相色谱、液相色谱等，</w:t>
            </w:r>
            <w:r w:rsidRPr="0022458C">
              <w:rPr>
                <w:rFonts w:ascii="宋体" w:eastAsia="宋体" w:hAnsi="宋体" w:cstheme="minorEastAsia" w:hint="eastAsia"/>
                <w:sz w:val="24"/>
                <w:szCs w:val="24"/>
              </w:rPr>
              <w:t>覆盖了环境化学、环境生物学、</w:t>
            </w:r>
            <w:r w:rsidRPr="0022458C">
              <w:rPr>
                <w:rFonts w:ascii="宋体" w:eastAsia="宋体" w:hAnsi="宋体" w:cstheme="minorEastAsia"/>
                <w:sz w:val="24"/>
                <w:szCs w:val="24"/>
              </w:rPr>
              <w:t>环境工程学</w:t>
            </w:r>
            <w:r w:rsidRPr="0022458C">
              <w:rPr>
                <w:rFonts w:ascii="宋体" w:eastAsia="宋体" w:hAnsi="宋体" w:cstheme="minorEastAsia" w:hint="eastAsia"/>
                <w:sz w:val="24"/>
                <w:szCs w:val="24"/>
              </w:rPr>
              <w:t>等主要领域，为科研教学</w:t>
            </w:r>
            <w:r w:rsidRPr="0022458C">
              <w:rPr>
                <w:rFonts w:ascii="宋体" w:eastAsia="宋体" w:hAnsi="宋体" w:cstheme="minorEastAsia"/>
                <w:sz w:val="24"/>
                <w:szCs w:val="24"/>
              </w:rPr>
              <w:t>，</w:t>
            </w:r>
            <w:r w:rsidRPr="0022458C">
              <w:rPr>
                <w:rFonts w:ascii="宋体" w:eastAsia="宋体" w:hAnsi="宋体" w:cstheme="minorEastAsia" w:hint="eastAsia"/>
                <w:sz w:val="24"/>
                <w:szCs w:val="24"/>
              </w:rPr>
              <w:t>科技创新提供了高水平的硬件条件。如液相质谱联用仪，平均年使用机时超过2000小时；气相</w:t>
            </w:r>
            <w:r w:rsidRPr="0022458C">
              <w:rPr>
                <w:rFonts w:ascii="宋体" w:eastAsia="宋体" w:hAnsi="宋体" w:cstheme="minorEastAsia"/>
                <w:sz w:val="24"/>
                <w:szCs w:val="24"/>
              </w:rPr>
              <w:t>质谱联用</w:t>
            </w:r>
            <w:r w:rsidRPr="0022458C">
              <w:rPr>
                <w:rFonts w:ascii="宋体" w:eastAsia="宋体" w:hAnsi="宋体" w:cstheme="minorEastAsia" w:hint="eastAsia"/>
                <w:sz w:val="24"/>
                <w:szCs w:val="24"/>
              </w:rPr>
              <w:t>仪</w:t>
            </w:r>
            <w:r w:rsidRPr="0022458C">
              <w:rPr>
                <w:rFonts w:ascii="宋体" w:eastAsia="宋体" w:hAnsi="宋体" w:cstheme="minorEastAsia"/>
                <w:sz w:val="24"/>
                <w:szCs w:val="24"/>
              </w:rPr>
              <w:t>，</w:t>
            </w:r>
            <w:r w:rsidRPr="0022458C">
              <w:rPr>
                <w:rFonts w:ascii="宋体" w:eastAsia="宋体" w:hAnsi="宋体" w:cstheme="minorEastAsia" w:hint="eastAsia"/>
                <w:sz w:val="24"/>
                <w:szCs w:val="24"/>
              </w:rPr>
              <w:t>已</w:t>
            </w:r>
            <w:r w:rsidRPr="0022458C">
              <w:rPr>
                <w:rFonts w:ascii="宋体" w:eastAsia="宋体" w:hAnsi="宋体" w:cstheme="minorEastAsia"/>
                <w:sz w:val="24"/>
                <w:szCs w:val="24"/>
              </w:rPr>
              <w:t>服务</w:t>
            </w:r>
            <w:r w:rsidRPr="0022458C">
              <w:rPr>
                <w:rFonts w:ascii="宋体" w:eastAsia="宋体" w:hAnsi="宋体" w:cstheme="minorEastAsia" w:hint="eastAsia"/>
                <w:sz w:val="24"/>
                <w:szCs w:val="24"/>
              </w:rPr>
              <w:t>8年</w:t>
            </w:r>
            <w:r w:rsidRPr="0022458C">
              <w:rPr>
                <w:rFonts w:ascii="宋体" w:eastAsia="宋体" w:hAnsi="宋体" w:cstheme="minorEastAsia"/>
                <w:sz w:val="24"/>
                <w:szCs w:val="24"/>
              </w:rPr>
              <w:t>，仍保持良好的测试状态，</w:t>
            </w:r>
            <w:r w:rsidRPr="0022458C">
              <w:rPr>
                <w:rFonts w:ascii="宋体" w:eastAsia="宋体" w:hAnsi="宋体" w:cstheme="minorEastAsia" w:hint="eastAsia"/>
                <w:sz w:val="24"/>
                <w:szCs w:val="24"/>
              </w:rPr>
              <w:t>年</w:t>
            </w:r>
            <w:r w:rsidRPr="0022458C">
              <w:rPr>
                <w:rFonts w:ascii="宋体" w:eastAsia="宋体" w:hAnsi="宋体" w:cstheme="minorEastAsia"/>
                <w:sz w:val="24"/>
                <w:szCs w:val="24"/>
              </w:rPr>
              <w:t>使用机时超过</w:t>
            </w:r>
            <w:r w:rsidRPr="0022458C">
              <w:rPr>
                <w:rFonts w:ascii="宋体" w:eastAsia="宋体" w:hAnsi="宋体" w:cstheme="minorEastAsia" w:hint="eastAsia"/>
                <w:sz w:val="24"/>
                <w:szCs w:val="24"/>
              </w:rPr>
              <w:t>1500小时；这些</w:t>
            </w:r>
            <w:r w:rsidRPr="0022458C">
              <w:rPr>
                <w:rFonts w:ascii="宋体" w:eastAsia="宋体" w:hAnsi="宋体" w:cstheme="minorEastAsia"/>
                <w:sz w:val="24"/>
                <w:szCs w:val="24"/>
              </w:rPr>
              <w:t>仪器都</w:t>
            </w:r>
            <w:r w:rsidRPr="0022458C">
              <w:rPr>
                <w:rFonts w:ascii="宋体" w:eastAsia="宋体" w:hAnsi="宋体" w:cstheme="minorEastAsia" w:hint="eastAsia"/>
                <w:sz w:val="24"/>
                <w:szCs w:val="24"/>
              </w:rPr>
              <w:t>为实验室在新兴污染物环境过程研究形成特色提供有力支撑。</w:t>
            </w:r>
          </w:p>
          <w:p w:rsidR="00643B61" w:rsidRPr="0022458C" w:rsidRDefault="00643B61" w:rsidP="0022458C">
            <w:pPr>
              <w:widowControl/>
              <w:spacing w:before="48" w:after="100" w:afterAutospacing="1" w:line="400" w:lineRule="exact"/>
              <w:ind w:firstLine="482"/>
              <w:jc w:val="left"/>
              <w:rPr>
                <w:rFonts w:ascii="宋体" w:eastAsia="宋体" w:hAnsi="宋体" w:cstheme="minorEastAsia"/>
                <w:sz w:val="24"/>
                <w:szCs w:val="24"/>
              </w:rPr>
            </w:pPr>
            <w:r w:rsidRPr="0022458C">
              <w:rPr>
                <w:rFonts w:ascii="宋体" w:eastAsia="宋体" w:hAnsi="宋体" w:cstheme="minorEastAsia" w:hint="eastAsia"/>
                <w:sz w:val="24"/>
                <w:szCs w:val="24"/>
              </w:rPr>
              <w:t>这些仪器面向本</w:t>
            </w:r>
            <w:r w:rsidRPr="0022458C">
              <w:rPr>
                <w:rFonts w:ascii="宋体" w:eastAsia="宋体" w:hAnsi="宋体" w:cstheme="minorEastAsia"/>
                <w:sz w:val="24"/>
                <w:szCs w:val="24"/>
              </w:rPr>
              <w:t>学院、南开大学</w:t>
            </w:r>
            <w:r w:rsidRPr="0022458C">
              <w:rPr>
                <w:rFonts w:ascii="宋体" w:eastAsia="宋体" w:hAnsi="宋体" w:cstheme="minorEastAsia" w:hint="eastAsia"/>
                <w:sz w:val="24"/>
                <w:szCs w:val="24"/>
              </w:rPr>
              <w:t>、天津市以及</w:t>
            </w:r>
            <w:r w:rsidRPr="0022458C">
              <w:rPr>
                <w:rFonts w:ascii="宋体" w:eastAsia="宋体" w:hAnsi="宋体" w:cstheme="minorEastAsia"/>
                <w:sz w:val="24"/>
                <w:szCs w:val="24"/>
              </w:rPr>
              <w:t>全国</w:t>
            </w:r>
            <w:r w:rsidRPr="0022458C">
              <w:rPr>
                <w:rFonts w:ascii="宋体" w:eastAsia="宋体" w:hAnsi="宋体" w:cstheme="minorEastAsia" w:hint="eastAsia"/>
                <w:sz w:val="24"/>
                <w:szCs w:val="24"/>
              </w:rPr>
              <w:t>各个高校和科研单位开放，用于各种复杂基质环境样品的定性分析和定量分析。样品基质包括大气、水、土壤、动物、植物、</w:t>
            </w:r>
            <w:r w:rsidRPr="0022458C">
              <w:rPr>
                <w:rFonts w:ascii="宋体" w:eastAsia="宋体" w:hAnsi="宋体" w:cstheme="minorEastAsia"/>
                <w:sz w:val="24"/>
                <w:szCs w:val="24"/>
              </w:rPr>
              <w:t>微生物</w:t>
            </w:r>
            <w:r w:rsidRPr="0022458C">
              <w:rPr>
                <w:rFonts w:ascii="宋体" w:eastAsia="宋体" w:hAnsi="宋体" w:cstheme="minorEastAsia" w:hint="eastAsia"/>
                <w:sz w:val="24"/>
                <w:szCs w:val="24"/>
              </w:rPr>
              <w:t>等，测试项目种类繁多，测试结果良好。其中40万以上的设备，加入了天津市和校级大型仪器平台，达到网上资源共享。20-40万仪器建立院级平台。在平台网站上，教师本人和已经被授权的学生，可以在网上预约测试、缴纳测试费，大大方便了教师的科研工作。</w:t>
            </w:r>
          </w:p>
          <w:p w:rsidR="00643B61" w:rsidRPr="00764731" w:rsidRDefault="00643B61" w:rsidP="00764731">
            <w:pPr>
              <w:widowControl/>
              <w:spacing w:before="100" w:beforeAutospacing="1" w:after="100" w:afterAutospacing="1" w:line="400" w:lineRule="exact"/>
              <w:ind w:firstLineChars="150" w:firstLine="360"/>
              <w:jc w:val="left"/>
              <w:rPr>
                <w:rFonts w:ascii="宋体" w:eastAsia="宋体" w:hAnsi="宋体" w:cstheme="minorEastAsia"/>
                <w:sz w:val="24"/>
                <w:szCs w:val="24"/>
              </w:rPr>
            </w:pPr>
            <w:r w:rsidRPr="0022458C">
              <w:rPr>
                <w:rFonts w:ascii="宋体" w:eastAsia="宋体" w:hAnsi="宋体" w:cstheme="minorEastAsia" w:hint="eastAsia"/>
                <w:sz w:val="24"/>
                <w:szCs w:val="24"/>
              </w:rPr>
              <w:t>实验室十分重视仪器的改造与维修，完善了“大型仪器管理办法”，测试费的10%设为大型仪器维修基金。仪器设备在发生故障时，能快速响应，使得仪器完好率达到95%以上。在仪器升级改造方面，开发了</w:t>
            </w:r>
            <w:r w:rsidRPr="0022458C">
              <w:rPr>
                <w:rFonts w:ascii="宋体" w:eastAsia="宋体" w:hAnsi="宋体" w:cstheme="minorEastAsia"/>
                <w:sz w:val="24"/>
                <w:szCs w:val="24"/>
              </w:rPr>
              <w:t>比表面积</w:t>
            </w:r>
            <w:r w:rsidRPr="0022458C">
              <w:rPr>
                <w:rFonts w:ascii="宋体" w:eastAsia="宋体" w:hAnsi="宋体" w:cstheme="minorEastAsia" w:hint="eastAsia"/>
                <w:sz w:val="24"/>
                <w:szCs w:val="24"/>
              </w:rPr>
              <w:t>二氧化碳</w:t>
            </w:r>
            <w:r w:rsidRPr="0022458C">
              <w:rPr>
                <w:rFonts w:ascii="宋体" w:eastAsia="宋体" w:hAnsi="宋体" w:cstheme="minorEastAsia"/>
                <w:sz w:val="24"/>
                <w:szCs w:val="24"/>
              </w:rPr>
              <w:t>、氩气测试体系</w:t>
            </w:r>
            <w:r w:rsidRPr="0022458C">
              <w:rPr>
                <w:rFonts w:ascii="宋体" w:eastAsia="宋体" w:hAnsi="宋体" w:cstheme="minorEastAsia" w:hint="eastAsia"/>
                <w:sz w:val="24"/>
                <w:szCs w:val="24"/>
              </w:rPr>
              <w:t>，大大</w:t>
            </w:r>
            <w:r w:rsidRPr="0022458C">
              <w:rPr>
                <w:rFonts w:ascii="宋体" w:eastAsia="宋体" w:hAnsi="宋体" w:cstheme="minorEastAsia"/>
                <w:sz w:val="24"/>
                <w:szCs w:val="24"/>
              </w:rPr>
              <w:t>提高了对碳质材料的测试准确性，并</w:t>
            </w:r>
            <w:r w:rsidRPr="0022458C">
              <w:rPr>
                <w:rFonts w:ascii="宋体" w:eastAsia="宋体" w:hAnsi="宋体" w:cstheme="minorEastAsia" w:hint="eastAsia"/>
                <w:sz w:val="24"/>
                <w:szCs w:val="24"/>
              </w:rPr>
              <w:t>满足</w:t>
            </w:r>
            <w:r w:rsidRPr="0022458C">
              <w:rPr>
                <w:rFonts w:ascii="宋体" w:eastAsia="宋体" w:hAnsi="宋体" w:cstheme="minorEastAsia"/>
                <w:sz w:val="24"/>
                <w:szCs w:val="24"/>
              </w:rPr>
              <w:t>了多种</w:t>
            </w:r>
            <w:r w:rsidRPr="0022458C">
              <w:rPr>
                <w:rFonts w:ascii="宋体" w:eastAsia="宋体" w:hAnsi="宋体" w:cstheme="minorEastAsia" w:hint="eastAsia"/>
                <w:sz w:val="24"/>
                <w:szCs w:val="24"/>
              </w:rPr>
              <w:t>气体</w:t>
            </w:r>
            <w:r w:rsidRPr="0022458C">
              <w:rPr>
                <w:rFonts w:ascii="宋体" w:eastAsia="宋体" w:hAnsi="宋体" w:cstheme="minorEastAsia"/>
                <w:sz w:val="24"/>
                <w:szCs w:val="24"/>
              </w:rPr>
              <w:t>的吸附测试需求</w:t>
            </w:r>
            <w:r w:rsidRPr="0022458C">
              <w:rPr>
                <w:rFonts w:ascii="宋体" w:eastAsia="宋体" w:hAnsi="宋体" w:cstheme="minorEastAsia" w:hint="eastAsia"/>
                <w:sz w:val="24"/>
                <w:szCs w:val="24"/>
              </w:rPr>
              <w:t>。另外</w:t>
            </w:r>
            <w:r w:rsidRPr="0022458C">
              <w:rPr>
                <w:rFonts w:ascii="宋体" w:eastAsia="宋体" w:hAnsi="宋体" w:cstheme="minorEastAsia"/>
                <w:sz w:val="24"/>
                <w:szCs w:val="24"/>
              </w:rPr>
              <w:t>，实验室也非常注重人员的培训和新方法开发，多次邀请仪器工程师进行</w:t>
            </w:r>
            <w:r w:rsidRPr="0022458C">
              <w:rPr>
                <w:rFonts w:ascii="宋体" w:eastAsia="宋体" w:hAnsi="宋体" w:cstheme="minorEastAsia" w:hint="eastAsia"/>
                <w:sz w:val="24"/>
                <w:szCs w:val="24"/>
              </w:rPr>
              <w:t>对</w:t>
            </w:r>
            <w:r w:rsidRPr="0022458C">
              <w:rPr>
                <w:rFonts w:ascii="宋体" w:eastAsia="宋体" w:hAnsi="宋体" w:cstheme="minorEastAsia"/>
                <w:sz w:val="24"/>
                <w:szCs w:val="24"/>
              </w:rPr>
              <w:t>仪器日常使用和维护</w:t>
            </w:r>
            <w:r w:rsidRPr="0022458C">
              <w:rPr>
                <w:rFonts w:ascii="宋体" w:eastAsia="宋体" w:hAnsi="宋体" w:cstheme="minorEastAsia" w:hint="eastAsia"/>
                <w:sz w:val="24"/>
                <w:szCs w:val="24"/>
              </w:rPr>
              <w:t>培训</w:t>
            </w:r>
            <w:r w:rsidRPr="0022458C">
              <w:rPr>
                <w:rFonts w:ascii="宋体" w:eastAsia="宋体" w:hAnsi="宋体" w:cstheme="minorEastAsia"/>
                <w:sz w:val="24"/>
                <w:szCs w:val="24"/>
              </w:rPr>
              <w:t>，并举办</w:t>
            </w:r>
            <w:r w:rsidRPr="0022458C">
              <w:rPr>
                <w:rFonts w:ascii="宋体" w:eastAsia="宋体" w:hAnsi="宋体" w:cstheme="minorEastAsia" w:hint="eastAsia"/>
                <w:sz w:val="24"/>
                <w:szCs w:val="24"/>
              </w:rPr>
              <w:t>一</w:t>
            </w:r>
            <w:r w:rsidRPr="0022458C">
              <w:rPr>
                <w:rFonts w:ascii="宋体" w:eastAsia="宋体" w:hAnsi="宋体" w:cstheme="minorEastAsia"/>
                <w:sz w:val="24"/>
                <w:szCs w:val="24"/>
              </w:rPr>
              <w:t>系列</w:t>
            </w:r>
            <w:r w:rsidRPr="0022458C">
              <w:rPr>
                <w:rFonts w:ascii="宋体" w:eastAsia="宋体" w:hAnsi="宋体" w:cstheme="minorEastAsia" w:hint="eastAsia"/>
                <w:sz w:val="24"/>
                <w:szCs w:val="24"/>
              </w:rPr>
              <w:t>“前沿分析</w:t>
            </w:r>
            <w:r w:rsidRPr="0022458C">
              <w:rPr>
                <w:rFonts w:ascii="宋体" w:eastAsia="宋体" w:hAnsi="宋体" w:cstheme="minorEastAsia"/>
                <w:sz w:val="24"/>
                <w:szCs w:val="24"/>
              </w:rPr>
              <w:t>创新与交流”</w:t>
            </w:r>
            <w:r w:rsidRPr="0022458C">
              <w:rPr>
                <w:rFonts w:ascii="宋体" w:eastAsia="宋体" w:hAnsi="宋体" w:cstheme="minorEastAsia" w:hint="eastAsia"/>
                <w:sz w:val="24"/>
                <w:szCs w:val="24"/>
              </w:rPr>
              <w:t>活动</w:t>
            </w:r>
            <w:r w:rsidRPr="0022458C">
              <w:rPr>
                <w:rFonts w:ascii="宋体" w:eastAsia="宋体" w:hAnsi="宋体" w:cstheme="minorEastAsia"/>
                <w:sz w:val="24"/>
                <w:szCs w:val="24"/>
              </w:rPr>
              <w:t>，</w:t>
            </w:r>
            <w:r w:rsidRPr="0022458C">
              <w:rPr>
                <w:rFonts w:ascii="宋体" w:eastAsia="宋体" w:hAnsi="宋体" w:cstheme="minorEastAsia" w:hint="eastAsia"/>
                <w:sz w:val="24"/>
                <w:szCs w:val="24"/>
              </w:rPr>
              <w:t>提高</w:t>
            </w:r>
            <w:r w:rsidRPr="0022458C">
              <w:rPr>
                <w:rFonts w:ascii="宋体" w:eastAsia="宋体" w:hAnsi="宋体" w:cstheme="minorEastAsia"/>
                <w:sz w:val="24"/>
                <w:szCs w:val="24"/>
              </w:rPr>
              <w:t>仪器的服务质量。</w:t>
            </w:r>
            <w:r w:rsidR="001B5B46" w:rsidRPr="0022458C">
              <w:rPr>
                <w:rFonts w:ascii="宋体" w:eastAsia="宋体" w:hAnsi="宋体" w:cstheme="minorEastAsia" w:hint="eastAsia"/>
                <w:sz w:val="24"/>
                <w:szCs w:val="24"/>
              </w:rPr>
              <w:t>2016年重点实验室新建了冷库样品室，使得采集的环境样品方便保存，并为需要长期保藏的样品提供了足够的空间与条件。</w:t>
            </w:r>
            <w:bookmarkStart w:id="0" w:name="_GoBack"/>
            <w:bookmarkEnd w:id="0"/>
          </w:p>
        </w:tc>
      </w:tr>
    </w:tbl>
    <w:p w:rsidR="00E42852" w:rsidRPr="00D21349" w:rsidRDefault="00E42852" w:rsidP="00E42852">
      <w:pPr>
        <w:adjustRightInd w:val="0"/>
        <w:snapToGrid w:val="0"/>
        <w:spacing w:line="360" w:lineRule="auto"/>
        <w:rPr>
          <w:rFonts w:ascii="Times New Roman" w:eastAsia="黑体" w:hAnsi="Times New Roman" w:cs="Times New Roman"/>
          <w:b/>
          <w:sz w:val="24"/>
          <w:szCs w:val="24"/>
        </w:rPr>
      </w:pPr>
    </w:p>
    <w:p w:rsidR="00E42852" w:rsidRPr="00D21349" w:rsidRDefault="00E42852" w:rsidP="0017181E">
      <w:pPr>
        <w:adjustRightInd w:val="0"/>
        <w:snapToGrid w:val="0"/>
        <w:ind w:firstLineChars="200" w:firstLine="643"/>
        <w:rPr>
          <w:rFonts w:ascii="Times New Roman" w:eastAsia="黑体" w:hAnsi="Times New Roman" w:cs="Times New Roman"/>
          <w:b/>
          <w:bCs/>
          <w:sz w:val="32"/>
          <w:szCs w:val="24"/>
        </w:rPr>
      </w:pPr>
      <w:r w:rsidRPr="00D21349">
        <w:rPr>
          <w:rFonts w:ascii="Times New Roman" w:eastAsia="黑体" w:hAnsi="Times New Roman" w:cs="Times New Roman"/>
          <w:b/>
          <w:bCs/>
          <w:sz w:val="32"/>
          <w:szCs w:val="24"/>
        </w:rPr>
        <w:lastRenderedPageBreak/>
        <w:t>六、审核意见</w:t>
      </w:r>
    </w:p>
    <w:p w:rsidR="00E42852"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b/>
          <w:sz w:val="28"/>
          <w:szCs w:val="24"/>
        </w:rPr>
        <w:t>1</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tblGrid>
      <w:tr w:rsidR="00E42852" w:rsidRPr="00D21349" w:rsidTr="009C78F4">
        <w:trPr>
          <w:trHeight w:val="2481"/>
          <w:jc w:val="center"/>
        </w:trPr>
        <w:tc>
          <w:tcPr>
            <w:tcW w:w="8217" w:type="dxa"/>
          </w:tcPr>
          <w:p w:rsidR="00E42852" w:rsidRPr="00D21349" w:rsidRDefault="00E42852" w:rsidP="00E42852">
            <w:pPr>
              <w:adjustRightInd w:val="0"/>
              <w:snapToGrid w:val="0"/>
              <w:rPr>
                <w:rFonts w:ascii="Times New Roman" w:eastAsia="楷体_GB2312" w:hAnsi="Times New Roman" w:cs="Times New Roman"/>
                <w:sz w:val="24"/>
                <w:szCs w:val="24"/>
              </w:rPr>
            </w:pPr>
          </w:p>
          <w:p w:rsidR="00E42852" w:rsidRDefault="00E42852" w:rsidP="00E42852">
            <w:pPr>
              <w:adjustRightInd w:val="0"/>
              <w:snapToGrid w:val="0"/>
              <w:rPr>
                <w:rFonts w:ascii="Times New Roman" w:eastAsia="楷体_GB2312" w:hAnsi="Times New Roman" w:cs="Times New Roman"/>
                <w:sz w:val="24"/>
                <w:szCs w:val="24"/>
              </w:rPr>
            </w:pPr>
          </w:p>
          <w:p w:rsidR="00526EA3" w:rsidRPr="00D21349" w:rsidRDefault="00526EA3" w:rsidP="00E42852">
            <w:pPr>
              <w:adjustRightInd w:val="0"/>
              <w:snapToGrid w:val="0"/>
              <w:rPr>
                <w:rFonts w:ascii="Times New Roman" w:eastAsia="楷体_GB2312" w:hAnsi="Times New Roman" w:cs="Times New Roman"/>
                <w:sz w:val="24"/>
                <w:szCs w:val="24"/>
              </w:rPr>
            </w:pPr>
          </w:p>
          <w:p w:rsidR="002068AB" w:rsidRPr="00D21349" w:rsidRDefault="002068AB" w:rsidP="002068AB">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实验室承诺所填内容属实，数据准确可靠。</w:t>
            </w:r>
          </w:p>
          <w:p w:rsidR="00E42852" w:rsidRPr="002068AB" w:rsidRDefault="00E42852" w:rsidP="00E42852">
            <w:pPr>
              <w:adjustRightInd w:val="0"/>
              <w:snapToGrid w:val="0"/>
              <w:rPr>
                <w:rFonts w:ascii="Times New Roman" w:eastAsia="楷体_GB2312" w:hAnsi="Times New Roman" w:cs="Times New Roman"/>
                <w:sz w:val="24"/>
                <w:szCs w:val="24"/>
              </w:rPr>
            </w:pPr>
          </w:p>
          <w:p w:rsidR="00764731" w:rsidRDefault="00764731" w:rsidP="00E42852">
            <w:pPr>
              <w:adjustRightInd w:val="0"/>
              <w:snapToGrid w:val="0"/>
              <w:rPr>
                <w:rFonts w:ascii="Times New Roman" w:eastAsia="楷体_GB2312" w:hAnsi="Times New Roman" w:cs="Times New Roman"/>
                <w:sz w:val="24"/>
                <w:szCs w:val="24"/>
              </w:rPr>
            </w:pPr>
          </w:p>
          <w:p w:rsidR="00764731" w:rsidRDefault="00764731" w:rsidP="00E42852">
            <w:pPr>
              <w:adjustRightInd w:val="0"/>
              <w:snapToGrid w:val="0"/>
              <w:rPr>
                <w:rFonts w:ascii="Times New Roman" w:eastAsia="楷体_GB2312" w:hAnsi="Times New Roman" w:cs="Times New Roman"/>
                <w:sz w:val="24"/>
                <w:szCs w:val="24"/>
              </w:rPr>
            </w:pPr>
          </w:p>
          <w:p w:rsidR="00764731" w:rsidRDefault="00764731" w:rsidP="00E42852">
            <w:pPr>
              <w:adjustRightInd w:val="0"/>
              <w:snapToGrid w:val="0"/>
              <w:rPr>
                <w:rFonts w:ascii="Times New Roman" w:eastAsia="楷体_GB2312" w:hAnsi="Times New Roman" w:cs="Times New Roman"/>
                <w:sz w:val="24"/>
                <w:szCs w:val="24"/>
              </w:rPr>
            </w:pPr>
          </w:p>
          <w:p w:rsidR="00764731" w:rsidRDefault="00764731" w:rsidP="00E42852">
            <w:pPr>
              <w:adjustRightInd w:val="0"/>
              <w:snapToGrid w:val="0"/>
              <w:rPr>
                <w:rFonts w:ascii="Times New Roman" w:eastAsia="楷体_GB2312" w:hAnsi="Times New Roman" w:cs="Times New Roman"/>
                <w:sz w:val="24"/>
                <w:szCs w:val="24"/>
              </w:rPr>
            </w:pPr>
          </w:p>
          <w:p w:rsidR="00526EA3" w:rsidRPr="009C78F4" w:rsidRDefault="00526EA3" w:rsidP="00E42852">
            <w:pPr>
              <w:adjustRightInd w:val="0"/>
              <w:snapToGrid w:val="0"/>
              <w:rPr>
                <w:rFonts w:ascii="Times New Roman" w:eastAsia="楷体_GB2312" w:hAnsi="Times New Roman" w:cs="Times New Roman"/>
                <w:sz w:val="24"/>
                <w:szCs w:val="24"/>
              </w:rPr>
            </w:pPr>
          </w:p>
          <w:p w:rsidR="00E42852" w:rsidRDefault="00E42852" w:rsidP="002068AB">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数据审核人：</w:t>
            </w:r>
          </w:p>
          <w:p w:rsidR="00764731" w:rsidRPr="00D21349" w:rsidRDefault="00764731" w:rsidP="00FC339A">
            <w:pPr>
              <w:adjustRightInd w:val="0"/>
              <w:snapToGrid w:val="0"/>
              <w:ind w:rightChars="711" w:right="1493"/>
              <w:jc w:val="right"/>
              <w:rPr>
                <w:rFonts w:ascii="Times New Roman" w:eastAsia="楷体_GB2312" w:hAnsi="Times New Roman" w:cs="Times New Roman"/>
                <w:sz w:val="24"/>
                <w:szCs w:val="24"/>
              </w:rPr>
            </w:pPr>
          </w:p>
          <w:p w:rsidR="00E42852" w:rsidRDefault="00E42852" w:rsidP="002068AB">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实验室主任：</w:t>
            </w:r>
          </w:p>
          <w:p w:rsidR="00764731" w:rsidRPr="00D21349" w:rsidRDefault="00764731" w:rsidP="00FC339A">
            <w:pPr>
              <w:adjustRightInd w:val="0"/>
              <w:snapToGrid w:val="0"/>
              <w:ind w:rightChars="711" w:right="1493"/>
              <w:jc w:val="right"/>
              <w:rPr>
                <w:rFonts w:ascii="Times New Roman" w:eastAsia="楷体_GB2312" w:hAnsi="Times New Roman" w:cs="Times New Roman"/>
                <w:sz w:val="24"/>
                <w:szCs w:val="24"/>
              </w:rPr>
            </w:pPr>
          </w:p>
          <w:p w:rsidR="00E42852" w:rsidRDefault="00E42852" w:rsidP="002068AB">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764731" w:rsidRDefault="00764731" w:rsidP="00FC339A">
            <w:pPr>
              <w:adjustRightInd w:val="0"/>
              <w:snapToGrid w:val="0"/>
              <w:ind w:rightChars="711" w:right="1493"/>
              <w:jc w:val="right"/>
              <w:rPr>
                <w:rFonts w:ascii="Times New Roman" w:eastAsia="楷体_GB2312" w:hAnsi="Times New Roman" w:cs="Times New Roman"/>
                <w:sz w:val="24"/>
                <w:szCs w:val="24"/>
              </w:rPr>
            </w:pPr>
          </w:p>
          <w:p w:rsidR="00764731" w:rsidRPr="00D21349" w:rsidRDefault="00764731" w:rsidP="00FC339A">
            <w:pPr>
              <w:adjustRightInd w:val="0"/>
              <w:snapToGrid w:val="0"/>
              <w:ind w:rightChars="711" w:right="1493"/>
              <w:jc w:val="right"/>
              <w:rPr>
                <w:rFonts w:ascii="Times New Roman" w:eastAsia="楷体_GB2312" w:hAnsi="Times New Roman" w:cs="Times New Roman"/>
                <w:sz w:val="24"/>
                <w:szCs w:val="24"/>
              </w:rPr>
            </w:pPr>
          </w:p>
          <w:p w:rsidR="00E42852" w:rsidRDefault="00E42852" w:rsidP="00FC339A">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w:t>
            </w:r>
            <w:r w:rsidR="00FC339A"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月</w:t>
            </w:r>
            <w:r w:rsidR="00FC339A"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日</w:t>
            </w:r>
          </w:p>
          <w:p w:rsidR="00764731" w:rsidRDefault="00764731" w:rsidP="00FC339A">
            <w:pPr>
              <w:adjustRightInd w:val="0"/>
              <w:snapToGrid w:val="0"/>
              <w:ind w:rightChars="374" w:right="785"/>
              <w:jc w:val="right"/>
              <w:rPr>
                <w:rFonts w:ascii="Times New Roman" w:eastAsia="楷体_GB2312" w:hAnsi="Times New Roman" w:cs="Times New Roman"/>
                <w:sz w:val="24"/>
                <w:szCs w:val="24"/>
              </w:rPr>
            </w:pPr>
          </w:p>
          <w:p w:rsidR="00764731" w:rsidRPr="00D21349" w:rsidRDefault="00764731" w:rsidP="00FC339A">
            <w:pPr>
              <w:adjustRightInd w:val="0"/>
              <w:snapToGrid w:val="0"/>
              <w:ind w:rightChars="374" w:right="785"/>
              <w:jc w:val="right"/>
              <w:rPr>
                <w:rFonts w:ascii="Times New Roman" w:eastAsia="楷体_GB2312" w:hAnsi="Times New Roman" w:cs="Times New Roman"/>
                <w:sz w:val="24"/>
                <w:szCs w:val="24"/>
              </w:rPr>
            </w:pPr>
          </w:p>
        </w:tc>
      </w:tr>
    </w:tbl>
    <w:p w:rsidR="009C78F4" w:rsidRDefault="009C78F4" w:rsidP="009C78F4">
      <w:pPr>
        <w:adjustRightInd w:val="0"/>
        <w:snapToGrid w:val="0"/>
        <w:ind w:firstLineChars="200" w:firstLine="562"/>
        <w:rPr>
          <w:rFonts w:ascii="Times New Roman" w:eastAsia="黑体" w:hAnsi="Times New Roman" w:cs="Times New Roman"/>
          <w:b/>
          <w:sz w:val="28"/>
          <w:szCs w:val="24"/>
        </w:rPr>
      </w:pPr>
    </w:p>
    <w:p w:rsidR="009C78F4" w:rsidRPr="009C78F4" w:rsidRDefault="009C78F4" w:rsidP="009C78F4">
      <w:pPr>
        <w:adjustRightInd w:val="0"/>
        <w:snapToGrid w:val="0"/>
        <w:ind w:firstLineChars="200" w:firstLine="562"/>
        <w:rPr>
          <w:rFonts w:ascii="Times New Roman" w:eastAsia="楷体_GB2312" w:hAnsi="Times New Roman" w:cs="Times New Roman"/>
          <w:sz w:val="24"/>
          <w:szCs w:val="24"/>
        </w:rPr>
      </w:pPr>
      <w:r>
        <w:rPr>
          <w:rFonts w:ascii="Times New Roman" w:eastAsia="黑体" w:hAnsi="Times New Roman" w:cs="Times New Roman" w:hint="eastAsia"/>
          <w:b/>
          <w:sz w:val="28"/>
          <w:szCs w:val="24"/>
        </w:rPr>
        <w:t>2</w:t>
      </w:r>
      <w:r w:rsidRPr="00D21349">
        <w:rPr>
          <w:rFonts w:ascii="Times New Roman" w:eastAsia="黑体" w:hAnsi="Times New Roman" w:cs="Times New Roman"/>
          <w:b/>
          <w:sz w:val="28"/>
          <w:szCs w:val="24"/>
        </w:rPr>
        <w:t>、</w:t>
      </w:r>
      <w:r>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tblPr>
      <w:tblGrid>
        <w:gridCol w:w="8302"/>
      </w:tblGrid>
      <w:tr w:rsidR="009C78F4" w:rsidRPr="00D21349" w:rsidTr="009C78F4">
        <w:trPr>
          <w:trHeight w:val="2554"/>
        </w:trPr>
        <w:tc>
          <w:tcPr>
            <w:tcW w:w="8302" w:type="dxa"/>
          </w:tcPr>
          <w:p w:rsidR="009C78F4" w:rsidRPr="00D21349" w:rsidRDefault="009C78F4" w:rsidP="00E1124B">
            <w:pPr>
              <w:adjustRightInd w:val="0"/>
              <w:snapToGrid w:val="0"/>
              <w:spacing w:beforeLines="2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依托单位年度考核意见：</w:t>
            </w:r>
          </w:p>
          <w:p w:rsidR="009C78F4" w:rsidRDefault="009C78F4" w:rsidP="009C78F4">
            <w:pPr>
              <w:adjustRightInd w:val="0"/>
              <w:snapToGrid w:val="0"/>
              <w:ind w:firstLineChars="200" w:firstLine="480"/>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w:t>
            </w:r>
            <w:r w:rsidRPr="00764731">
              <w:rPr>
                <w:rFonts w:ascii="宋体" w:eastAsia="宋体" w:hAnsi="宋体"/>
                <w:color w:val="000000"/>
                <w:kern w:val="0"/>
                <w:sz w:val="24"/>
                <w:szCs w:val="24"/>
              </w:rPr>
              <w:t>需明确是</w:t>
            </w:r>
            <w:r w:rsidR="00FB7696" w:rsidRPr="00764731">
              <w:rPr>
                <w:rFonts w:ascii="宋体" w:eastAsia="宋体" w:hAnsi="宋体" w:hint="eastAsia"/>
                <w:color w:val="000000"/>
                <w:kern w:val="0"/>
                <w:sz w:val="24"/>
                <w:szCs w:val="24"/>
              </w:rPr>
              <w:t>否</w:t>
            </w:r>
            <w:r w:rsidRPr="00764731">
              <w:rPr>
                <w:rFonts w:ascii="宋体" w:eastAsia="宋体" w:hAnsi="宋体"/>
                <w:color w:val="000000"/>
                <w:kern w:val="0"/>
                <w:sz w:val="24"/>
                <w:szCs w:val="24"/>
              </w:rPr>
              <w:t>通过本年度考核，并提及下一步对实验室的支持。</w:t>
            </w:r>
            <w:r w:rsidRPr="00D21349">
              <w:rPr>
                <w:rFonts w:ascii="Times New Roman" w:eastAsia="楷体_GB2312" w:hAnsi="Times New Roman" w:cs="Times New Roman"/>
                <w:sz w:val="24"/>
                <w:szCs w:val="24"/>
              </w:rPr>
              <w:t>）</w:t>
            </w:r>
          </w:p>
          <w:p w:rsidR="00764731" w:rsidRPr="00D21349" w:rsidRDefault="00764731" w:rsidP="009C78F4">
            <w:pPr>
              <w:adjustRightInd w:val="0"/>
              <w:snapToGrid w:val="0"/>
              <w:ind w:firstLineChars="200" w:firstLine="480"/>
              <w:rPr>
                <w:rFonts w:ascii="Times New Roman" w:eastAsia="楷体_GB2312" w:hAnsi="Times New Roman" w:cs="Times New Roman"/>
                <w:sz w:val="24"/>
                <w:szCs w:val="24"/>
              </w:rPr>
            </w:pP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Pr="00D21349" w:rsidRDefault="009C78F4" w:rsidP="009C78F4">
            <w:pPr>
              <w:adjustRightInd w:val="0"/>
              <w:snapToGrid w:val="0"/>
              <w:rPr>
                <w:rFonts w:ascii="Times New Roman" w:eastAsia="楷体_GB2312" w:hAnsi="Times New Roman" w:cs="Times New Roman"/>
                <w:sz w:val="24"/>
                <w:szCs w:val="24"/>
              </w:rPr>
            </w:pPr>
          </w:p>
          <w:p w:rsidR="009C78F4" w:rsidRDefault="00D92805" w:rsidP="00D92805">
            <w:pPr>
              <w:adjustRightInd w:val="0"/>
              <w:snapToGrid w:val="0"/>
              <w:ind w:firstLineChars="150" w:firstLine="316"/>
              <w:rPr>
                <w:rFonts w:ascii="Times New Roman" w:eastAsia="楷体_GB2312" w:hAnsi="Times New Roman" w:cs="Times New Roman"/>
                <w:sz w:val="24"/>
                <w:szCs w:val="24"/>
              </w:rPr>
            </w:pPr>
            <w:r>
              <w:rPr>
                <w:rStyle w:val="af7"/>
                <w:rFonts w:ascii="黑体" w:eastAsia="黑体" w:hAnsi="黑体" w:hint="eastAsia"/>
                <w:color w:val="000000"/>
                <w:szCs w:val="21"/>
                <w:shd w:val="clear" w:color="auto" w:fill="FFFFFF"/>
              </w:rPr>
              <w:t>通过考核，下一步我校将继续在人财物方面对该实验室给予支持。</w:t>
            </w:r>
          </w:p>
          <w:p w:rsidR="009C78F4" w:rsidRDefault="009C78F4"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764731" w:rsidRDefault="00764731" w:rsidP="009C78F4">
            <w:pPr>
              <w:adjustRightInd w:val="0"/>
              <w:snapToGrid w:val="0"/>
              <w:rPr>
                <w:rFonts w:ascii="Times New Roman" w:eastAsia="楷体_GB2312" w:hAnsi="Times New Roman" w:cs="Times New Roman"/>
                <w:sz w:val="24"/>
                <w:szCs w:val="24"/>
              </w:rPr>
            </w:pPr>
          </w:p>
          <w:p w:rsidR="009C78F4"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依托单位负责人签字：</w:t>
            </w:r>
          </w:p>
          <w:p w:rsidR="006C0B04" w:rsidRPr="00D21349" w:rsidRDefault="006C0B04" w:rsidP="009C78F4">
            <w:pPr>
              <w:adjustRightInd w:val="0"/>
              <w:snapToGrid w:val="0"/>
              <w:ind w:rightChars="711" w:right="1493"/>
              <w:jc w:val="right"/>
              <w:rPr>
                <w:rFonts w:ascii="Times New Roman" w:eastAsia="楷体_GB2312" w:hAnsi="Times New Roman" w:cs="Times New Roman"/>
                <w:sz w:val="24"/>
                <w:szCs w:val="24"/>
              </w:rPr>
            </w:pPr>
          </w:p>
          <w:p w:rsidR="009C78F4" w:rsidRDefault="009C78F4" w:rsidP="009C78F4">
            <w:pPr>
              <w:adjustRightInd w:val="0"/>
              <w:snapToGrid w:val="0"/>
              <w:ind w:rightChars="711" w:right="1493"/>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（单位公章）</w:t>
            </w:r>
          </w:p>
          <w:p w:rsidR="006C0B04" w:rsidRDefault="006C0B04" w:rsidP="009C78F4">
            <w:pPr>
              <w:adjustRightInd w:val="0"/>
              <w:snapToGrid w:val="0"/>
              <w:ind w:rightChars="711" w:right="1493"/>
              <w:jc w:val="right"/>
              <w:rPr>
                <w:rFonts w:ascii="Times New Roman" w:eastAsia="楷体_GB2312" w:hAnsi="Times New Roman" w:cs="Times New Roman"/>
                <w:sz w:val="24"/>
                <w:szCs w:val="24"/>
              </w:rPr>
            </w:pPr>
          </w:p>
          <w:p w:rsidR="006C0B04" w:rsidRPr="00D21349" w:rsidRDefault="006C0B04" w:rsidP="009C78F4">
            <w:pPr>
              <w:adjustRightInd w:val="0"/>
              <w:snapToGrid w:val="0"/>
              <w:ind w:rightChars="711" w:right="1493"/>
              <w:jc w:val="right"/>
              <w:rPr>
                <w:rFonts w:ascii="Times New Roman" w:eastAsia="楷体_GB2312" w:hAnsi="Times New Roman" w:cs="Times New Roman"/>
                <w:sz w:val="24"/>
                <w:szCs w:val="24"/>
              </w:rPr>
            </w:pPr>
          </w:p>
          <w:p w:rsidR="009C78F4" w:rsidRDefault="009C78F4" w:rsidP="009C78F4">
            <w:pPr>
              <w:adjustRightInd w:val="0"/>
              <w:snapToGrid w:val="0"/>
              <w:ind w:rightChars="374" w:right="785"/>
              <w:jc w:val="right"/>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年</w:t>
            </w:r>
            <w:r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月</w:t>
            </w:r>
            <w:r w:rsidRPr="00D21349">
              <w:rPr>
                <w:rFonts w:ascii="Times New Roman" w:eastAsia="楷体_GB2312" w:hAnsi="Times New Roman" w:cs="Times New Roman"/>
                <w:sz w:val="24"/>
                <w:szCs w:val="24"/>
              </w:rPr>
              <w:t xml:space="preserve">    </w:t>
            </w:r>
            <w:r w:rsidRPr="00D21349">
              <w:rPr>
                <w:rFonts w:ascii="Times New Roman" w:eastAsia="楷体_GB2312" w:hAnsi="Times New Roman" w:cs="Times New Roman"/>
                <w:sz w:val="24"/>
                <w:szCs w:val="24"/>
              </w:rPr>
              <w:t>日</w:t>
            </w:r>
          </w:p>
          <w:p w:rsidR="006C0B04" w:rsidRDefault="006C0B04" w:rsidP="009C78F4">
            <w:pPr>
              <w:adjustRightInd w:val="0"/>
              <w:snapToGrid w:val="0"/>
              <w:ind w:rightChars="374" w:right="785"/>
              <w:jc w:val="right"/>
              <w:rPr>
                <w:rFonts w:ascii="Times New Roman" w:eastAsia="楷体_GB2312" w:hAnsi="Times New Roman" w:cs="Times New Roman"/>
                <w:sz w:val="24"/>
                <w:szCs w:val="24"/>
              </w:rPr>
            </w:pPr>
          </w:p>
          <w:p w:rsidR="006C0B04" w:rsidRDefault="006C0B04" w:rsidP="006C0B04">
            <w:pPr>
              <w:adjustRightInd w:val="0"/>
              <w:snapToGrid w:val="0"/>
              <w:ind w:rightChars="374" w:right="785"/>
              <w:jc w:val="right"/>
              <w:rPr>
                <w:rFonts w:ascii="Times New Roman" w:eastAsia="楷体_GB2312" w:hAnsi="Times New Roman" w:cs="Times New Roman"/>
                <w:sz w:val="24"/>
                <w:szCs w:val="24"/>
              </w:rPr>
            </w:pPr>
          </w:p>
          <w:p w:rsidR="006C0B04" w:rsidRPr="00D21349" w:rsidRDefault="006C0B04" w:rsidP="006C0B04">
            <w:pPr>
              <w:adjustRightInd w:val="0"/>
              <w:snapToGrid w:val="0"/>
              <w:ind w:rightChars="374" w:right="785"/>
              <w:jc w:val="right"/>
              <w:rPr>
                <w:rFonts w:ascii="Times New Roman" w:eastAsia="楷体_GB2312" w:hAnsi="Times New Roman" w:cs="Times New Roman"/>
                <w:sz w:val="24"/>
                <w:szCs w:val="24"/>
              </w:rPr>
            </w:pPr>
          </w:p>
        </w:tc>
      </w:tr>
    </w:tbl>
    <w:p w:rsidR="009C78F4" w:rsidRPr="009C78F4" w:rsidRDefault="009C78F4" w:rsidP="008E7148">
      <w:pPr>
        <w:rPr>
          <w:rFonts w:ascii="Times New Roman" w:eastAsia="仿宋_GB2312" w:hAnsi="Times New Roman" w:cs="Times New Roman"/>
          <w:b/>
          <w:sz w:val="28"/>
          <w:szCs w:val="30"/>
        </w:rPr>
      </w:pPr>
    </w:p>
    <w:sectPr w:rsidR="009C78F4" w:rsidRPr="009C78F4" w:rsidSect="00A53FCB">
      <w:pgSz w:w="11906" w:h="16838"/>
      <w:pgMar w:top="1440" w:right="1797" w:bottom="1276" w:left="1797" w:header="851" w:footer="680" w:gutter="0"/>
      <w:cols w:space="425"/>
      <w:docGrid w:type="lines"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748D22" w15:done="0"/>
  <w15:commentEx w15:paraId="7773A431" w15:done="0"/>
  <w15:commentEx w15:paraId="5FCF0D4D" w15:done="0"/>
  <w15:commentEx w15:paraId="03D31E36" w15:done="0"/>
  <w15:commentEx w15:paraId="08603E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25" w:rsidRDefault="009B5425">
      <w:r>
        <w:separator/>
      </w:r>
    </w:p>
  </w:endnote>
  <w:endnote w:type="continuationSeparator" w:id="0">
    <w:p w:rsidR="009B5425" w:rsidRDefault="009B5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embedRegular r:id="rId1" w:subsetted="1" w:fontKey="{B5043D45-2B90-4EB6-AE58-22437F04AB70}"/>
    <w:embedBold r:id="rId2" w:subsetted="1" w:fontKey="{E5DBF1D0-5D38-4AEE-841C-67112B937087}"/>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embedRegular r:id="rId3" w:subsetted="1" w:fontKey="{4BD618C1-4E71-410A-A2DE-458223A08B84}"/>
  </w:font>
  <w:font w:name="黑体">
    <w:altName w:val="SimHei"/>
    <w:panose1 w:val="02010609060101010101"/>
    <w:charset w:val="86"/>
    <w:family w:val="modern"/>
    <w:pitch w:val="fixed"/>
    <w:sig w:usb0="800002BF" w:usb1="38CF7CFA" w:usb2="00000016" w:usb3="00000000" w:csb0="00040001" w:csb1="00000000"/>
    <w:embedRegular r:id="rId4" w:subsetted="1" w:fontKey="{EF215D5B-5C50-43E1-8950-092B011FC945}"/>
    <w:embedBold r:id="rId5" w:subsetted="1" w:fontKey="{437DF9AD-C610-4380-821C-A9A1ED5281FD}"/>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embedRegular r:id="rId6" w:subsetted="1" w:fontKey="{79955281-35D0-4CA7-8FE4-AC46F9B009A5}"/>
  </w:font>
  <w:font w:name="仿宋">
    <w:panose1 w:val="02010609060101010101"/>
    <w:charset w:val="86"/>
    <w:family w:val="modern"/>
    <w:pitch w:val="fixed"/>
    <w:sig w:usb0="800002BF" w:usb1="38CF7CFA" w:usb2="00000016" w:usb3="00000000" w:csb0="00040001" w:csb1="00000000"/>
    <w:embedRegular r:id="rId7" w:subsetted="1" w:fontKey="{DC4676B1-6EFA-47C9-B1DF-77D2ABD96C2F}"/>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AB" w:rsidRDefault="002068AB">
    <w:pPr>
      <w:pStyle w:val="a9"/>
      <w:jc w:val="center"/>
    </w:pPr>
  </w:p>
  <w:p w:rsidR="002068AB" w:rsidRDefault="002068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25" w:rsidRDefault="009B5425">
      <w:r>
        <w:separator/>
      </w:r>
    </w:p>
  </w:footnote>
  <w:footnote w:type="continuationSeparator" w:id="0">
    <w:p w:rsidR="009B5425" w:rsidRDefault="009B5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nsid w:val="052046E8"/>
    <w:multiLevelType w:val="hybridMultilevel"/>
    <w:tmpl w:val="7A94EFB8"/>
    <w:lvl w:ilvl="0" w:tplc="27485446">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3">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4">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5">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6">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7">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8">
    <w:nsid w:val="2AA42009"/>
    <w:multiLevelType w:val="hybridMultilevel"/>
    <w:tmpl w:val="5530733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BB91652"/>
    <w:multiLevelType w:val="hybridMultilevel"/>
    <w:tmpl w:val="19067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C54F06"/>
    <w:multiLevelType w:val="hybridMultilevel"/>
    <w:tmpl w:val="CD20C930"/>
    <w:lvl w:ilvl="0" w:tplc="0409000F">
      <w:start w:val="1"/>
      <w:numFmt w:val="decimal"/>
      <w:lvlText w:val="%1."/>
      <w:lvlJc w:val="left"/>
      <w:pPr>
        <w:ind w:left="442" w:hanging="420"/>
      </w:pPr>
    </w:lvl>
    <w:lvl w:ilvl="1" w:tplc="04090019" w:tentative="1">
      <w:start w:val="1"/>
      <w:numFmt w:val="lowerLetter"/>
      <w:lvlText w:val="%2)"/>
      <w:lvlJc w:val="left"/>
      <w:pPr>
        <w:ind w:left="862" w:hanging="420"/>
      </w:pPr>
    </w:lvl>
    <w:lvl w:ilvl="2" w:tplc="0409001B" w:tentative="1">
      <w:start w:val="1"/>
      <w:numFmt w:val="lowerRoman"/>
      <w:lvlText w:val="%3."/>
      <w:lvlJc w:val="right"/>
      <w:pPr>
        <w:ind w:left="1282" w:hanging="420"/>
      </w:pPr>
    </w:lvl>
    <w:lvl w:ilvl="3" w:tplc="0409000F" w:tentative="1">
      <w:start w:val="1"/>
      <w:numFmt w:val="decimal"/>
      <w:lvlText w:val="%4."/>
      <w:lvlJc w:val="left"/>
      <w:pPr>
        <w:ind w:left="1702" w:hanging="420"/>
      </w:pPr>
    </w:lvl>
    <w:lvl w:ilvl="4" w:tplc="04090019" w:tentative="1">
      <w:start w:val="1"/>
      <w:numFmt w:val="lowerLetter"/>
      <w:lvlText w:val="%5)"/>
      <w:lvlJc w:val="left"/>
      <w:pPr>
        <w:ind w:left="2122" w:hanging="420"/>
      </w:pPr>
    </w:lvl>
    <w:lvl w:ilvl="5" w:tplc="0409001B" w:tentative="1">
      <w:start w:val="1"/>
      <w:numFmt w:val="lowerRoman"/>
      <w:lvlText w:val="%6."/>
      <w:lvlJc w:val="right"/>
      <w:pPr>
        <w:ind w:left="2542" w:hanging="420"/>
      </w:pPr>
    </w:lvl>
    <w:lvl w:ilvl="6" w:tplc="0409000F" w:tentative="1">
      <w:start w:val="1"/>
      <w:numFmt w:val="decimal"/>
      <w:lvlText w:val="%7."/>
      <w:lvlJc w:val="left"/>
      <w:pPr>
        <w:ind w:left="2962" w:hanging="420"/>
      </w:pPr>
    </w:lvl>
    <w:lvl w:ilvl="7" w:tplc="04090019" w:tentative="1">
      <w:start w:val="1"/>
      <w:numFmt w:val="lowerLetter"/>
      <w:lvlText w:val="%8)"/>
      <w:lvlJc w:val="left"/>
      <w:pPr>
        <w:ind w:left="3382" w:hanging="420"/>
      </w:pPr>
    </w:lvl>
    <w:lvl w:ilvl="8" w:tplc="0409001B" w:tentative="1">
      <w:start w:val="1"/>
      <w:numFmt w:val="lowerRoman"/>
      <w:lvlText w:val="%9."/>
      <w:lvlJc w:val="right"/>
      <w:pPr>
        <w:ind w:left="3802" w:hanging="420"/>
      </w:pPr>
    </w:lvl>
  </w:abstractNum>
  <w:abstractNum w:abstractNumId="11">
    <w:nsid w:val="30527786"/>
    <w:multiLevelType w:val="hybridMultilevel"/>
    <w:tmpl w:val="29F856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13">
    <w:nsid w:val="332309F6"/>
    <w:multiLevelType w:val="hybridMultilevel"/>
    <w:tmpl w:val="3F120CD6"/>
    <w:lvl w:ilvl="0" w:tplc="576E75DE">
      <w:start w:val="1"/>
      <w:numFmt w:val="decimal"/>
      <w:lvlText w:val="%1."/>
      <w:lvlJc w:val="left"/>
      <w:pPr>
        <w:ind w:left="360" w:hanging="360"/>
      </w:pPr>
      <w:rPr>
        <w:rFonts w:ascii="宋体" w:eastAsia="宋体" w:hAnsi="宋体"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501CA"/>
    <w:multiLevelType w:val="hybridMultilevel"/>
    <w:tmpl w:val="19067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6">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7">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8">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9">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1">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22">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23">
    <w:nsid w:val="56F0E85D"/>
    <w:multiLevelType w:val="singleLevel"/>
    <w:tmpl w:val="56F0E85D"/>
    <w:lvl w:ilvl="0">
      <w:start w:val="1"/>
      <w:numFmt w:val="decimal"/>
      <w:suff w:val="nothing"/>
      <w:lvlText w:val="%1．"/>
      <w:lvlJc w:val="left"/>
      <w:pPr>
        <w:ind w:left="0" w:firstLine="400"/>
      </w:pPr>
      <w:rPr>
        <w:rFonts w:hint="default"/>
      </w:rPr>
    </w:lvl>
  </w:abstractNum>
  <w:abstractNum w:abstractNumId="24">
    <w:nsid w:val="56F0E874"/>
    <w:multiLevelType w:val="singleLevel"/>
    <w:tmpl w:val="56F0E874"/>
    <w:lvl w:ilvl="0">
      <w:start w:val="1"/>
      <w:numFmt w:val="decimal"/>
      <w:suff w:val="nothing"/>
      <w:lvlText w:val="%1．"/>
      <w:lvlJc w:val="left"/>
      <w:pPr>
        <w:ind w:left="0" w:firstLine="400"/>
      </w:pPr>
      <w:rPr>
        <w:rFonts w:hint="default"/>
      </w:rPr>
    </w:lvl>
  </w:abstractNum>
  <w:abstractNum w:abstractNumId="25">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27">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8">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9">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0">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31">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32">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num w:numId="1">
    <w:abstractNumId w:val="29"/>
  </w:num>
  <w:num w:numId="2">
    <w:abstractNumId w:val="28"/>
  </w:num>
  <w:num w:numId="3">
    <w:abstractNumId w:val="6"/>
  </w:num>
  <w:num w:numId="4">
    <w:abstractNumId w:val="32"/>
  </w:num>
  <w:num w:numId="5">
    <w:abstractNumId w:val="3"/>
  </w:num>
  <w:num w:numId="6">
    <w:abstractNumId w:val="0"/>
  </w:num>
  <w:num w:numId="7">
    <w:abstractNumId w:val="12"/>
  </w:num>
  <w:num w:numId="8">
    <w:abstractNumId w:val="18"/>
  </w:num>
  <w:num w:numId="9">
    <w:abstractNumId w:val="18"/>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15"/>
  </w:num>
  <w:num w:numId="11">
    <w:abstractNumId w:val="16"/>
  </w:num>
  <w:num w:numId="12">
    <w:abstractNumId w:val="7"/>
  </w:num>
  <w:num w:numId="13">
    <w:abstractNumId w:val="2"/>
  </w:num>
  <w:num w:numId="14">
    <w:abstractNumId w:val="26"/>
  </w:num>
  <w:num w:numId="15">
    <w:abstractNumId w:val="20"/>
  </w:num>
  <w:num w:numId="16">
    <w:abstractNumId w:val="17"/>
  </w:num>
  <w:num w:numId="17">
    <w:abstractNumId w:val="27"/>
  </w:num>
  <w:num w:numId="18">
    <w:abstractNumId w:val="4"/>
  </w:num>
  <w:num w:numId="19">
    <w:abstractNumId w:val="22"/>
  </w:num>
  <w:num w:numId="20">
    <w:abstractNumId w:val="31"/>
  </w:num>
  <w:num w:numId="21">
    <w:abstractNumId w:val="21"/>
  </w:num>
  <w:num w:numId="22">
    <w:abstractNumId w:val="19"/>
  </w:num>
  <w:num w:numId="23">
    <w:abstractNumId w:val="30"/>
  </w:num>
  <w:num w:numId="24">
    <w:abstractNumId w:val="5"/>
  </w:num>
  <w:num w:numId="25">
    <w:abstractNumId w:val="25"/>
  </w:num>
  <w:num w:numId="26">
    <w:abstractNumId w:val="9"/>
  </w:num>
  <w:num w:numId="27">
    <w:abstractNumId w:val="14"/>
  </w:num>
  <w:num w:numId="28">
    <w:abstractNumId w:val="10"/>
  </w:num>
  <w:num w:numId="29">
    <w:abstractNumId w:val="23"/>
  </w:num>
  <w:num w:numId="30">
    <w:abstractNumId w:val="24"/>
  </w:num>
  <w:num w:numId="31">
    <w:abstractNumId w:val="11"/>
  </w:num>
  <w:num w:numId="32">
    <w:abstractNumId w:val="8"/>
  </w:num>
  <w:num w:numId="33">
    <w:abstractNumId w:val="1"/>
  </w:num>
  <w:num w:numId="3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孙红文">
    <w15:presenceInfo w15:providerId="None" w15:userId="孙红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381"/>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852"/>
    <w:rsid w:val="0000514F"/>
    <w:rsid w:val="00005385"/>
    <w:rsid w:val="00010869"/>
    <w:rsid w:val="00012EC5"/>
    <w:rsid w:val="00014429"/>
    <w:rsid w:val="00016095"/>
    <w:rsid w:val="00026261"/>
    <w:rsid w:val="000265D8"/>
    <w:rsid w:val="00030D96"/>
    <w:rsid w:val="00037E59"/>
    <w:rsid w:val="00045E42"/>
    <w:rsid w:val="00045ED3"/>
    <w:rsid w:val="00046403"/>
    <w:rsid w:val="00047D5E"/>
    <w:rsid w:val="00051A49"/>
    <w:rsid w:val="0006085C"/>
    <w:rsid w:val="00065DD2"/>
    <w:rsid w:val="00065F11"/>
    <w:rsid w:val="000672BA"/>
    <w:rsid w:val="0008308F"/>
    <w:rsid w:val="0008661E"/>
    <w:rsid w:val="000911DC"/>
    <w:rsid w:val="00096255"/>
    <w:rsid w:val="0009689F"/>
    <w:rsid w:val="000A1D5A"/>
    <w:rsid w:val="000A48BA"/>
    <w:rsid w:val="000A70C1"/>
    <w:rsid w:val="000A7D92"/>
    <w:rsid w:val="000B1EE5"/>
    <w:rsid w:val="000B2526"/>
    <w:rsid w:val="000B4E6E"/>
    <w:rsid w:val="000B5B5C"/>
    <w:rsid w:val="000D17AC"/>
    <w:rsid w:val="000D7C03"/>
    <w:rsid w:val="000D7E8B"/>
    <w:rsid w:val="000E2E3C"/>
    <w:rsid w:val="000E3558"/>
    <w:rsid w:val="000E5031"/>
    <w:rsid w:val="000E56E6"/>
    <w:rsid w:val="000E7BC5"/>
    <w:rsid w:val="000F53EA"/>
    <w:rsid w:val="000F68E1"/>
    <w:rsid w:val="001007DE"/>
    <w:rsid w:val="001058AF"/>
    <w:rsid w:val="001114B7"/>
    <w:rsid w:val="00112353"/>
    <w:rsid w:val="001133A4"/>
    <w:rsid w:val="0011346A"/>
    <w:rsid w:val="00116253"/>
    <w:rsid w:val="00123889"/>
    <w:rsid w:val="001274B5"/>
    <w:rsid w:val="00147038"/>
    <w:rsid w:val="00155DB3"/>
    <w:rsid w:val="001561E2"/>
    <w:rsid w:val="0016178D"/>
    <w:rsid w:val="001623F2"/>
    <w:rsid w:val="00163E8B"/>
    <w:rsid w:val="00167488"/>
    <w:rsid w:val="0017181E"/>
    <w:rsid w:val="00173F89"/>
    <w:rsid w:val="00182D84"/>
    <w:rsid w:val="00191D75"/>
    <w:rsid w:val="00194510"/>
    <w:rsid w:val="0019557B"/>
    <w:rsid w:val="001A0610"/>
    <w:rsid w:val="001A0CA5"/>
    <w:rsid w:val="001A20D8"/>
    <w:rsid w:val="001A72BE"/>
    <w:rsid w:val="001B0A5F"/>
    <w:rsid w:val="001B5B46"/>
    <w:rsid w:val="001C35BA"/>
    <w:rsid w:val="001C7EBF"/>
    <w:rsid w:val="001D096D"/>
    <w:rsid w:val="001D624E"/>
    <w:rsid w:val="001D6DC2"/>
    <w:rsid w:val="001E0B6F"/>
    <w:rsid w:val="001F0637"/>
    <w:rsid w:val="001F235B"/>
    <w:rsid w:val="001F404C"/>
    <w:rsid w:val="001F718D"/>
    <w:rsid w:val="0020319C"/>
    <w:rsid w:val="002068AB"/>
    <w:rsid w:val="00207D0B"/>
    <w:rsid w:val="002159D9"/>
    <w:rsid w:val="0022156B"/>
    <w:rsid w:val="002225B9"/>
    <w:rsid w:val="0022458C"/>
    <w:rsid w:val="00224C1A"/>
    <w:rsid w:val="00236C57"/>
    <w:rsid w:val="00237386"/>
    <w:rsid w:val="00243918"/>
    <w:rsid w:val="00246342"/>
    <w:rsid w:val="0025486E"/>
    <w:rsid w:val="00264576"/>
    <w:rsid w:val="00266F4A"/>
    <w:rsid w:val="0027424A"/>
    <w:rsid w:val="002814DE"/>
    <w:rsid w:val="00281E68"/>
    <w:rsid w:val="0028228B"/>
    <w:rsid w:val="002827AF"/>
    <w:rsid w:val="00283E29"/>
    <w:rsid w:val="00295A11"/>
    <w:rsid w:val="002A3F3A"/>
    <w:rsid w:val="002A5C15"/>
    <w:rsid w:val="002B512A"/>
    <w:rsid w:val="002D199A"/>
    <w:rsid w:val="002E2A26"/>
    <w:rsid w:val="002E66D4"/>
    <w:rsid w:val="002F0CF2"/>
    <w:rsid w:val="002F5D26"/>
    <w:rsid w:val="00302894"/>
    <w:rsid w:val="00304115"/>
    <w:rsid w:val="00310B5D"/>
    <w:rsid w:val="00311B8B"/>
    <w:rsid w:val="00312C79"/>
    <w:rsid w:val="00322DD7"/>
    <w:rsid w:val="00326374"/>
    <w:rsid w:val="003270AF"/>
    <w:rsid w:val="0033208D"/>
    <w:rsid w:val="003350DA"/>
    <w:rsid w:val="0033533E"/>
    <w:rsid w:val="003360DD"/>
    <w:rsid w:val="003365DE"/>
    <w:rsid w:val="00346420"/>
    <w:rsid w:val="00350DC9"/>
    <w:rsid w:val="00351566"/>
    <w:rsid w:val="00352A5F"/>
    <w:rsid w:val="00353656"/>
    <w:rsid w:val="003567EB"/>
    <w:rsid w:val="00360A95"/>
    <w:rsid w:val="00363BD4"/>
    <w:rsid w:val="00367ECA"/>
    <w:rsid w:val="00370C27"/>
    <w:rsid w:val="00370DBD"/>
    <w:rsid w:val="00372D7B"/>
    <w:rsid w:val="00382843"/>
    <w:rsid w:val="00384F46"/>
    <w:rsid w:val="00392FD5"/>
    <w:rsid w:val="00394DEE"/>
    <w:rsid w:val="00396FD7"/>
    <w:rsid w:val="003A0F73"/>
    <w:rsid w:val="003A29B5"/>
    <w:rsid w:val="003A6733"/>
    <w:rsid w:val="003A7270"/>
    <w:rsid w:val="003B2504"/>
    <w:rsid w:val="003C075F"/>
    <w:rsid w:val="003E0B5D"/>
    <w:rsid w:val="003E0F2D"/>
    <w:rsid w:val="003E1649"/>
    <w:rsid w:val="003F2AF2"/>
    <w:rsid w:val="003F7E69"/>
    <w:rsid w:val="00402A9D"/>
    <w:rsid w:val="004050DB"/>
    <w:rsid w:val="00416637"/>
    <w:rsid w:val="00417273"/>
    <w:rsid w:val="004225E7"/>
    <w:rsid w:val="0042597D"/>
    <w:rsid w:val="004274EA"/>
    <w:rsid w:val="004300B5"/>
    <w:rsid w:val="00441FD6"/>
    <w:rsid w:val="004442CE"/>
    <w:rsid w:val="004446C5"/>
    <w:rsid w:val="00450FAC"/>
    <w:rsid w:val="00452886"/>
    <w:rsid w:val="0045422E"/>
    <w:rsid w:val="004568F1"/>
    <w:rsid w:val="00456F30"/>
    <w:rsid w:val="00460313"/>
    <w:rsid w:val="00460DCD"/>
    <w:rsid w:val="00465C15"/>
    <w:rsid w:val="004706BA"/>
    <w:rsid w:val="00471B4C"/>
    <w:rsid w:val="004745B4"/>
    <w:rsid w:val="00477292"/>
    <w:rsid w:val="00484099"/>
    <w:rsid w:val="0048491A"/>
    <w:rsid w:val="00485636"/>
    <w:rsid w:val="00490709"/>
    <w:rsid w:val="00491B27"/>
    <w:rsid w:val="00495D75"/>
    <w:rsid w:val="004B5AD8"/>
    <w:rsid w:val="004C598B"/>
    <w:rsid w:val="004D1496"/>
    <w:rsid w:val="004D2156"/>
    <w:rsid w:val="004D2E2C"/>
    <w:rsid w:val="004D4439"/>
    <w:rsid w:val="004D4F7D"/>
    <w:rsid w:val="004E0D1B"/>
    <w:rsid w:val="004E17F6"/>
    <w:rsid w:val="004E51A4"/>
    <w:rsid w:val="005049B1"/>
    <w:rsid w:val="00511C2E"/>
    <w:rsid w:val="0052165A"/>
    <w:rsid w:val="00522C69"/>
    <w:rsid w:val="00524298"/>
    <w:rsid w:val="00526EA3"/>
    <w:rsid w:val="005276CA"/>
    <w:rsid w:val="00527D94"/>
    <w:rsid w:val="005337F2"/>
    <w:rsid w:val="0053468C"/>
    <w:rsid w:val="00535791"/>
    <w:rsid w:val="00537B58"/>
    <w:rsid w:val="005447C9"/>
    <w:rsid w:val="00553B1E"/>
    <w:rsid w:val="00557C51"/>
    <w:rsid w:val="00560667"/>
    <w:rsid w:val="00561443"/>
    <w:rsid w:val="00562AB1"/>
    <w:rsid w:val="00567984"/>
    <w:rsid w:val="00570653"/>
    <w:rsid w:val="005735BE"/>
    <w:rsid w:val="00580148"/>
    <w:rsid w:val="00580E76"/>
    <w:rsid w:val="00581216"/>
    <w:rsid w:val="00581588"/>
    <w:rsid w:val="00592B75"/>
    <w:rsid w:val="00594C58"/>
    <w:rsid w:val="00595D8D"/>
    <w:rsid w:val="005A32D4"/>
    <w:rsid w:val="005A7E61"/>
    <w:rsid w:val="005B5070"/>
    <w:rsid w:val="005C13E2"/>
    <w:rsid w:val="005C7EE9"/>
    <w:rsid w:val="005C7FED"/>
    <w:rsid w:val="005D0573"/>
    <w:rsid w:val="005D0900"/>
    <w:rsid w:val="005E56BB"/>
    <w:rsid w:val="00602127"/>
    <w:rsid w:val="00603C24"/>
    <w:rsid w:val="00627CFD"/>
    <w:rsid w:val="00631AE9"/>
    <w:rsid w:val="00635288"/>
    <w:rsid w:val="00640CDF"/>
    <w:rsid w:val="00643B61"/>
    <w:rsid w:val="006611FE"/>
    <w:rsid w:val="00663132"/>
    <w:rsid w:val="00663F22"/>
    <w:rsid w:val="006642AA"/>
    <w:rsid w:val="00672981"/>
    <w:rsid w:val="006731F3"/>
    <w:rsid w:val="00674799"/>
    <w:rsid w:val="0068378D"/>
    <w:rsid w:val="006866F5"/>
    <w:rsid w:val="006875F7"/>
    <w:rsid w:val="006928D9"/>
    <w:rsid w:val="006A118B"/>
    <w:rsid w:val="006A1ECA"/>
    <w:rsid w:val="006A39EC"/>
    <w:rsid w:val="006A5B09"/>
    <w:rsid w:val="006A79B9"/>
    <w:rsid w:val="006B4063"/>
    <w:rsid w:val="006C0B04"/>
    <w:rsid w:val="006D1100"/>
    <w:rsid w:val="006D2581"/>
    <w:rsid w:val="006D3D35"/>
    <w:rsid w:val="006E144A"/>
    <w:rsid w:val="006E5C25"/>
    <w:rsid w:val="006F1F8E"/>
    <w:rsid w:val="006F44DA"/>
    <w:rsid w:val="006F49CC"/>
    <w:rsid w:val="006F5D47"/>
    <w:rsid w:val="006F7C8C"/>
    <w:rsid w:val="0070310F"/>
    <w:rsid w:val="00704D96"/>
    <w:rsid w:val="00706348"/>
    <w:rsid w:val="00724A28"/>
    <w:rsid w:val="00735984"/>
    <w:rsid w:val="00737FF0"/>
    <w:rsid w:val="007442AC"/>
    <w:rsid w:val="007464BF"/>
    <w:rsid w:val="007524E8"/>
    <w:rsid w:val="00755656"/>
    <w:rsid w:val="00757089"/>
    <w:rsid w:val="00761930"/>
    <w:rsid w:val="0076361D"/>
    <w:rsid w:val="00764731"/>
    <w:rsid w:val="007748B7"/>
    <w:rsid w:val="00775068"/>
    <w:rsid w:val="007804B9"/>
    <w:rsid w:val="00780A16"/>
    <w:rsid w:val="00784FF3"/>
    <w:rsid w:val="00786381"/>
    <w:rsid w:val="00790B93"/>
    <w:rsid w:val="0079667A"/>
    <w:rsid w:val="00796C42"/>
    <w:rsid w:val="00797521"/>
    <w:rsid w:val="007A1272"/>
    <w:rsid w:val="007A4C5F"/>
    <w:rsid w:val="007B30CF"/>
    <w:rsid w:val="007B3FB3"/>
    <w:rsid w:val="007B5CD3"/>
    <w:rsid w:val="007C3118"/>
    <w:rsid w:val="007C33FC"/>
    <w:rsid w:val="007C5775"/>
    <w:rsid w:val="007D0333"/>
    <w:rsid w:val="007D34A9"/>
    <w:rsid w:val="007D49E8"/>
    <w:rsid w:val="007E4557"/>
    <w:rsid w:val="007F014F"/>
    <w:rsid w:val="007F2C55"/>
    <w:rsid w:val="007F7F5C"/>
    <w:rsid w:val="008015DE"/>
    <w:rsid w:val="0081370A"/>
    <w:rsid w:val="008228BC"/>
    <w:rsid w:val="00825560"/>
    <w:rsid w:val="00826653"/>
    <w:rsid w:val="00831035"/>
    <w:rsid w:val="00835C86"/>
    <w:rsid w:val="00842D2D"/>
    <w:rsid w:val="00846913"/>
    <w:rsid w:val="00850A5E"/>
    <w:rsid w:val="00851044"/>
    <w:rsid w:val="00856CDD"/>
    <w:rsid w:val="008629A9"/>
    <w:rsid w:val="00863485"/>
    <w:rsid w:val="0086690B"/>
    <w:rsid w:val="00871CDE"/>
    <w:rsid w:val="00872A09"/>
    <w:rsid w:val="00872B5F"/>
    <w:rsid w:val="008773BA"/>
    <w:rsid w:val="00882EF4"/>
    <w:rsid w:val="008841D3"/>
    <w:rsid w:val="008947A9"/>
    <w:rsid w:val="008974FF"/>
    <w:rsid w:val="008B062A"/>
    <w:rsid w:val="008B215E"/>
    <w:rsid w:val="008D03EB"/>
    <w:rsid w:val="008E7148"/>
    <w:rsid w:val="008E7907"/>
    <w:rsid w:val="008F3C98"/>
    <w:rsid w:val="008F4005"/>
    <w:rsid w:val="008F555A"/>
    <w:rsid w:val="009014F9"/>
    <w:rsid w:val="009039A0"/>
    <w:rsid w:val="00904EB6"/>
    <w:rsid w:val="00905933"/>
    <w:rsid w:val="009134F2"/>
    <w:rsid w:val="009162F1"/>
    <w:rsid w:val="00921EA9"/>
    <w:rsid w:val="00924243"/>
    <w:rsid w:val="009417E7"/>
    <w:rsid w:val="0094510C"/>
    <w:rsid w:val="00947667"/>
    <w:rsid w:val="00960D91"/>
    <w:rsid w:val="0096222E"/>
    <w:rsid w:val="00967305"/>
    <w:rsid w:val="00971E37"/>
    <w:rsid w:val="00983B1C"/>
    <w:rsid w:val="0098425E"/>
    <w:rsid w:val="009848B9"/>
    <w:rsid w:val="00985C56"/>
    <w:rsid w:val="0099695E"/>
    <w:rsid w:val="009A01E9"/>
    <w:rsid w:val="009A20BC"/>
    <w:rsid w:val="009B1DEC"/>
    <w:rsid w:val="009B5425"/>
    <w:rsid w:val="009C4380"/>
    <w:rsid w:val="009C78F4"/>
    <w:rsid w:val="009C7BF7"/>
    <w:rsid w:val="009D1B41"/>
    <w:rsid w:val="009D26F2"/>
    <w:rsid w:val="009D556A"/>
    <w:rsid w:val="009D5E6E"/>
    <w:rsid w:val="009D7468"/>
    <w:rsid w:val="009E06E2"/>
    <w:rsid w:val="009E0E9E"/>
    <w:rsid w:val="009E6135"/>
    <w:rsid w:val="009E6207"/>
    <w:rsid w:val="009F2F11"/>
    <w:rsid w:val="00A00127"/>
    <w:rsid w:val="00A03B29"/>
    <w:rsid w:val="00A03CC3"/>
    <w:rsid w:val="00A049AA"/>
    <w:rsid w:val="00A14CD0"/>
    <w:rsid w:val="00A20A87"/>
    <w:rsid w:val="00A20E08"/>
    <w:rsid w:val="00A2728B"/>
    <w:rsid w:val="00A44DD7"/>
    <w:rsid w:val="00A46BDE"/>
    <w:rsid w:val="00A47AD7"/>
    <w:rsid w:val="00A515B4"/>
    <w:rsid w:val="00A532FD"/>
    <w:rsid w:val="00A53FCB"/>
    <w:rsid w:val="00A55F3D"/>
    <w:rsid w:val="00A615A8"/>
    <w:rsid w:val="00A61764"/>
    <w:rsid w:val="00A6635A"/>
    <w:rsid w:val="00A7584C"/>
    <w:rsid w:val="00A801A4"/>
    <w:rsid w:val="00A915F2"/>
    <w:rsid w:val="00A94752"/>
    <w:rsid w:val="00A962FD"/>
    <w:rsid w:val="00AA21DC"/>
    <w:rsid w:val="00AA4696"/>
    <w:rsid w:val="00AC62ED"/>
    <w:rsid w:val="00AD035B"/>
    <w:rsid w:val="00AD0B50"/>
    <w:rsid w:val="00AD22BD"/>
    <w:rsid w:val="00AD613B"/>
    <w:rsid w:val="00AD7EC4"/>
    <w:rsid w:val="00AE3AF8"/>
    <w:rsid w:val="00AE3DEA"/>
    <w:rsid w:val="00AF2FE5"/>
    <w:rsid w:val="00AF3CDA"/>
    <w:rsid w:val="00AF77D7"/>
    <w:rsid w:val="00B10695"/>
    <w:rsid w:val="00B169A9"/>
    <w:rsid w:val="00B236EB"/>
    <w:rsid w:val="00B2657E"/>
    <w:rsid w:val="00B4420E"/>
    <w:rsid w:val="00B4491C"/>
    <w:rsid w:val="00B6172E"/>
    <w:rsid w:val="00B631CC"/>
    <w:rsid w:val="00B6492A"/>
    <w:rsid w:val="00B72593"/>
    <w:rsid w:val="00B7432D"/>
    <w:rsid w:val="00B77F6A"/>
    <w:rsid w:val="00B95421"/>
    <w:rsid w:val="00BA5B63"/>
    <w:rsid w:val="00BA5C2C"/>
    <w:rsid w:val="00BB29DC"/>
    <w:rsid w:val="00BB59BA"/>
    <w:rsid w:val="00BC0258"/>
    <w:rsid w:val="00BE57BE"/>
    <w:rsid w:val="00BE5D8A"/>
    <w:rsid w:val="00BE708D"/>
    <w:rsid w:val="00C0029A"/>
    <w:rsid w:val="00C05265"/>
    <w:rsid w:val="00C16A5E"/>
    <w:rsid w:val="00C20BFC"/>
    <w:rsid w:val="00C210A4"/>
    <w:rsid w:val="00C277B7"/>
    <w:rsid w:val="00C32B8C"/>
    <w:rsid w:val="00C32CCE"/>
    <w:rsid w:val="00C33480"/>
    <w:rsid w:val="00C348E1"/>
    <w:rsid w:val="00C36A6A"/>
    <w:rsid w:val="00C47308"/>
    <w:rsid w:val="00C47DDD"/>
    <w:rsid w:val="00C527A9"/>
    <w:rsid w:val="00C634A7"/>
    <w:rsid w:val="00C66CA6"/>
    <w:rsid w:val="00C70E9D"/>
    <w:rsid w:val="00C70F13"/>
    <w:rsid w:val="00C72BF7"/>
    <w:rsid w:val="00C737EB"/>
    <w:rsid w:val="00C8052D"/>
    <w:rsid w:val="00C85066"/>
    <w:rsid w:val="00C85CE0"/>
    <w:rsid w:val="00C87F6C"/>
    <w:rsid w:val="00C935DE"/>
    <w:rsid w:val="00C96721"/>
    <w:rsid w:val="00CA119D"/>
    <w:rsid w:val="00CB23E5"/>
    <w:rsid w:val="00CB7E89"/>
    <w:rsid w:val="00CC1C05"/>
    <w:rsid w:val="00CC1F77"/>
    <w:rsid w:val="00CC41DD"/>
    <w:rsid w:val="00CD5147"/>
    <w:rsid w:val="00CD561C"/>
    <w:rsid w:val="00CD6FB7"/>
    <w:rsid w:val="00CE1836"/>
    <w:rsid w:val="00CE21F7"/>
    <w:rsid w:val="00CE3DD9"/>
    <w:rsid w:val="00CE6951"/>
    <w:rsid w:val="00CE69B3"/>
    <w:rsid w:val="00CE72A6"/>
    <w:rsid w:val="00CF12EB"/>
    <w:rsid w:val="00CF1DC6"/>
    <w:rsid w:val="00CF28A6"/>
    <w:rsid w:val="00CF3789"/>
    <w:rsid w:val="00CF4299"/>
    <w:rsid w:val="00CF6E17"/>
    <w:rsid w:val="00D0168B"/>
    <w:rsid w:val="00D01FCC"/>
    <w:rsid w:val="00D21349"/>
    <w:rsid w:val="00D22CB4"/>
    <w:rsid w:val="00D24161"/>
    <w:rsid w:val="00D24441"/>
    <w:rsid w:val="00D25A7A"/>
    <w:rsid w:val="00D326F1"/>
    <w:rsid w:val="00D4399C"/>
    <w:rsid w:val="00D47417"/>
    <w:rsid w:val="00D51FDE"/>
    <w:rsid w:val="00D52CF8"/>
    <w:rsid w:val="00D57052"/>
    <w:rsid w:val="00D62801"/>
    <w:rsid w:val="00D644F0"/>
    <w:rsid w:val="00D73FEF"/>
    <w:rsid w:val="00D77771"/>
    <w:rsid w:val="00D77C6A"/>
    <w:rsid w:val="00D9249D"/>
    <w:rsid w:val="00D92805"/>
    <w:rsid w:val="00D93C3F"/>
    <w:rsid w:val="00D9728C"/>
    <w:rsid w:val="00DA0888"/>
    <w:rsid w:val="00DA2C4C"/>
    <w:rsid w:val="00DA77BC"/>
    <w:rsid w:val="00DA7ECC"/>
    <w:rsid w:val="00DB2AA8"/>
    <w:rsid w:val="00DB450B"/>
    <w:rsid w:val="00DB6F2F"/>
    <w:rsid w:val="00DC178E"/>
    <w:rsid w:val="00DC54B5"/>
    <w:rsid w:val="00DD3755"/>
    <w:rsid w:val="00DE1C29"/>
    <w:rsid w:val="00DE2B3A"/>
    <w:rsid w:val="00DE6DA2"/>
    <w:rsid w:val="00DF1311"/>
    <w:rsid w:val="00DF485D"/>
    <w:rsid w:val="00DF7880"/>
    <w:rsid w:val="00E038B7"/>
    <w:rsid w:val="00E1124B"/>
    <w:rsid w:val="00E1678B"/>
    <w:rsid w:val="00E1696C"/>
    <w:rsid w:val="00E236EE"/>
    <w:rsid w:val="00E23B5B"/>
    <w:rsid w:val="00E328AD"/>
    <w:rsid w:val="00E40F90"/>
    <w:rsid w:val="00E42852"/>
    <w:rsid w:val="00E42AE3"/>
    <w:rsid w:val="00E46DE3"/>
    <w:rsid w:val="00E63CBC"/>
    <w:rsid w:val="00E642F2"/>
    <w:rsid w:val="00E64407"/>
    <w:rsid w:val="00E65C8C"/>
    <w:rsid w:val="00E67610"/>
    <w:rsid w:val="00E80948"/>
    <w:rsid w:val="00E832CF"/>
    <w:rsid w:val="00E84767"/>
    <w:rsid w:val="00E9235A"/>
    <w:rsid w:val="00E9479D"/>
    <w:rsid w:val="00E96096"/>
    <w:rsid w:val="00EA0A64"/>
    <w:rsid w:val="00EA2187"/>
    <w:rsid w:val="00EA2B42"/>
    <w:rsid w:val="00EA643C"/>
    <w:rsid w:val="00EB13D1"/>
    <w:rsid w:val="00EC12E7"/>
    <w:rsid w:val="00EC35D5"/>
    <w:rsid w:val="00ED23E0"/>
    <w:rsid w:val="00EE0FBD"/>
    <w:rsid w:val="00EE12E8"/>
    <w:rsid w:val="00EE135D"/>
    <w:rsid w:val="00EE18E5"/>
    <w:rsid w:val="00F00EB6"/>
    <w:rsid w:val="00F04F67"/>
    <w:rsid w:val="00F059D9"/>
    <w:rsid w:val="00F11DF0"/>
    <w:rsid w:val="00F141B4"/>
    <w:rsid w:val="00F26CF9"/>
    <w:rsid w:val="00F27E54"/>
    <w:rsid w:val="00F318D1"/>
    <w:rsid w:val="00F33974"/>
    <w:rsid w:val="00F3493D"/>
    <w:rsid w:val="00F35280"/>
    <w:rsid w:val="00F36D55"/>
    <w:rsid w:val="00F3750D"/>
    <w:rsid w:val="00F408CD"/>
    <w:rsid w:val="00F50FA2"/>
    <w:rsid w:val="00F5155E"/>
    <w:rsid w:val="00F57125"/>
    <w:rsid w:val="00F676CC"/>
    <w:rsid w:val="00F70E8D"/>
    <w:rsid w:val="00F77273"/>
    <w:rsid w:val="00F82748"/>
    <w:rsid w:val="00F844E3"/>
    <w:rsid w:val="00F87143"/>
    <w:rsid w:val="00F91C71"/>
    <w:rsid w:val="00F93E73"/>
    <w:rsid w:val="00F97595"/>
    <w:rsid w:val="00FA2FEB"/>
    <w:rsid w:val="00FA52E5"/>
    <w:rsid w:val="00FA68E0"/>
    <w:rsid w:val="00FB2D2B"/>
    <w:rsid w:val="00FB44DF"/>
    <w:rsid w:val="00FB679A"/>
    <w:rsid w:val="00FB7696"/>
    <w:rsid w:val="00FC00FF"/>
    <w:rsid w:val="00FC339A"/>
    <w:rsid w:val="00FC4CA5"/>
    <w:rsid w:val="00FC6206"/>
    <w:rsid w:val="00FD274D"/>
    <w:rsid w:val="00FD4EF5"/>
    <w:rsid w:val="00FE20AE"/>
    <w:rsid w:val="00FE7E25"/>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character" w:styleId="af5">
    <w:name w:val="Hyperlink"/>
    <w:rsid w:val="00570653"/>
    <w:rPr>
      <w:rFonts w:cs="Times New Roman"/>
      <w:color w:val="0000FF"/>
      <w:u w:val="single"/>
    </w:rPr>
  </w:style>
  <w:style w:type="paragraph" w:styleId="af6">
    <w:name w:val="Normal (Web)"/>
    <w:basedOn w:val="a"/>
    <w:uiPriority w:val="99"/>
    <w:semiHidden/>
    <w:unhideWhenUsed/>
    <w:rsid w:val="00CE1836"/>
    <w:pPr>
      <w:widowControl/>
      <w:spacing w:before="100" w:beforeAutospacing="1" w:after="100" w:afterAutospacing="1"/>
      <w:jc w:val="left"/>
    </w:pPr>
    <w:rPr>
      <w:rFonts w:ascii="宋体" w:eastAsia="宋体" w:hAnsi="宋体" w:cs="宋体"/>
      <w:kern w:val="0"/>
      <w:sz w:val="24"/>
      <w:szCs w:val="24"/>
    </w:rPr>
  </w:style>
  <w:style w:type="paragraph" w:customStyle="1" w:styleId="12">
    <w:name w:val="列出段落1"/>
    <w:basedOn w:val="a"/>
    <w:rsid w:val="00DE6DA2"/>
    <w:pPr>
      <w:ind w:firstLineChars="200" w:firstLine="420"/>
    </w:pPr>
    <w:rPr>
      <w:rFonts w:ascii="等线" w:eastAsia="等线" w:hAnsi="等线" w:cs="Times New Roman"/>
    </w:rPr>
  </w:style>
  <w:style w:type="character" w:styleId="af7">
    <w:name w:val="Strong"/>
    <w:basedOn w:val="a0"/>
    <w:uiPriority w:val="22"/>
    <w:qFormat/>
    <w:rsid w:val="00D928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xiaoling513@nankai.edu.c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library.wiley.com/journal/10.1111/(ISSN)1757-1707;jsessionid=924403B4322C8A7025B6DEAC524B16D0.f03t04"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A929-74C9-4022-A937-4B1CD043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3391</Words>
  <Characters>19329</Characters>
  <Application>Microsoft Office Word</Application>
  <DocSecurity>0</DocSecurity>
  <Lines>161</Lines>
  <Paragraphs>45</Paragraphs>
  <ScaleCrop>false</ScaleCrop>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xiaoling liu</cp:lastModifiedBy>
  <cp:revision>8</cp:revision>
  <cp:lastPrinted>2017-03-30T05:58:00Z</cp:lastPrinted>
  <dcterms:created xsi:type="dcterms:W3CDTF">2017-03-29T08:10:00Z</dcterms:created>
  <dcterms:modified xsi:type="dcterms:W3CDTF">2017-03-30T08:43:00Z</dcterms:modified>
</cp:coreProperties>
</file>