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环境科学与工程学院硕士研究生傅毅午毕业论文线上答辩公告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答辩人：傅毅午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  业：环境工程（在职）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指导教师：李克勋教授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论文题目：城市配水管网漏损的检测与定位技术及控制研究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答辩委员会主席及成员名单：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  席：漆新华   教授       南开大学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  员：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周建芝   教授级高级工程师   水文水资源管理中心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default"/>
        </w:rPr>
        <w:t>赵建海</w:t>
      </w:r>
      <w:r>
        <w:rPr>
          <w:rFonts w:hint="eastAsia"/>
        </w:rPr>
        <w:t xml:space="preserve">  </w:t>
      </w:r>
      <w:r>
        <w:rPr>
          <w:rFonts w:hint="default"/>
        </w:rPr>
        <w:t xml:space="preserve"> </w:t>
      </w:r>
      <w:r>
        <w:rPr>
          <w:rFonts w:hint="eastAsia"/>
        </w:rPr>
        <w:t xml:space="preserve">教授       </w:t>
      </w:r>
      <w:r>
        <w:rPr>
          <w:rFonts w:hint="default"/>
        </w:rPr>
        <w:t xml:space="preserve">  天津城建大学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段</w:t>
      </w:r>
      <w:r>
        <w:rPr>
          <w:rFonts w:hint="default"/>
        </w:rPr>
        <w:t xml:space="preserve">  </w:t>
      </w:r>
      <w:r>
        <w:rPr>
          <w:rFonts w:hint="eastAsia"/>
        </w:rPr>
        <w:t>梦   高级工程师   中国市政工程华北设计研究总院有限公司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刘宪华   副教授     </w:t>
      </w:r>
      <w:r>
        <w:rPr>
          <w:rFonts w:hint="default"/>
        </w:rPr>
        <w:t xml:space="preserve">  </w:t>
      </w:r>
      <w:r>
        <w:rPr>
          <w:rFonts w:hint="eastAsia"/>
        </w:rPr>
        <w:t>天津大学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答辩秘书：王忠  工程师     南开大学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答辩时间：2020年7月29日 10:00</w:t>
      </w:r>
    </w:p>
    <w:p>
      <w:pPr>
        <w:rPr>
          <w:rFonts w:hint="eastAsia"/>
        </w:rPr>
      </w:pPr>
    </w:p>
    <w:p>
      <w:r>
        <w:rPr>
          <w:rFonts w:hint="eastAsia"/>
        </w:rPr>
        <w:t>答辩平台：腾讯会议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E7C986"/>
    <w:rsid w:val="E2FFB4FD"/>
    <w:rsid w:val="F5E7C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2020-07-23T17:10:00Z</dcterms:created>
  <dc:creator>lixiang</dc:creator>
  <cp:lastModifiedBy>lixiang</cp:lastModifiedBy>
  <dcterms:modified xsi:type="dcterms:W3CDTF">2020-07-29T15:45:17Z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