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CAE5" w14:textId="77777777" w:rsidR="00E82DEC" w:rsidRDefault="00E82DEC" w:rsidP="00E82DEC">
      <w:pPr>
        <w:spacing w:line="560" w:lineRule="exact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 w:hint="eastAsia"/>
          <w:sz w:val="32"/>
          <w:szCs w:val="32"/>
        </w:rPr>
        <w:t>附件1</w:t>
      </w:r>
    </w:p>
    <w:p w14:paraId="5496A036" w14:textId="77777777" w:rsidR="00E82DEC" w:rsidRDefault="00E82DEC" w:rsidP="00E82DEC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/>
          <w:sz w:val="44"/>
          <w:szCs w:val="44"/>
        </w:rPr>
        <w:t>出访详情</w:t>
      </w:r>
    </w:p>
    <w:p w14:paraId="318D1C79" w14:textId="77777777" w:rsidR="00E82DEC" w:rsidRDefault="00E82DEC" w:rsidP="00E82DEC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0D8A142B" w14:textId="77777777" w:rsidR="00E82DEC" w:rsidRDefault="00E82DEC" w:rsidP="00E82DEC">
      <w:pPr>
        <w:spacing w:line="560" w:lineRule="exact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/>
          <w:sz w:val="32"/>
          <w:szCs w:val="32"/>
        </w:rPr>
        <w:t>一、团组人员的姓名、单位及职务</w:t>
      </w:r>
    </w:p>
    <w:p w14:paraId="053470AB" w14:textId="77777777" w:rsidR="00E82DEC" w:rsidRDefault="00E82DEC" w:rsidP="00E82DEC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黄津辉</w:t>
      </w:r>
      <w:r>
        <w:rPr>
          <w:rFonts w:ascii="FangSong" w:eastAsia="FangSong" w:hAnsi="FangSong"/>
          <w:sz w:val="32"/>
          <w:szCs w:val="32"/>
        </w:rPr>
        <w:t>，</w:t>
      </w:r>
      <w:r>
        <w:rPr>
          <w:rFonts w:ascii="FangSong" w:eastAsia="FangSong" w:hAnsi="FangSong" w:hint="eastAsia"/>
          <w:sz w:val="32"/>
          <w:szCs w:val="32"/>
        </w:rPr>
        <w:t>环境科学与工程学院</w:t>
      </w:r>
      <w:r>
        <w:rPr>
          <w:rFonts w:ascii="FangSong" w:eastAsia="FangSong" w:hAnsi="FangSong"/>
          <w:sz w:val="32"/>
          <w:szCs w:val="32"/>
        </w:rPr>
        <w:t>、</w:t>
      </w:r>
      <w:r>
        <w:rPr>
          <w:rFonts w:ascii="FangSong" w:eastAsia="FangSong" w:hAnsi="FangSong" w:hint="eastAsia"/>
          <w:sz w:val="32"/>
          <w:szCs w:val="32"/>
        </w:rPr>
        <w:t>教授</w:t>
      </w:r>
    </w:p>
    <w:p w14:paraId="47D308B1" w14:textId="77777777" w:rsidR="00E82DEC" w:rsidRDefault="00E82DEC" w:rsidP="00E82DEC">
      <w:pPr>
        <w:spacing w:line="560" w:lineRule="exact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/>
          <w:sz w:val="32"/>
          <w:szCs w:val="32"/>
        </w:rPr>
        <w:t>二、出访国家(地区)及任务类型</w:t>
      </w:r>
    </w:p>
    <w:p w14:paraId="06014D77" w14:textId="77777777" w:rsidR="00E82DEC" w:rsidRDefault="00E82DEC" w:rsidP="00E82DEC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/>
          <w:sz w:val="32"/>
          <w:szCs w:val="32"/>
        </w:rPr>
        <w:t>1.出访国家（地区）：</w:t>
      </w:r>
      <w:r>
        <w:rPr>
          <w:rFonts w:ascii="FangSong" w:eastAsia="FangSong" w:hAnsi="FangSong" w:hint="eastAsia"/>
          <w:sz w:val="32"/>
          <w:szCs w:val="32"/>
        </w:rPr>
        <w:t>韩国</w:t>
      </w:r>
    </w:p>
    <w:p w14:paraId="7B057591" w14:textId="77777777" w:rsidR="00E82DEC" w:rsidRDefault="00E82DEC" w:rsidP="00E82DEC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/>
          <w:sz w:val="32"/>
          <w:szCs w:val="32"/>
        </w:rPr>
        <w:t>2.任务类型：</w:t>
      </w:r>
      <w:r>
        <w:rPr>
          <w:rFonts w:ascii="FangSong" w:eastAsia="FangSong" w:hAnsi="FangSong" w:hint="eastAsia"/>
          <w:sz w:val="32"/>
          <w:szCs w:val="32"/>
        </w:rPr>
        <w:t>学术会议和访问交流</w:t>
      </w:r>
    </w:p>
    <w:p w14:paraId="1B7C2361" w14:textId="77777777" w:rsidR="00E82DEC" w:rsidRDefault="00E82DEC" w:rsidP="00E82DEC">
      <w:pPr>
        <w:spacing w:line="560" w:lineRule="exact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/>
          <w:sz w:val="32"/>
          <w:szCs w:val="32"/>
        </w:rPr>
        <w:t>三、邀请单位情况介绍</w:t>
      </w:r>
    </w:p>
    <w:p w14:paraId="046602B4" w14:textId="77777777" w:rsidR="00E82DEC" w:rsidRDefault="00E82DEC" w:rsidP="00E82DEC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韩国仁川国立大学（Incheon National University, INU）是一所位于仁川市的综合性国立大学，成立于1979年，并于2009年成为国立大学。学校设有多个学院和研究所，涵盖人文、社会科学、自然科学、工程和艺术等领域。仁川国立大学以其卓越的学术研究能力和创新精神著称，尤其在工程、科学和技术领域拥有显著的学术优势。学校与全球多所知名大学和研究机构建立了广泛的合作关系，提供丰富的国际交流机会和多样化的研究项目。</w:t>
      </w:r>
    </w:p>
    <w:p w14:paraId="58826B49" w14:textId="77777777" w:rsidR="00E82DEC" w:rsidRDefault="00E82DEC" w:rsidP="00E82DEC">
      <w:pPr>
        <w:spacing w:line="560" w:lineRule="exact"/>
        <w:ind w:firstLineChars="200" w:firstLine="640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/>
          <w:sz w:val="32"/>
          <w:szCs w:val="32"/>
        </w:rPr>
        <w:t>四、日程安排</w:t>
      </w:r>
    </w:p>
    <w:p w14:paraId="1E5ABCB1" w14:textId="77777777" w:rsidR="00E82DEC" w:rsidRDefault="00E82DEC" w:rsidP="00E82DEC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8</w:t>
      </w:r>
      <w:r>
        <w:rPr>
          <w:rFonts w:ascii="FangSong" w:eastAsia="FangSong" w:hAnsi="FangSong"/>
          <w:sz w:val="32"/>
          <w:szCs w:val="32"/>
        </w:rPr>
        <w:t>月</w:t>
      </w:r>
      <w:r>
        <w:rPr>
          <w:rFonts w:ascii="FangSong" w:eastAsia="FangSong" w:hAnsi="FangSong" w:hint="eastAsia"/>
          <w:sz w:val="32"/>
          <w:szCs w:val="32"/>
        </w:rPr>
        <w:t>3</w:t>
      </w:r>
      <w:r>
        <w:rPr>
          <w:rFonts w:ascii="FangSong" w:eastAsia="FangSong" w:hAnsi="FangSong"/>
          <w:sz w:val="32"/>
          <w:szCs w:val="32"/>
        </w:rPr>
        <w:t>日：</w:t>
      </w:r>
      <w:r>
        <w:rPr>
          <w:rFonts w:ascii="FangSong" w:eastAsia="FangSong" w:hAnsi="FangSong" w:hint="eastAsia"/>
          <w:sz w:val="32"/>
          <w:szCs w:val="32"/>
        </w:rPr>
        <w:t>天津</w:t>
      </w:r>
      <w:r>
        <w:rPr>
          <w:rFonts w:ascii="FangSong" w:eastAsia="FangSong" w:hAnsi="FangSong"/>
          <w:sz w:val="32"/>
          <w:szCs w:val="32"/>
        </w:rPr>
        <w:t>出境</w:t>
      </w:r>
      <w:r>
        <w:rPr>
          <w:rFonts w:ascii="FangSong" w:eastAsia="FangSong" w:hAnsi="FangSong" w:hint="eastAsia"/>
          <w:sz w:val="32"/>
          <w:szCs w:val="32"/>
        </w:rPr>
        <w:t>，天津-仁川</w:t>
      </w:r>
      <w:r>
        <w:rPr>
          <w:rFonts w:ascii="FangSong" w:eastAsia="FangSong" w:hAnsi="FangSong"/>
          <w:sz w:val="32"/>
          <w:szCs w:val="32"/>
        </w:rPr>
        <w:t>，抵达</w:t>
      </w:r>
      <w:r>
        <w:rPr>
          <w:rFonts w:ascii="FangSong" w:eastAsia="FangSong" w:hAnsi="FangSong" w:hint="eastAsia"/>
          <w:sz w:val="32"/>
          <w:szCs w:val="32"/>
        </w:rPr>
        <w:t>仁川</w:t>
      </w:r>
      <w:r>
        <w:rPr>
          <w:rFonts w:ascii="FangSong" w:eastAsia="FangSong" w:hAnsi="FangSong"/>
          <w:sz w:val="32"/>
          <w:szCs w:val="32"/>
        </w:rPr>
        <w:t>；</w:t>
      </w:r>
    </w:p>
    <w:p w14:paraId="1A059EBB" w14:textId="77777777" w:rsidR="00E82DEC" w:rsidRDefault="00E82DEC" w:rsidP="00E82DEC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8</w:t>
      </w:r>
      <w:r>
        <w:rPr>
          <w:rFonts w:ascii="FangSong" w:eastAsia="FangSong" w:hAnsi="FangSong"/>
          <w:sz w:val="32"/>
          <w:szCs w:val="32"/>
        </w:rPr>
        <w:t>月</w:t>
      </w:r>
      <w:r>
        <w:rPr>
          <w:rFonts w:ascii="FangSong" w:eastAsia="FangSong" w:hAnsi="FangSong" w:hint="eastAsia"/>
          <w:sz w:val="32"/>
          <w:szCs w:val="32"/>
        </w:rPr>
        <w:t>3</w:t>
      </w:r>
      <w:r>
        <w:rPr>
          <w:rFonts w:ascii="FangSong" w:eastAsia="FangSong" w:hAnsi="FangSong"/>
          <w:sz w:val="32"/>
          <w:szCs w:val="32"/>
        </w:rPr>
        <w:t>日-</w:t>
      </w:r>
      <w:r>
        <w:rPr>
          <w:rFonts w:ascii="FangSong" w:eastAsia="FangSong" w:hAnsi="FangSong" w:hint="eastAsia"/>
          <w:sz w:val="32"/>
          <w:szCs w:val="32"/>
        </w:rPr>
        <w:t>8</w:t>
      </w:r>
      <w:r>
        <w:rPr>
          <w:rFonts w:ascii="FangSong" w:eastAsia="FangSong" w:hAnsi="FangSong"/>
          <w:sz w:val="32"/>
          <w:szCs w:val="32"/>
        </w:rPr>
        <w:t>日</w:t>
      </w:r>
      <w:r>
        <w:rPr>
          <w:rFonts w:ascii="FangSong" w:eastAsia="FangSong" w:hAnsi="FangSong" w:hint="eastAsia"/>
          <w:sz w:val="32"/>
          <w:szCs w:val="32"/>
        </w:rPr>
        <w:t>：访问韩国仁川国立大学，参加</w:t>
      </w:r>
      <w:proofErr w:type="spellStart"/>
      <w:r>
        <w:rPr>
          <w:rFonts w:ascii="FangSong" w:eastAsia="FangSong" w:hAnsi="FangSong" w:hint="eastAsia"/>
          <w:sz w:val="32"/>
          <w:szCs w:val="32"/>
        </w:rPr>
        <w:t>HydroAsia</w:t>
      </w:r>
      <w:proofErr w:type="spellEnd"/>
    </w:p>
    <w:p w14:paraId="64A729E6" w14:textId="77777777" w:rsidR="00E82DEC" w:rsidRDefault="00E82DEC" w:rsidP="00E82DEC">
      <w:pPr>
        <w:spacing w:line="560" w:lineRule="exact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活动，开展学术交流；</w:t>
      </w:r>
    </w:p>
    <w:p w14:paraId="7BFF3EB5" w14:textId="77777777" w:rsidR="00E82DEC" w:rsidRDefault="00E82DEC" w:rsidP="00E82DEC">
      <w:pPr>
        <w:snapToGrid w:val="0"/>
        <w:spacing w:line="600" w:lineRule="exact"/>
        <w:ind w:firstLine="645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8月9日：访问结束，回程，仁川——天津，天津入境。</w:t>
      </w:r>
    </w:p>
    <w:p w14:paraId="0A15A403" w14:textId="77777777" w:rsidR="00E82DEC" w:rsidRDefault="00E82DEC" w:rsidP="00E82DEC">
      <w:pPr>
        <w:spacing w:line="560" w:lineRule="exact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/>
          <w:sz w:val="32"/>
          <w:szCs w:val="32"/>
        </w:rPr>
        <w:t>五、往返航线</w:t>
      </w:r>
    </w:p>
    <w:p w14:paraId="7B41BD1C" w14:textId="77777777" w:rsidR="00E82DEC" w:rsidRDefault="00E82DEC" w:rsidP="00E82DEC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/>
          <w:sz w:val="32"/>
          <w:szCs w:val="32"/>
        </w:rPr>
        <w:t>去程</w:t>
      </w:r>
      <w:r>
        <w:rPr>
          <w:rFonts w:ascii="FangSong" w:eastAsia="FangSong" w:hAnsi="FangSong" w:hint="eastAsia"/>
          <w:sz w:val="32"/>
          <w:szCs w:val="32"/>
        </w:rPr>
        <w:t>：天津</w:t>
      </w:r>
      <w:r>
        <w:rPr>
          <w:rFonts w:ascii="FangSong" w:eastAsia="FangSong" w:hAnsi="FangSong"/>
          <w:sz w:val="32"/>
          <w:szCs w:val="32"/>
        </w:rPr>
        <w:t>—</w:t>
      </w:r>
      <w:r>
        <w:rPr>
          <w:rFonts w:ascii="FangSong" w:eastAsia="FangSong" w:hAnsi="FangSong" w:hint="eastAsia"/>
          <w:sz w:val="32"/>
          <w:szCs w:val="32"/>
        </w:rPr>
        <w:t>仁川</w:t>
      </w:r>
      <w:r>
        <w:rPr>
          <w:rFonts w:ascii="FangSong" w:eastAsia="FangSong" w:hAnsi="FangSong"/>
          <w:sz w:val="32"/>
          <w:szCs w:val="32"/>
        </w:rPr>
        <w:t>，</w:t>
      </w:r>
      <w:r>
        <w:rPr>
          <w:rFonts w:ascii="FangSong" w:eastAsia="FangSong" w:hAnsi="FangSong" w:hint="eastAsia"/>
          <w:sz w:val="32"/>
          <w:szCs w:val="32"/>
        </w:rPr>
        <w:t>中国国际</w:t>
      </w:r>
      <w:r>
        <w:rPr>
          <w:rFonts w:ascii="FangSong" w:eastAsia="FangSong" w:hAnsi="FangSong"/>
          <w:sz w:val="32"/>
          <w:szCs w:val="32"/>
        </w:rPr>
        <w:t>航空CA</w:t>
      </w:r>
      <w:r>
        <w:rPr>
          <w:rFonts w:ascii="FangSong" w:eastAsia="FangSong" w:hAnsi="FangSong" w:hint="eastAsia"/>
          <w:sz w:val="32"/>
          <w:szCs w:val="32"/>
        </w:rPr>
        <w:t>171</w:t>
      </w:r>
      <w:r>
        <w:rPr>
          <w:rFonts w:ascii="FangSong" w:eastAsia="FangSong" w:hAnsi="FangSong"/>
          <w:sz w:val="32"/>
          <w:szCs w:val="32"/>
        </w:rPr>
        <w:t>，0</w:t>
      </w:r>
      <w:r>
        <w:rPr>
          <w:rFonts w:ascii="FangSong" w:eastAsia="FangSong" w:hAnsi="FangSong" w:hint="eastAsia"/>
          <w:sz w:val="32"/>
          <w:szCs w:val="32"/>
        </w:rPr>
        <w:t>8</w:t>
      </w:r>
      <w:r>
        <w:rPr>
          <w:rFonts w:ascii="FangSong" w:eastAsia="FangSong" w:hAnsi="FangSong"/>
          <w:sz w:val="32"/>
          <w:szCs w:val="32"/>
        </w:rPr>
        <w:t>:</w:t>
      </w:r>
      <w:r>
        <w:rPr>
          <w:rFonts w:ascii="FangSong" w:eastAsia="FangSong" w:hAnsi="FangSong" w:hint="eastAsia"/>
          <w:sz w:val="32"/>
          <w:szCs w:val="32"/>
        </w:rPr>
        <w:t>55</w:t>
      </w:r>
      <w:r>
        <w:rPr>
          <w:rFonts w:ascii="FangSong" w:eastAsia="FangSong" w:hAnsi="FangSong"/>
          <w:sz w:val="32"/>
          <w:szCs w:val="32"/>
        </w:rPr>
        <w:t>-11:45</w:t>
      </w:r>
    </w:p>
    <w:p w14:paraId="2400D9F4" w14:textId="77777777" w:rsidR="00E82DEC" w:rsidRDefault="00E82DEC" w:rsidP="00E82DEC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/>
          <w:sz w:val="32"/>
          <w:szCs w:val="32"/>
        </w:rPr>
        <w:lastRenderedPageBreak/>
        <w:t>返程：</w:t>
      </w:r>
      <w:r>
        <w:rPr>
          <w:rFonts w:ascii="FangSong" w:eastAsia="FangSong" w:hAnsi="FangSong" w:hint="eastAsia"/>
          <w:sz w:val="32"/>
          <w:szCs w:val="32"/>
        </w:rPr>
        <w:t>仁川</w:t>
      </w:r>
      <w:r>
        <w:rPr>
          <w:rFonts w:ascii="FangSong" w:eastAsia="FangSong" w:hAnsi="FangSong"/>
          <w:sz w:val="32"/>
          <w:szCs w:val="32"/>
        </w:rPr>
        <w:t>—</w:t>
      </w:r>
      <w:r>
        <w:rPr>
          <w:rFonts w:ascii="FangSong" w:eastAsia="FangSong" w:hAnsi="FangSong" w:hint="eastAsia"/>
          <w:sz w:val="32"/>
          <w:szCs w:val="32"/>
        </w:rPr>
        <w:t>天津</w:t>
      </w:r>
      <w:r>
        <w:rPr>
          <w:rFonts w:ascii="FangSong" w:eastAsia="FangSong" w:hAnsi="FangSong"/>
          <w:sz w:val="32"/>
          <w:szCs w:val="32"/>
        </w:rPr>
        <w:t>，</w:t>
      </w:r>
      <w:r>
        <w:rPr>
          <w:rFonts w:ascii="FangSong" w:eastAsia="FangSong" w:hAnsi="FangSong" w:hint="eastAsia"/>
          <w:sz w:val="32"/>
          <w:szCs w:val="32"/>
        </w:rPr>
        <w:t>中国国际</w:t>
      </w:r>
      <w:r>
        <w:rPr>
          <w:rFonts w:ascii="FangSong" w:eastAsia="FangSong" w:hAnsi="FangSong"/>
          <w:sz w:val="32"/>
          <w:szCs w:val="32"/>
        </w:rPr>
        <w:t>航空CA</w:t>
      </w:r>
      <w:r>
        <w:rPr>
          <w:rFonts w:ascii="FangSong" w:eastAsia="FangSong" w:hAnsi="FangSong" w:hint="eastAsia"/>
          <w:sz w:val="32"/>
          <w:szCs w:val="32"/>
        </w:rPr>
        <w:t>172</w:t>
      </w:r>
      <w:r>
        <w:rPr>
          <w:rFonts w:ascii="FangSong" w:eastAsia="FangSong" w:hAnsi="FangSong"/>
          <w:sz w:val="32"/>
          <w:szCs w:val="32"/>
        </w:rPr>
        <w:t>，</w:t>
      </w:r>
      <w:r>
        <w:rPr>
          <w:rFonts w:ascii="FangSong" w:eastAsia="FangSong" w:hAnsi="FangSong" w:hint="eastAsia"/>
          <w:sz w:val="32"/>
          <w:szCs w:val="32"/>
        </w:rPr>
        <w:t>13</w:t>
      </w:r>
      <w:r>
        <w:rPr>
          <w:rFonts w:ascii="FangSong" w:eastAsia="FangSong" w:hAnsi="FangSong"/>
          <w:sz w:val="32"/>
          <w:szCs w:val="32"/>
        </w:rPr>
        <w:t>:</w:t>
      </w:r>
      <w:r>
        <w:rPr>
          <w:rFonts w:ascii="FangSong" w:eastAsia="FangSong" w:hAnsi="FangSong" w:hint="eastAsia"/>
          <w:sz w:val="32"/>
          <w:szCs w:val="32"/>
        </w:rPr>
        <w:t>10</w:t>
      </w:r>
      <w:r>
        <w:rPr>
          <w:rFonts w:ascii="FangSong" w:eastAsia="FangSong" w:hAnsi="FangSong"/>
          <w:sz w:val="32"/>
          <w:szCs w:val="32"/>
        </w:rPr>
        <w:t>-</w:t>
      </w:r>
      <w:r>
        <w:rPr>
          <w:rFonts w:ascii="FangSong" w:eastAsia="FangSong" w:hAnsi="FangSong" w:hint="eastAsia"/>
          <w:sz w:val="32"/>
          <w:szCs w:val="32"/>
        </w:rPr>
        <w:t>13</w:t>
      </w:r>
      <w:r>
        <w:rPr>
          <w:rFonts w:ascii="FangSong" w:eastAsia="FangSong" w:hAnsi="FangSong"/>
          <w:sz w:val="32"/>
          <w:szCs w:val="32"/>
        </w:rPr>
        <w:t>:</w:t>
      </w:r>
      <w:r>
        <w:rPr>
          <w:rFonts w:ascii="FangSong" w:eastAsia="FangSong" w:hAnsi="FangSong" w:hint="eastAsia"/>
          <w:sz w:val="32"/>
          <w:szCs w:val="32"/>
        </w:rPr>
        <w:t>5</w:t>
      </w:r>
      <w:r>
        <w:rPr>
          <w:rFonts w:ascii="FangSong" w:eastAsia="FangSong" w:hAnsi="FangSong"/>
          <w:sz w:val="32"/>
          <w:szCs w:val="32"/>
        </w:rPr>
        <w:t>5（+1）</w:t>
      </w:r>
    </w:p>
    <w:p w14:paraId="4FB62601" w14:textId="77777777" w:rsidR="00E82DEC" w:rsidRDefault="00E82DEC" w:rsidP="00E82DEC">
      <w:pPr>
        <w:spacing w:line="560" w:lineRule="exact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/>
          <w:sz w:val="32"/>
          <w:szCs w:val="32"/>
        </w:rPr>
        <w:t>六、经费来源</w:t>
      </w:r>
    </w:p>
    <w:p w14:paraId="19DCCF54" w14:textId="77777777" w:rsidR="00E82DEC" w:rsidRDefault="00E82DEC" w:rsidP="00E82DEC">
      <w:pPr>
        <w:spacing w:line="5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/>
          <w:sz w:val="32"/>
          <w:szCs w:val="32"/>
        </w:rPr>
        <w:t xml:space="preserve">科研经费                  </w:t>
      </w:r>
    </w:p>
    <w:p w14:paraId="470A909F" w14:textId="77777777" w:rsidR="00E82DEC" w:rsidRDefault="00E82DEC" w:rsidP="00E82DEC">
      <w:pPr>
        <w:spacing w:line="560" w:lineRule="exact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/>
          <w:sz w:val="32"/>
          <w:szCs w:val="32"/>
        </w:rPr>
        <w:t>七、预算</w:t>
      </w:r>
    </w:p>
    <w:p w14:paraId="2214AF25" w14:textId="684CD8DB" w:rsidR="00E063BA" w:rsidRPr="00E82DEC" w:rsidRDefault="00E82DEC" w:rsidP="00E82DEC">
      <w:pPr>
        <w:spacing w:line="560" w:lineRule="exact"/>
        <w:ind w:firstLineChars="200" w:firstLine="640"/>
      </w:pPr>
      <w:r>
        <w:rPr>
          <w:rFonts w:ascii="FangSong" w:eastAsia="FangSong" w:hAnsi="FangSong"/>
          <w:sz w:val="32"/>
          <w:szCs w:val="32"/>
        </w:rPr>
        <w:t>按照《南开大学因公临时出国经费管理办法》相关规定执行。</w:t>
      </w:r>
    </w:p>
    <w:sectPr w:rsidR="00E063BA" w:rsidRPr="00E82DEC" w:rsidSect="000C3483">
      <w:pgSz w:w="12240" w:h="15840"/>
      <w:pgMar w:top="1440" w:right="1440" w:bottom="1440" w:left="1440" w:header="708" w:footer="708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49260" w14:textId="77777777" w:rsidR="00234CAA" w:rsidRDefault="00234CAA" w:rsidP="00E82DEC">
      <w:r>
        <w:separator/>
      </w:r>
    </w:p>
  </w:endnote>
  <w:endnote w:type="continuationSeparator" w:id="0">
    <w:p w14:paraId="54ADD5D5" w14:textId="77777777" w:rsidR="00234CAA" w:rsidRDefault="00234CAA" w:rsidP="00E8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"/>
    <w:charset w:val="86"/>
    <w:family w:val="auto"/>
    <w:pitch w:val="default"/>
    <w:sig w:usb0="00000000" w:usb1="00000000" w:usb2="00000010" w:usb3="00000000" w:csb0="00040001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F8EC8" w14:textId="77777777" w:rsidR="00234CAA" w:rsidRDefault="00234CAA" w:rsidP="00E82DEC">
      <w:r>
        <w:separator/>
      </w:r>
    </w:p>
  </w:footnote>
  <w:footnote w:type="continuationSeparator" w:id="0">
    <w:p w14:paraId="25492AA9" w14:textId="77777777" w:rsidR="00234CAA" w:rsidRDefault="00234CAA" w:rsidP="00E82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E29"/>
    <w:rsid w:val="00000EA3"/>
    <w:rsid w:val="000C3483"/>
    <w:rsid w:val="00234CAA"/>
    <w:rsid w:val="008F3E29"/>
    <w:rsid w:val="00E063BA"/>
    <w:rsid w:val="00E82DEC"/>
    <w:rsid w:val="00E8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CF9BC3-70CF-47BC-BBD8-B7CB308C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DEC"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DEC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2D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2DEC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2D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Zuo</dc:creator>
  <cp:keywords/>
  <dc:description/>
  <cp:lastModifiedBy>Xu Zuo</cp:lastModifiedBy>
  <cp:revision>2</cp:revision>
  <dcterms:created xsi:type="dcterms:W3CDTF">2025-07-06T12:37:00Z</dcterms:created>
  <dcterms:modified xsi:type="dcterms:W3CDTF">2025-07-06T12:39:00Z</dcterms:modified>
</cp:coreProperties>
</file>