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91E3B" w14:textId="77777777" w:rsidR="00024C55" w:rsidRDefault="003A4D13">
      <w:pPr>
        <w:spacing w:line="560" w:lineRule="exact"/>
        <w:rPr>
          <w:rFonts w:ascii="黑体" w:eastAsia="黑体" w:hAnsi="黑体"/>
          <w:sz w:val="32"/>
          <w:szCs w:val="32"/>
        </w:rPr>
      </w:pPr>
      <w:r>
        <w:rPr>
          <w:rFonts w:ascii="黑体" w:eastAsia="黑体" w:hAnsi="黑体" w:hint="eastAsia"/>
          <w:sz w:val="32"/>
          <w:szCs w:val="32"/>
        </w:rPr>
        <w:t>附件1</w:t>
      </w:r>
    </w:p>
    <w:p w14:paraId="7F698AE8" w14:textId="77777777" w:rsidR="00024C55" w:rsidRDefault="003A4D13">
      <w:pPr>
        <w:spacing w:line="560" w:lineRule="exact"/>
        <w:jc w:val="center"/>
        <w:rPr>
          <w:rFonts w:ascii="方正小标宋简体" w:eastAsia="方正小标宋简体" w:hAnsi="方正小标宋简体"/>
          <w:sz w:val="44"/>
          <w:szCs w:val="44"/>
        </w:rPr>
      </w:pPr>
      <w:r>
        <w:rPr>
          <w:rFonts w:ascii="方正小标宋简体" w:eastAsia="方正小标宋简体" w:hAnsi="方正小标宋简体"/>
          <w:sz w:val="44"/>
          <w:szCs w:val="44"/>
        </w:rPr>
        <w:t>出访详情</w:t>
      </w:r>
    </w:p>
    <w:p w14:paraId="0F02DF72" w14:textId="77777777" w:rsidR="00024C55" w:rsidRDefault="00024C55">
      <w:pPr>
        <w:spacing w:line="560" w:lineRule="exact"/>
        <w:ind w:firstLineChars="200" w:firstLine="880"/>
        <w:jc w:val="center"/>
        <w:rPr>
          <w:rFonts w:ascii="方正小标宋简体" w:eastAsia="方正小标宋简体" w:hAnsi="方正小标宋简体"/>
          <w:sz w:val="44"/>
          <w:szCs w:val="44"/>
        </w:rPr>
      </w:pPr>
    </w:p>
    <w:p w14:paraId="7C42C0F2" w14:textId="77777777" w:rsidR="00024C55" w:rsidRDefault="003A4D13">
      <w:pPr>
        <w:spacing w:line="560" w:lineRule="exact"/>
        <w:rPr>
          <w:rFonts w:ascii="黑体" w:eastAsia="黑体" w:hAnsi="黑体"/>
          <w:sz w:val="32"/>
          <w:szCs w:val="32"/>
        </w:rPr>
      </w:pPr>
      <w:r>
        <w:rPr>
          <w:rFonts w:ascii="黑体" w:eastAsia="黑体" w:hAnsi="黑体"/>
          <w:sz w:val="32"/>
          <w:szCs w:val="32"/>
        </w:rPr>
        <w:t>一、团组人员的姓名、单位及职务</w:t>
      </w:r>
    </w:p>
    <w:p w14:paraId="27F10E62" w14:textId="24E0512A" w:rsidR="00024C55" w:rsidRDefault="003A4D13">
      <w:pPr>
        <w:spacing w:line="560" w:lineRule="exact"/>
        <w:ind w:firstLineChars="200" w:firstLine="640"/>
        <w:rPr>
          <w:rFonts w:ascii="仿宋" w:eastAsia="仿宋" w:hAnsi="仿宋"/>
          <w:sz w:val="32"/>
          <w:szCs w:val="32"/>
        </w:rPr>
      </w:pPr>
      <w:r>
        <w:rPr>
          <w:rFonts w:ascii="仿宋" w:eastAsia="仿宋" w:hAnsi="仿宋" w:hint="eastAsia"/>
          <w:sz w:val="32"/>
          <w:szCs w:val="32"/>
        </w:rPr>
        <w:t>赵洪芝</w:t>
      </w:r>
      <w:r>
        <w:rPr>
          <w:rFonts w:ascii="仿宋" w:eastAsia="仿宋" w:hAnsi="仿宋"/>
          <w:sz w:val="32"/>
          <w:szCs w:val="32"/>
        </w:rPr>
        <w:t>，</w:t>
      </w:r>
      <w:r>
        <w:rPr>
          <w:rFonts w:ascii="仿宋" w:eastAsia="仿宋" w:hAnsi="仿宋" w:hint="eastAsia"/>
          <w:sz w:val="32"/>
          <w:szCs w:val="32"/>
        </w:rPr>
        <w:t>环境科学</w:t>
      </w:r>
      <w:r>
        <w:rPr>
          <w:rFonts w:ascii="仿宋" w:eastAsia="仿宋" w:hAnsi="仿宋"/>
          <w:sz w:val="32"/>
          <w:szCs w:val="32"/>
        </w:rPr>
        <w:t>与工程学院副教授</w:t>
      </w:r>
    </w:p>
    <w:p w14:paraId="65C192DA" w14:textId="77777777" w:rsidR="00024C55" w:rsidRDefault="003A4D13">
      <w:pPr>
        <w:spacing w:line="560" w:lineRule="exact"/>
        <w:rPr>
          <w:rFonts w:ascii="黑体" w:eastAsia="黑体" w:hAnsi="黑体"/>
          <w:sz w:val="32"/>
          <w:szCs w:val="32"/>
        </w:rPr>
      </w:pPr>
      <w:r>
        <w:rPr>
          <w:rFonts w:ascii="黑体" w:eastAsia="黑体" w:hAnsi="黑体"/>
          <w:sz w:val="32"/>
          <w:szCs w:val="32"/>
        </w:rPr>
        <w:t>二、出访国家(地区)及任务类型</w:t>
      </w:r>
    </w:p>
    <w:p w14:paraId="4E2B9973" w14:textId="42B57133" w:rsidR="00024C55" w:rsidRDefault="003A4D13">
      <w:pPr>
        <w:spacing w:line="560" w:lineRule="exact"/>
        <w:ind w:firstLineChars="200" w:firstLine="640"/>
        <w:rPr>
          <w:rFonts w:ascii="仿宋" w:eastAsia="仿宋" w:hAnsi="仿宋"/>
          <w:sz w:val="32"/>
          <w:szCs w:val="32"/>
        </w:rPr>
      </w:pPr>
      <w:r>
        <w:rPr>
          <w:rFonts w:ascii="仿宋" w:eastAsia="仿宋" w:hAnsi="仿宋"/>
          <w:sz w:val="32"/>
          <w:szCs w:val="32"/>
        </w:rPr>
        <w:t>1.出访国家（地区）：</w:t>
      </w:r>
      <w:r>
        <w:rPr>
          <w:rFonts w:ascii="仿宋" w:eastAsia="仿宋" w:hAnsi="仿宋" w:hint="eastAsia"/>
          <w:sz w:val="32"/>
          <w:szCs w:val="32"/>
        </w:rPr>
        <w:t>德国</w:t>
      </w:r>
    </w:p>
    <w:p w14:paraId="79AAABF6" w14:textId="77777777" w:rsidR="00024C55" w:rsidRDefault="003A4D13">
      <w:pPr>
        <w:spacing w:line="560" w:lineRule="exact"/>
        <w:ind w:firstLineChars="200" w:firstLine="640"/>
        <w:rPr>
          <w:rFonts w:ascii="仿宋" w:eastAsia="仿宋" w:hAnsi="仿宋"/>
          <w:sz w:val="32"/>
          <w:szCs w:val="32"/>
        </w:rPr>
      </w:pPr>
      <w:r>
        <w:rPr>
          <w:rFonts w:ascii="仿宋" w:eastAsia="仿宋" w:hAnsi="仿宋"/>
          <w:sz w:val="32"/>
          <w:szCs w:val="32"/>
        </w:rPr>
        <w:t>2.任务类型：学术会议/访问交流/进修培训/合作研究/短期讲学/其他：__</w:t>
      </w:r>
      <w:r>
        <w:rPr>
          <w:rFonts w:ascii="仿宋" w:eastAsia="仿宋" w:hAnsi="仿宋"/>
          <w:sz w:val="32"/>
          <w:szCs w:val="32"/>
          <w:u w:val="single"/>
        </w:rPr>
        <w:t>访问交流</w:t>
      </w:r>
      <w:r>
        <w:rPr>
          <w:rFonts w:ascii="仿宋" w:eastAsia="仿宋" w:hAnsi="仿宋"/>
          <w:sz w:val="32"/>
          <w:szCs w:val="32"/>
        </w:rPr>
        <w:t>____</w:t>
      </w:r>
    </w:p>
    <w:p w14:paraId="2393FEBF" w14:textId="77777777" w:rsidR="00024C55" w:rsidRDefault="003A4D13">
      <w:pPr>
        <w:spacing w:line="560" w:lineRule="exact"/>
        <w:rPr>
          <w:rFonts w:ascii="黑体" w:eastAsia="黑体" w:hAnsi="黑体"/>
          <w:sz w:val="32"/>
          <w:szCs w:val="32"/>
        </w:rPr>
      </w:pPr>
      <w:r>
        <w:rPr>
          <w:rFonts w:ascii="黑体" w:eastAsia="黑体" w:hAnsi="黑体"/>
          <w:sz w:val="32"/>
          <w:szCs w:val="32"/>
        </w:rPr>
        <w:t>三、邀请单位情况介绍</w:t>
      </w:r>
    </w:p>
    <w:p w14:paraId="45C49389" w14:textId="1E2D7E1F" w:rsidR="003A4D13" w:rsidRPr="003A4D13" w:rsidRDefault="0022553C">
      <w:pPr>
        <w:spacing w:line="560" w:lineRule="exact"/>
        <w:ind w:firstLineChars="200" w:firstLine="640"/>
        <w:rPr>
          <w:rFonts w:ascii="仿宋" w:eastAsia="仿宋" w:hAnsi="仿宋"/>
          <w:sz w:val="32"/>
          <w:szCs w:val="32"/>
        </w:rPr>
      </w:pPr>
      <w:r w:rsidRPr="0022553C">
        <w:rPr>
          <w:rFonts w:ascii="仿宋" w:eastAsia="仿宋" w:hAnsi="仿宋" w:hint="eastAsia"/>
          <w:sz w:val="32"/>
          <w:szCs w:val="32"/>
        </w:rPr>
        <w:t>德国慕尼黑赫尔姆霍茨</w:t>
      </w:r>
      <w:r w:rsidR="000173C1">
        <w:rPr>
          <w:rFonts w:ascii="仿宋" w:eastAsia="仿宋" w:hAnsi="仿宋" w:hint="eastAsia"/>
          <w:sz w:val="32"/>
          <w:szCs w:val="32"/>
        </w:rPr>
        <w:t>环境健康</w:t>
      </w:r>
      <w:r w:rsidRPr="0022553C">
        <w:rPr>
          <w:rFonts w:ascii="仿宋" w:eastAsia="仿宋" w:hAnsi="仿宋" w:hint="eastAsia"/>
          <w:sz w:val="32"/>
          <w:szCs w:val="32"/>
        </w:rPr>
        <w:t>中心（</w:t>
      </w:r>
      <w:r w:rsidRPr="0022553C">
        <w:rPr>
          <w:rFonts w:ascii="仿宋" w:eastAsia="仿宋" w:hAnsi="仿宋"/>
          <w:sz w:val="32"/>
          <w:szCs w:val="32"/>
        </w:rPr>
        <w:t xml:space="preserve">Helmholtz </w:t>
      </w:r>
      <w:proofErr w:type="spellStart"/>
      <w:r w:rsidRPr="0022553C">
        <w:rPr>
          <w:rFonts w:ascii="仿宋" w:eastAsia="仿宋" w:hAnsi="仿宋"/>
          <w:sz w:val="32"/>
          <w:szCs w:val="32"/>
        </w:rPr>
        <w:t>Zentrum</w:t>
      </w:r>
      <w:proofErr w:type="spellEnd"/>
      <w:r w:rsidRPr="0022553C">
        <w:rPr>
          <w:rFonts w:ascii="仿宋" w:eastAsia="仿宋" w:hAnsi="仿宋"/>
          <w:sz w:val="32"/>
          <w:szCs w:val="32"/>
        </w:rPr>
        <w:t xml:space="preserve"> </w:t>
      </w:r>
      <w:proofErr w:type="spellStart"/>
      <w:r w:rsidRPr="0022553C">
        <w:rPr>
          <w:rFonts w:ascii="仿宋" w:eastAsia="仿宋" w:hAnsi="仿宋"/>
          <w:sz w:val="32"/>
          <w:szCs w:val="32"/>
        </w:rPr>
        <w:t>Munchen</w:t>
      </w:r>
      <w:proofErr w:type="spellEnd"/>
      <w:r w:rsidRPr="0022553C">
        <w:rPr>
          <w:rFonts w:ascii="仿宋" w:eastAsia="仿宋" w:hAnsi="仿宋"/>
          <w:sz w:val="32"/>
          <w:szCs w:val="32"/>
        </w:rPr>
        <w:t>, German Research Center for Environmental Health）</w:t>
      </w:r>
      <w:r w:rsidR="000173C1" w:rsidRPr="000173C1">
        <w:rPr>
          <w:rFonts w:ascii="仿宋" w:eastAsia="仿宋" w:hAnsi="仿宋" w:hint="eastAsia"/>
          <w:sz w:val="32"/>
          <w:szCs w:val="32"/>
        </w:rPr>
        <w:t>是德国在环境与健康领域的重要科研机构之一，专注于环境对人类健康影响的研究，其研究成果和贡献对于推动环境保护和人类健康事业的发展具有重要意义。</w:t>
      </w:r>
    </w:p>
    <w:p w14:paraId="095E507C" w14:textId="77777777" w:rsidR="00024C55" w:rsidRDefault="003A4D13">
      <w:pPr>
        <w:spacing w:line="560" w:lineRule="exact"/>
        <w:rPr>
          <w:rFonts w:ascii="黑体" w:eastAsia="黑体" w:hAnsi="黑体"/>
          <w:sz w:val="32"/>
          <w:szCs w:val="32"/>
        </w:rPr>
      </w:pPr>
      <w:r>
        <w:rPr>
          <w:rFonts w:ascii="黑体" w:eastAsia="黑体" w:hAnsi="黑体"/>
          <w:sz w:val="32"/>
          <w:szCs w:val="32"/>
        </w:rPr>
        <w:t>四、日程安排</w:t>
      </w:r>
    </w:p>
    <w:p w14:paraId="02426557" w14:textId="065143F0" w:rsidR="00024C55" w:rsidRPr="00FA6C78" w:rsidRDefault="003A4D13">
      <w:pPr>
        <w:spacing w:line="560" w:lineRule="exact"/>
        <w:ind w:firstLineChars="200" w:firstLine="640"/>
        <w:rPr>
          <w:rFonts w:ascii="仿宋" w:eastAsia="仿宋" w:hAnsi="仿宋"/>
          <w:sz w:val="32"/>
          <w:szCs w:val="32"/>
        </w:rPr>
      </w:pPr>
      <w:r w:rsidRPr="00FA6C78">
        <w:rPr>
          <w:rFonts w:ascii="仿宋" w:eastAsia="仿宋" w:hAnsi="仿宋"/>
          <w:sz w:val="32"/>
          <w:szCs w:val="32"/>
        </w:rPr>
        <w:t>2024.12.2</w:t>
      </w:r>
      <w:r w:rsidR="00FA6C78" w:rsidRPr="00FA6C78">
        <w:rPr>
          <w:rFonts w:ascii="仿宋" w:eastAsia="仿宋" w:hAnsi="仿宋"/>
          <w:sz w:val="32"/>
          <w:szCs w:val="32"/>
        </w:rPr>
        <w:t>3</w:t>
      </w:r>
      <w:r w:rsidRPr="00FA6C78">
        <w:rPr>
          <w:rFonts w:ascii="仿宋" w:eastAsia="仿宋" w:hAnsi="仿宋" w:hint="eastAsia"/>
          <w:sz w:val="32"/>
          <w:szCs w:val="32"/>
        </w:rPr>
        <w:t xml:space="preserve">  </w:t>
      </w:r>
      <w:r w:rsidRPr="00FA6C78">
        <w:rPr>
          <w:rFonts w:ascii="仿宋" w:eastAsia="仿宋" w:hAnsi="仿宋"/>
          <w:sz w:val="32"/>
          <w:szCs w:val="32"/>
        </w:rPr>
        <w:t>出境:北京</w:t>
      </w:r>
      <w:r w:rsidRPr="00FA6C78">
        <w:rPr>
          <w:rFonts w:ascii="仿宋" w:eastAsia="仿宋" w:hAnsi="仿宋"/>
          <w:sz w:val="32"/>
          <w:szCs w:val="32"/>
        </w:rPr>
        <w:tab/>
      </w:r>
      <w:r w:rsidRPr="00FA6C78">
        <w:rPr>
          <w:rFonts w:ascii="仿宋" w:eastAsia="仿宋" w:hAnsi="仿宋" w:hint="eastAsia"/>
          <w:sz w:val="32"/>
          <w:szCs w:val="32"/>
        </w:rPr>
        <w:t xml:space="preserve"> </w:t>
      </w:r>
      <w:r w:rsidRPr="00FA6C78">
        <w:rPr>
          <w:rFonts w:ascii="仿宋" w:eastAsia="仿宋" w:hAnsi="仿宋"/>
          <w:sz w:val="32"/>
          <w:szCs w:val="32"/>
        </w:rPr>
        <w:t>北京—</w:t>
      </w:r>
      <w:r w:rsidR="00DE3BB8" w:rsidRPr="00FA6C78">
        <w:rPr>
          <w:rFonts w:ascii="仿宋" w:eastAsia="仿宋" w:hAnsi="仿宋" w:hint="eastAsia"/>
          <w:sz w:val="32"/>
          <w:szCs w:val="32"/>
        </w:rPr>
        <w:t>慕尼黑</w:t>
      </w:r>
    </w:p>
    <w:p w14:paraId="4836683D" w14:textId="27E17296" w:rsidR="00024C55" w:rsidRPr="00FA6C78" w:rsidRDefault="003A4D13">
      <w:pPr>
        <w:spacing w:line="560" w:lineRule="exact"/>
        <w:ind w:firstLineChars="200" w:firstLine="640"/>
        <w:rPr>
          <w:rFonts w:ascii="仿宋" w:eastAsia="仿宋" w:hAnsi="仿宋"/>
          <w:sz w:val="32"/>
          <w:szCs w:val="32"/>
        </w:rPr>
      </w:pPr>
      <w:r w:rsidRPr="00FA6C78">
        <w:rPr>
          <w:rFonts w:ascii="仿宋" w:eastAsia="仿宋" w:hAnsi="仿宋"/>
          <w:sz w:val="32"/>
          <w:szCs w:val="32"/>
        </w:rPr>
        <w:t>2024.</w:t>
      </w:r>
      <w:r w:rsidR="00DE3BB8" w:rsidRPr="00FA6C78">
        <w:rPr>
          <w:rFonts w:ascii="仿宋" w:eastAsia="仿宋" w:hAnsi="仿宋"/>
          <w:sz w:val="32"/>
          <w:szCs w:val="32"/>
        </w:rPr>
        <w:t>12</w:t>
      </w:r>
      <w:r w:rsidRPr="00FA6C78">
        <w:rPr>
          <w:rFonts w:ascii="仿宋" w:eastAsia="仿宋" w:hAnsi="仿宋"/>
          <w:sz w:val="32"/>
          <w:szCs w:val="32"/>
        </w:rPr>
        <w:t>.</w:t>
      </w:r>
      <w:r w:rsidR="00DE3BB8" w:rsidRPr="00FA6C78">
        <w:rPr>
          <w:rFonts w:ascii="仿宋" w:eastAsia="仿宋" w:hAnsi="仿宋"/>
          <w:sz w:val="32"/>
          <w:szCs w:val="32"/>
        </w:rPr>
        <w:t>2</w:t>
      </w:r>
      <w:r w:rsidR="001748E6" w:rsidRPr="00FA6C78">
        <w:rPr>
          <w:rFonts w:ascii="仿宋" w:eastAsia="仿宋" w:hAnsi="仿宋"/>
          <w:sz w:val="32"/>
          <w:szCs w:val="32"/>
        </w:rPr>
        <w:t>3</w:t>
      </w:r>
      <w:r w:rsidRPr="00FA6C78">
        <w:rPr>
          <w:rFonts w:ascii="仿宋" w:eastAsia="仿宋" w:hAnsi="仿宋"/>
          <w:sz w:val="32"/>
          <w:szCs w:val="32"/>
        </w:rPr>
        <w:tab/>
        <w:t>抵达</w:t>
      </w:r>
      <w:r w:rsidRPr="00FA6C78">
        <w:rPr>
          <w:rFonts w:ascii="仿宋" w:eastAsia="仿宋" w:hAnsi="仿宋" w:hint="eastAsia"/>
          <w:sz w:val="32"/>
          <w:szCs w:val="32"/>
        </w:rPr>
        <w:t>慕尼黑</w:t>
      </w:r>
    </w:p>
    <w:p w14:paraId="0B27E267" w14:textId="660A0164" w:rsidR="00024C55" w:rsidRPr="000173C1" w:rsidRDefault="003A4D13">
      <w:pPr>
        <w:spacing w:line="560" w:lineRule="exact"/>
        <w:ind w:firstLineChars="200" w:firstLine="640"/>
        <w:rPr>
          <w:rFonts w:ascii="仿宋" w:eastAsia="仿宋" w:hAnsi="仿宋"/>
          <w:sz w:val="32"/>
          <w:szCs w:val="32"/>
        </w:rPr>
      </w:pPr>
      <w:r w:rsidRPr="000173C1">
        <w:rPr>
          <w:rFonts w:ascii="仿宋" w:eastAsia="仿宋" w:hAnsi="仿宋"/>
          <w:sz w:val="32"/>
          <w:szCs w:val="32"/>
        </w:rPr>
        <w:t>2024.</w:t>
      </w:r>
      <w:r w:rsidR="001748E6" w:rsidRPr="000173C1">
        <w:rPr>
          <w:rFonts w:ascii="仿宋" w:eastAsia="仿宋" w:hAnsi="仿宋"/>
          <w:sz w:val="32"/>
          <w:szCs w:val="32"/>
        </w:rPr>
        <w:t>12</w:t>
      </w:r>
      <w:r w:rsidRPr="000173C1">
        <w:rPr>
          <w:rFonts w:ascii="仿宋" w:eastAsia="仿宋" w:hAnsi="仿宋"/>
          <w:sz w:val="32"/>
          <w:szCs w:val="32"/>
        </w:rPr>
        <w:t>.</w:t>
      </w:r>
      <w:r w:rsidRPr="000173C1">
        <w:rPr>
          <w:rFonts w:ascii="仿宋" w:eastAsia="仿宋" w:hAnsi="仿宋" w:hint="eastAsia"/>
          <w:sz w:val="32"/>
          <w:szCs w:val="32"/>
        </w:rPr>
        <w:t>2</w:t>
      </w:r>
      <w:r w:rsidR="001748E6" w:rsidRPr="000173C1">
        <w:rPr>
          <w:rFonts w:ascii="仿宋" w:eastAsia="仿宋" w:hAnsi="仿宋"/>
          <w:sz w:val="32"/>
          <w:szCs w:val="32"/>
        </w:rPr>
        <w:t>3</w:t>
      </w:r>
      <w:r w:rsidRPr="000173C1">
        <w:rPr>
          <w:rFonts w:ascii="仿宋" w:eastAsia="仿宋" w:hAnsi="仿宋" w:hint="eastAsia"/>
          <w:sz w:val="32"/>
          <w:szCs w:val="32"/>
        </w:rPr>
        <w:t xml:space="preserve">  至2025.0</w:t>
      </w:r>
      <w:r w:rsidR="001748E6" w:rsidRPr="000173C1">
        <w:rPr>
          <w:rFonts w:ascii="仿宋" w:eastAsia="仿宋" w:hAnsi="仿宋"/>
          <w:sz w:val="32"/>
          <w:szCs w:val="32"/>
        </w:rPr>
        <w:t>7</w:t>
      </w:r>
      <w:r w:rsidRPr="000173C1">
        <w:rPr>
          <w:rFonts w:ascii="仿宋" w:eastAsia="仿宋" w:hAnsi="仿宋" w:hint="eastAsia"/>
          <w:sz w:val="32"/>
          <w:szCs w:val="32"/>
        </w:rPr>
        <w:t>.30</w:t>
      </w:r>
      <w:r w:rsidR="001B01CE" w:rsidRPr="000173C1">
        <w:rPr>
          <w:rFonts w:ascii="仿宋" w:eastAsia="仿宋" w:hAnsi="仿宋" w:hint="eastAsia"/>
          <w:sz w:val="32"/>
          <w:szCs w:val="32"/>
        </w:rPr>
        <w:t>德国慕尼黑赫尔姆霍茨中心</w:t>
      </w:r>
      <w:r w:rsidRPr="000173C1">
        <w:rPr>
          <w:rFonts w:ascii="仿宋" w:eastAsia="仿宋" w:hAnsi="仿宋" w:hint="eastAsia"/>
          <w:sz w:val="32"/>
          <w:szCs w:val="32"/>
        </w:rPr>
        <w:t>访问学者</w:t>
      </w:r>
    </w:p>
    <w:p w14:paraId="799DFE7E" w14:textId="29C8C6AF" w:rsidR="00024C55" w:rsidRPr="00FA6C78" w:rsidRDefault="003A4D13">
      <w:pPr>
        <w:spacing w:line="560" w:lineRule="exact"/>
        <w:ind w:firstLineChars="200" w:firstLine="640"/>
        <w:rPr>
          <w:rFonts w:ascii="仿宋" w:eastAsia="仿宋" w:hAnsi="仿宋"/>
          <w:sz w:val="32"/>
          <w:szCs w:val="32"/>
        </w:rPr>
      </w:pPr>
      <w:r w:rsidRPr="00FA6C78">
        <w:rPr>
          <w:rFonts w:ascii="仿宋" w:eastAsia="仿宋" w:hAnsi="仿宋" w:hint="eastAsia"/>
          <w:sz w:val="32"/>
          <w:szCs w:val="32"/>
        </w:rPr>
        <w:t>2025.0</w:t>
      </w:r>
      <w:r w:rsidR="001748E6" w:rsidRPr="00FA6C78">
        <w:rPr>
          <w:rFonts w:ascii="仿宋" w:eastAsia="仿宋" w:hAnsi="仿宋"/>
          <w:sz w:val="32"/>
          <w:szCs w:val="32"/>
        </w:rPr>
        <w:t>7</w:t>
      </w:r>
      <w:r w:rsidRPr="00FA6C78">
        <w:rPr>
          <w:rFonts w:ascii="仿宋" w:eastAsia="仿宋" w:hAnsi="仿宋" w:hint="eastAsia"/>
          <w:sz w:val="32"/>
          <w:szCs w:val="32"/>
        </w:rPr>
        <w:t>.3</w:t>
      </w:r>
      <w:r w:rsidR="00FA6C78" w:rsidRPr="00FA6C78">
        <w:rPr>
          <w:rFonts w:ascii="仿宋" w:eastAsia="仿宋" w:hAnsi="仿宋"/>
          <w:sz w:val="32"/>
          <w:szCs w:val="32"/>
        </w:rPr>
        <w:t>0</w:t>
      </w:r>
      <w:r w:rsidRPr="00FA6C78">
        <w:rPr>
          <w:rFonts w:ascii="仿宋" w:eastAsia="仿宋" w:hAnsi="仿宋" w:hint="eastAsia"/>
          <w:sz w:val="32"/>
          <w:szCs w:val="32"/>
        </w:rPr>
        <w:t xml:space="preserve">  </w:t>
      </w:r>
      <w:r w:rsidRPr="00FA6C78">
        <w:rPr>
          <w:rFonts w:ascii="仿宋" w:eastAsia="仿宋" w:hAnsi="仿宋"/>
          <w:sz w:val="32"/>
          <w:szCs w:val="32"/>
        </w:rPr>
        <w:t>访问结束，</w:t>
      </w:r>
      <w:r w:rsidRPr="00FA6C78">
        <w:rPr>
          <w:rFonts w:ascii="仿宋" w:eastAsia="仿宋" w:hAnsi="仿宋" w:hint="eastAsia"/>
          <w:sz w:val="32"/>
          <w:szCs w:val="32"/>
        </w:rPr>
        <w:t>慕尼黑</w:t>
      </w:r>
      <w:r w:rsidRPr="00FA6C78">
        <w:rPr>
          <w:rFonts w:ascii="仿宋" w:eastAsia="仿宋" w:hAnsi="仿宋"/>
          <w:sz w:val="32"/>
          <w:szCs w:val="32"/>
        </w:rPr>
        <w:t>—北京</w:t>
      </w:r>
    </w:p>
    <w:p w14:paraId="3D3915FE" w14:textId="789AE093" w:rsidR="00024C55" w:rsidRPr="00FA6C78" w:rsidRDefault="003A4D13">
      <w:pPr>
        <w:spacing w:line="560" w:lineRule="exact"/>
        <w:ind w:firstLineChars="200" w:firstLine="640"/>
        <w:rPr>
          <w:rFonts w:ascii="仿宋" w:eastAsia="仿宋" w:hAnsi="仿宋"/>
          <w:sz w:val="32"/>
          <w:szCs w:val="32"/>
        </w:rPr>
      </w:pPr>
      <w:r w:rsidRPr="00FA6C78">
        <w:rPr>
          <w:rFonts w:ascii="仿宋" w:eastAsia="仿宋" w:hAnsi="仿宋"/>
          <w:sz w:val="32"/>
          <w:szCs w:val="32"/>
        </w:rPr>
        <w:t>202</w:t>
      </w:r>
      <w:r w:rsidRPr="00FA6C78">
        <w:rPr>
          <w:rFonts w:ascii="仿宋" w:eastAsia="仿宋" w:hAnsi="仿宋" w:hint="eastAsia"/>
          <w:sz w:val="32"/>
          <w:szCs w:val="32"/>
        </w:rPr>
        <w:t>5</w:t>
      </w:r>
      <w:r w:rsidRPr="00FA6C78">
        <w:rPr>
          <w:rFonts w:ascii="仿宋" w:eastAsia="仿宋" w:hAnsi="仿宋"/>
          <w:sz w:val="32"/>
          <w:szCs w:val="32"/>
        </w:rPr>
        <w:t>.07.</w:t>
      </w:r>
      <w:r w:rsidRPr="00FA6C78">
        <w:rPr>
          <w:rFonts w:ascii="仿宋" w:eastAsia="仿宋" w:hAnsi="仿宋" w:hint="eastAsia"/>
          <w:sz w:val="32"/>
          <w:szCs w:val="32"/>
        </w:rPr>
        <w:t>31</w:t>
      </w:r>
      <w:r w:rsidRPr="00FA6C78">
        <w:rPr>
          <w:rFonts w:ascii="仿宋" w:eastAsia="仿宋" w:hAnsi="仿宋"/>
          <w:sz w:val="32"/>
          <w:szCs w:val="32"/>
        </w:rPr>
        <w:tab/>
        <w:t>入境：北京</w:t>
      </w:r>
      <w:r w:rsidR="000173C1" w:rsidRPr="00FA6C78">
        <w:rPr>
          <w:rFonts w:ascii="仿宋" w:eastAsia="仿宋" w:hAnsi="仿宋" w:hint="eastAsia"/>
          <w:sz w:val="32"/>
          <w:szCs w:val="32"/>
        </w:rPr>
        <w:t>,</w:t>
      </w:r>
      <w:r w:rsidRPr="00FA6C78">
        <w:rPr>
          <w:rFonts w:ascii="仿宋" w:eastAsia="仿宋" w:hAnsi="仿宋"/>
          <w:sz w:val="32"/>
          <w:szCs w:val="32"/>
        </w:rPr>
        <w:t>抵达北京。</w:t>
      </w:r>
    </w:p>
    <w:p w14:paraId="520D929B" w14:textId="77777777" w:rsidR="00024C55" w:rsidRPr="00FA6C78" w:rsidRDefault="003A4D13">
      <w:pPr>
        <w:spacing w:line="560" w:lineRule="exact"/>
        <w:rPr>
          <w:rFonts w:ascii="黑体" w:eastAsia="黑体" w:hAnsi="黑体"/>
          <w:sz w:val="32"/>
          <w:szCs w:val="32"/>
        </w:rPr>
      </w:pPr>
      <w:r w:rsidRPr="00FA6C78">
        <w:rPr>
          <w:rFonts w:ascii="黑体" w:eastAsia="黑体" w:hAnsi="黑体"/>
          <w:sz w:val="32"/>
          <w:szCs w:val="32"/>
        </w:rPr>
        <w:t>五、往返航线</w:t>
      </w:r>
    </w:p>
    <w:p w14:paraId="6DBE1C46" w14:textId="5F9F1A2D" w:rsidR="00024C55" w:rsidRPr="00B70FB6" w:rsidRDefault="003A4D13">
      <w:pPr>
        <w:spacing w:line="560" w:lineRule="exact"/>
        <w:ind w:firstLineChars="200" w:firstLine="640"/>
        <w:rPr>
          <w:rFonts w:ascii="仿宋" w:eastAsia="仿宋" w:hAnsi="仿宋"/>
          <w:sz w:val="32"/>
          <w:szCs w:val="32"/>
        </w:rPr>
      </w:pPr>
      <w:r w:rsidRPr="00B70FB6">
        <w:rPr>
          <w:rFonts w:ascii="仿宋" w:eastAsia="仿宋" w:hAnsi="仿宋"/>
          <w:sz w:val="32"/>
          <w:szCs w:val="32"/>
        </w:rPr>
        <w:lastRenderedPageBreak/>
        <w:t>去程</w:t>
      </w:r>
      <w:r w:rsidRPr="00B70FB6">
        <w:rPr>
          <w:rFonts w:ascii="仿宋" w:eastAsia="仿宋" w:hAnsi="仿宋" w:hint="eastAsia"/>
          <w:sz w:val="32"/>
          <w:szCs w:val="32"/>
        </w:rPr>
        <w:t>：</w:t>
      </w:r>
      <w:r w:rsidRPr="00B70FB6">
        <w:rPr>
          <w:rFonts w:ascii="仿宋" w:eastAsia="仿宋" w:hAnsi="仿宋"/>
          <w:sz w:val="32"/>
          <w:szCs w:val="32"/>
        </w:rPr>
        <w:t>北京—</w:t>
      </w:r>
      <w:r w:rsidR="001748E6" w:rsidRPr="00B70FB6">
        <w:rPr>
          <w:rFonts w:ascii="仿宋" w:eastAsia="仿宋" w:hAnsi="仿宋" w:hint="eastAsia"/>
          <w:sz w:val="32"/>
          <w:szCs w:val="32"/>
        </w:rPr>
        <w:t>慕尼黑</w:t>
      </w:r>
      <w:r w:rsidRPr="00B70FB6">
        <w:rPr>
          <w:rFonts w:ascii="仿宋" w:eastAsia="仿宋" w:hAnsi="仿宋"/>
          <w:sz w:val="32"/>
          <w:szCs w:val="32"/>
        </w:rPr>
        <w:t>，</w:t>
      </w:r>
      <w:r w:rsidR="007902B1" w:rsidRPr="00B70FB6">
        <w:rPr>
          <w:rFonts w:ascii="仿宋" w:eastAsia="仿宋" w:hAnsi="仿宋" w:hint="eastAsia"/>
          <w:sz w:val="32"/>
          <w:szCs w:val="32"/>
        </w:rPr>
        <w:t>中国</w:t>
      </w:r>
      <w:r w:rsidRPr="00B70FB6">
        <w:rPr>
          <w:rFonts w:ascii="仿宋" w:eastAsia="仿宋" w:hAnsi="仿宋"/>
          <w:sz w:val="32"/>
          <w:szCs w:val="32"/>
        </w:rPr>
        <w:t>航空</w:t>
      </w:r>
      <w:r w:rsidR="007902B1" w:rsidRPr="00B70FB6">
        <w:rPr>
          <w:rFonts w:ascii="仿宋" w:eastAsia="仿宋" w:hAnsi="仿宋" w:hint="eastAsia"/>
          <w:sz w:val="32"/>
          <w:szCs w:val="32"/>
        </w:rPr>
        <w:t>CA</w:t>
      </w:r>
      <w:r w:rsidR="007902B1" w:rsidRPr="00B70FB6">
        <w:rPr>
          <w:rFonts w:ascii="仿宋" w:eastAsia="仿宋" w:hAnsi="仿宋"/>
          <w:sz w:val="32"/>
          <w:szCs w:val="32"/>
        </w:rPr>
        <w:t>961</w:t>
      </w:r>
      <w:r w:rsidRPr="00B70FB6">
        <w:rPr>
          <w:rFonts w:ascii="仿宋" w:eastAsia="仿宋" w:hAnsi="仿宋"/>
          <w:sz w:val="32"/>
          <w:szCs w:val="32"/>
        </w:rPr>
        <w:t>，</w:t>
      </w:r>
      <w:r w:rsidRPr="00B70FB6">
        <w:rPr>
          <w:rFonts w:ascii="仿宋" w:eastAsia="仿宋" w:hAnsi="仿宋" w:hint="eastAsia"/>
          <w:sz w:val="32"/>
          <w:szCs w:val="32"/>
        </w:rPr>
        <w:t>2</w:t>
      </w:r>
      <w:r w:rsidRPr="00B70FB6">
        <w:rPr>
          <w:rFonts w:ascii="仿宋" w:eastAsia="仿宋" w:hAnsi="仿宋"/>
          <w:sz w:val="32"/>
          <w:szCs w:val="32"/>
        </w:rPr>
        <w:t>:</w:t>
      </w:r>
      <w:r w:rsidRPr="00B70FB6">
        <w:rPr>
          <w:rFonts w:ascii="仿宋" w:eastAsia="仿宋" w:hAnsi="仿宋" w:hint="eastAsia"/>
          <w:sz w:val="32"/>
          <w:szCs w:val="32"/>
        </w:rPr>
        <w:t>5</w:t>
      </w:r>
      <w:r w:rsidR="00572D27">
        <w:rPr>
          <w:rFonts w:ascii="仿宋" w:eastAsia="仿宋" w:hAnsi="仿宋"/>
          <w:sz w:val="32"/>
          <w:szCs w:val="32"/>
        </w:rPr>
        <w:t>0</w:t>
      </w:r>
      <w:r w:rsidRPr="00B70FB6">
        <w:rPr>
          <w:rFonts w:ascii="仿宋" w:eastAsia="仿宋" w:hAnsi="仿宋"/>
          <w:sz w:val="32"/>
          <w:szCs w:val="32"/>
        </w:rPr>
        <w:t>-</w:t>
      </w:r>
      <w:r w:rsidR="00572D27">
        <w:rPr>
          <w:rFonts w:ascii="仿宋" w:eastAsia="仿宋" w:hAnsi="仿宋"/>
          <w:sz w:val="32"/>
          <w:szCs w:val="32"/>
        </w:rPr>
        <w:t>6</w:t>
      </w:r>
      <w:r w:rsidRPr="00B70FB6">
        <w:rPr>
          <w:rFonts w:ascii="仿宋" w:eastAsia="仿宋" w:hAnsi="仿宋"/>
          <w:sz w:val="32"/>
          <w:szCs w:val="32"/>
        </w:rPr>
        <w:t>:</w:t>
      </w:r>
      <w:r w:rsidRPr="00B70FB6">
        <w:rPr>
          <w:rFonts w:ascii="仿宋" w:eastAsia="仿宋" w:hAnsi="仿宋" w:hint="eastAsia"/>
          <w:sz w:val="32"/>
          <w:szCs w:val="32"/>
        </w:rPr>
        <w:t>30</w:t>
      </w:r>
    </w:p>
    <w:p w14:paraId="314F8CB6" w14:textId="7E3BD982" w:rsidR="00024C55" w:rsidRPr="00B70FB6" w:rsidRDefault="003A4D13">
      <w:pPr>
        <w:spacing w:line="560" w:lineRule="exact"/>
        <w:ind w:firstLineChars="200" w:firstLine="640"/>
        <w:rPr>
          <w:rFonts w:ascii="仿宋" w:eastAsia="仿宋" w:hAnsi="仿宋"/>
          <w:sz w:val="32"/>
          <w:szCs w:val="32"/>
        </w:rPr>
      </w:pPr>
      <w:r w:rsidRPr="00B70FB6">
        <w:rPr>
          <w:rFonts w:ascii="仿宋" w:eastAsia="仿宋" w:hAnsi="仿宋"/>
          <w:sz w:val="32"/>
          <w:szCs w:val="32"/>
        </w:rPr>
        <w:t>返程：</w:t>
      </w:r>
      <w:r w:rsidR="001748E6" w:rsidRPr="00B70FB6">
        <w:rPr>
          <w:rFonts w:ascii="仿宋" w:eastAsia="仿宋" w:hAnsi="仿宋" w:hint="eastAsia"/>
          <w:sz w:val="32"/>
          <w:szCs w:val="32"/>
        </w:rPr>
        <w:t>慕尼黑</w:t>
      </w:r>
      <w:r w:rsidRPr="00B70FB6">
        <w:rPr>
          <w:rFonts w:ascii="仿宋" w:eastAsia="仿宋" w:hAnsi="仿宋"/>
          <w:sz w:val="32"/>
          <w:szCs w:val="32"/>
        </w:rPr>
        <w:t>—北京，</w:t>
      </w:r>
      <w:r w:rsidR="00B70FB6" w:rsidRPr="00B70FB6">
        <w:rPr>
          <w:rFonts w:ascii="仿宋" w:eastAsia="仿宋" w:hAnsi="仿宋"/>
          <w:sz w:val="32"/>
          <w:szCs w:val="32"/>
        </w:rPr>
        <w:t>中国国</w:t>
      </w:r>
      <w:r w:rsidRPr="00B70FB6">
        <w:rPr>
          <w:rFonts w:ascii="仿宋" w:eastAsia="仿宋" w:hAnsi="仿宋"/>
          <w:sz w:val="32"/>
          <w:szCs w:val="32"/>
        </w:rPr>
        <w:t>航</w:t>
      </w:r>
      <w:bookmarkStart w:id="0" w:name="_GoBack"/>
      <w:r w:rsidR="00B70FB6" w:rsidRPr="00B70FB6">
        <w:rPr>
          <w:rFonts w:ascii="仿宋" w:eastAsia="仿宋" w:hAnsi="仿宋"/>
          <w:sz w:val="32"/>
          <w:szCs w:val="32"/>
        </w:rPr>
        <w:t>CA962</w:t>
      </w:r>
      <w:bookmarkEnd w:id="0"/>
      <w:r w:rsidRPr="00B70FB6">
        <w:rPr>
          <w:rFonts w:ascii="仿宋" w:eastAsia="仿宋" w:hAnsi="仿宋"/>
          <w:sz w:val="32"/>
          <w:szCs w:val="32"/>
        </w:rPr>
        <w:t>，</w:t>
      </w:r>
      <w:r w:rsidR="00572D27">
        <w:rPr>
          <w:rFonts w:ascii="仿宋" w:eastAsia="仿宋" w:hAnsi="仿宋"/>
          <w:sz w:val="32"/>
          <w:szCs w:val="32"/>
        </w:rPr>
        <w:t>12</w:t>
      </w:r>
      <w:r w:rsidRPr="00B70FB6">
        <w:rPr>
          <w:rFonts w:ascii="仿宋" w:eastAsia="仿宋" w:hAnsi="仿宋"/>
          <w:sz w:val="32"/>
          <w:szCs w:val="32"/>
        </w:rPr>
        <w:t>:</w:t>
      </w:r>
      <w:r w:rsidR="00B70FB6" w:rsidRPr="00B70FB6">
        <w:rPr>
          <w:rFonts w:ascii="仿宋" w:eastAsia="仿宋" w:hAnsi="仿宋"/>
          <w:sz w:val="32"/>
          <w:szCs w:val="32"/>
        </w:rPr>
        <w:t>0</w:t>
      </w:r>
      <w:r w:rsidR="00572D27">
        <w:rPr>
          <w:rFonts w:ascii="仿宋" w:eastAsia="仿宋" w:hAnsi="仿宋"/>
          <w:sz w:val="32"/>
          <w:szCs w:val="32"/>
        </w:rPr>
        <w:t>5</w:t>
      </w:r>
      <w:r w:rsidRPr="00B70FB6">
        <w:rPr>
          <w:rFonts w:ascii="仿宋" w:eastAsia="仿宋" w:hAnsi="仿宋"/>
          <w:sz w:val="32"/>
          <w:szCs w:val="32"/>
        </w:rPr>
        <w:t>-</w:t>
      </w:r>
      <w:r w:rsidRPr="00B70FB6">
        <w:rPr>
          <w:rFonts w:ascii="仿宋" w:eastAsia="仿宋" w:hAnsi="仿宋" w:hint="eastAsia"/>
          <w:sz w:val="32"/>
          <w:szCs w:val="32"/>
        </w:rPr>
        <w:t>0</w:t>
      </w:r>
      <w:r w:rsidR="00572D27">
        <w:rPr>
          <w:rFonts w:ascii="仿宋" w:eastAsia="仿宋" w:hAnsi="仿宋"/>
          <w:sz w:val="32"/>
          <w:szCs w:val="32"/>
        </w:rPr>
        <w:t>4</w:t>
      </w:r>
      <w:r w:rsidRPr="00B70FB6">
        <w:rPr>
          <w:rFonts w:ascii="仿宋" w:eastAsia="仿宋" w:hAnsi="仿宋"/>
          <w:sz w:val="32"/>
          <w:szCs w:val="32"/>
        </w:rPr>
        <w:t>:</w:t>
      </w:r>
      <w:r w:rsidR="00572D27">
        <w:rPr>
          <w:rFonts w:ascii="仿宋" w:eastAsia="仿宋" w:hAnsi="仿宋"/>
          <w:sz w:val="32"/>
          <w:szCs w:val="32"/>
        </w:rPr>
        <w:t>45</w:t>
      </w:r>
      <w:r w:rsidRPr="00B70FB6">
        <w:rPr>
          <w:rFonts w:ascii="仿宋" w:eastAsia="仿宋" w:hAnsi="仿宋"/>
          <w:sz w:val="32"/>
          <w:szCs w:val="32"/>
        </w:rPr>
        <w:t>（+1）</w:t>
      </w:r>
    </w:p>
    <w:p w14:paraId="53D5EF84" w14:textId="77777777" w:rsidR="00024C55" w:rsidRDefault="003A4D13">
      <w:pPr>
        <w:spacing w:line="560" w:lineRule="exact"/>
        <w:rPr>
          <w:rFonts w:ascii="黑体" w:eastAsia="黑体" w:hAnsi="黑体"/>
          <w:sz w:val="32"/>
          <w:szCs w:val="32"/>
        </w:rPr>
      </w:pPr>
      <w:r>
        <w:rPr>
          <w:rFonts w:ascii="黑体" w:eastAsia="黑体" w:hAnsi="黑体"/>
          <w:sz w:val="32"/>
          <w:szCs w:val="32"/>
        </w:rPr>
        <w:t>六、经费来源</w:t>
      </w:r>
    </w:p>
    <w:p w14:paraId="51528D25" w14:textId="77777777" w:rsidR="00024C55" w:rsidRDefault="003A4D13">
      <w:pPr>
        <w:spacing w:line="560" w:lineRule="exact"/>
        <w:ind w:firstLineChars="200" w:firstLine="640"/>
        <w:rPr>
          <w:rFonts w:ascii="仿宋" w:eastAsia="仿宋" w:hAnsi="仿宋"/>
          <w:sz w:val="32"/>
          <w:szCs w:val="32"/>
        </w:rPr>
      </w:pPr>
      <w:r>
        <w:rPr>
          <w:rFonts w:ascii="仿宋" w:eastAsia="仿宋" w:hAnsi="仿宋"/>
          <w:sz w:val="32"/>
          <w:szCs w:val="32"/>
        </w:rPr>
        <w:t>科研经费/学院经费/部门经费/留学基金委经费/邀请方负担/自费/其他单位: __</w:t>
      </w:r>
      <w:r>
        <w:rPr>
          <w:rFonts w:ascii="仿宋" w:eastAsia="仿宋" w:hAnsi="仿宋"/>
          <w:sz w:val="32"/>
          <w:szCs w:val="32"/>
          <w:u w:val="single"/>
        </w:rPr>
        <w:t>留学基金委经费_</w:t>
      </w:r>
      <w:r>
        <w:rPr>
          <w:rFonts w:ascii="仿宋" w:eastAsia="仿宋" w:hAnsi="仿宋"/>
          <w:sz w:val="32"/>
          <w:szCs w:val="32"/>
        </w:rPr>
        <w:t xml:space="preserve">___                  </w:t>
      </w:r>
    </w:p>
    <w:p w14:paraId="66FD9763" w14:textId="77777777" w:rsidR="00024C55" w:rsidRDefault="003A4D13">
      <w:pPr>
        <w:spacing w:line="560" w:lineRule="exact"/>
        <w:rPr>
          <w:rFonts w:ascii="黑体" w:eastAsia="黑体" w:hAnsi="黑体"/>
          <w:sz w:val="32"/>
          <w:szCs w:val="32"/>
        </w:rPr>
      </w:pPr>
      <w:r>
        <w:rPr>
          <w:rFonts w:ascii="黑体" w:eastAsia="黑体" w:hAnsi="黑体"/>
          <w:sz w:val="32"/>
          <w:szCs w:val="32"/>
        </w:rPr>
        <w:t>七、预算</w:t>
      </w:r>
    </w:p>
    <w:p w14:paraId="29A58DBA" w14:textId="77777777" w:rsidR="00024C55" w:rsidRDefault="003A4D13">
      <w:pPr>
        <w:spacing w:line="560" w:lineRule="exact"/>
        <w:ind w:firstLineChars="200" w:firstLine="640"/>
        <w:rPr>
          <w:rFonts w:ascii="仿宋" w:eastAsia="仿宋" w:hAnsi="仿宋"/>
          <w:sz w:val="32"/>
          <w:szCs w:val="32"/>
        </w:rPr>
      </w:pPr>
      <w:r>
        <w:rPr>
          <w:rFonts w:ascii="仿宋" w:eastAsia="仿宋" w:hAnsi="仿宋"/>
          <w:sz w:val="32"/>
          <w:szCs w:val="32"/>
        </w:rPr>
        <w:t>按照《南开大学因公临时出国经费管理办法》相关规定执行。</w:t>
      </w:r>
    </w:p>
    <w:p w14:paraId="5B72C3E8" w14:textId="77777777" w:rsidR="00024C55" w:rsidRDefault="00024C55"/>
    <w:sectPr w:rsidR="00024C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8F37D" w14:textId="77777777" w:rsidR="0090521B" w:rsidRDefault="0090521B" w:rsidP="007902B1">
      <w:r>
        <w:separator/>
      </w:r>
    </w:p>
  </w:endnote>
  <w:endnote w:type="continuationSeparator" w:id="0">
    <w:p w14:paraId="724B4590" w14:textId="77777777" w:rsidR="0090521B" w:rsidRDefault="0090521B" w:rsidP="00790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8EE1C" w14:textId="77777777" w:rsidR="0090521B" w:rsidRDefault="0090521B" w:rsidP="007902B1">
      <w:r>
        <w:separator/>
      </w:r>
    </w:p>
  </w:footnote>
  <w:footnote w:type="continuationSeparator" w:id="0">
    <w:p w14:paraId="031999AA" w14:textId="77777777" w:rsidR="0090521B" w:rsidRDefault="0090521B" w:rsidP="007902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commondata" w:val="eyJoZGlkIjoiN2E0MzM5Y2U2OGYzNTVhOTQ5ZjJiNjcxOGRhY2FiNTQifQ=="/>
  </w:docVars>
  <w:rsids>
    <w:rsidRoot w:val="00D113BB"/>
    <w:rsid w:val="000173C1"/>
    <w:rsid w:val="00024C55"/>
    <w:rsid w:val="0016461C"/>
    <w:rsid w:val="001748E6"/>
    <w:rsid w:val="001B01CE"/>
    <w:rsid w:val="0022553C"/>
    <w:rsid w:val="003A4D13"/>
    <w:rsid w:val="004150C1"/>
    <w:rsid w:val="00572D27"/>
    <w:rsid w:val="007902B1"/>
    <w:rsid w:val="008533D3"/>
    <w:rsid w:val="0090521B"/>
    <w:rsid w:val="00B70FB6"/>
    <w:rsid w:val="00D113BB"/>
    <w:rsid w:val="00DE3BB8"/>
    <w:rsid w:val="00FA6C78"/>
    <w:rsid w:val="0B9F07DA"/>
    <w:rsid w:val="277D6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87C455-DC3B-4214-A708-790FABE4A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秀武 张</dc:creator>
  <cp:lastModifiedBy>ZhaoHongzhi</cp:lastModifiedBy>
  <cp:revision>11</cp:revision>
  <dcterms:created xsi:type="dcterms:W3CDTF">2024-11-28T09:11:00Z</dcterms:created>
  <dcterms:modified xsi:type="dcterms:W3CDTF">2024-11-29T02:52:00Z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EC592A20EC8147AA8A06363D4F62293B_12</vt:lpwstr>
  </property>
</Properties>
</file>